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99F0B" w14:textId="77777777" w:rsidR="00A764F9" w:rsidRPr="00125885" w:rsidRDefault="00A764F9" w:rsidP="00A764F9">
      <w:pPr>
        <w:jc w:val="center"/>
        <w:rPr>
          <w:rFonts w:ascii="ＭＳ ゴシック" w:eastAsia="ＭＳ ゴシック"/>
          <w:color w:val="000000" w:themeColor="text1"/>
        </w:rPr>
      </w:pPr>
      <w:r>
        <w:rPr>
          <w:rFonts w:ascii="ＭＳ ゴシック" w:eastAsia="ＭＳ ゴシック" w:hint="eastAsia"/>
          <w:color w:val="000000" w:themeColor="text1"/>
        </w:rPr>
        <w:t>令和</w:t>
      </w:r>
      <w:r w:rsidRPr="00125885">
        <w:rPr>
          <w:rFonts w:ascii="ＭＳ ゴシック" w:eastAsia="ＭＳ ゴシック" w:hint="eastAsia"/>
          <w:color w:val="000000" w:themeColor="text1"/>
        </w:rPr>
        <w:t>2年度用小学校音楽</w:t>
      </w:r>
    </w:p>
    <w:p w14:paraId="720F2D99" w14:textId="77777777" w:rsidR="003C1429" w:rsidRPr="00125885" w:rsidRDefault="00D76A3D" w:rsidP="003C1429">
      <w:pPr>
        <w:jc w:val="center"/>
        <w:rPr>
          <w:rFonts w:ascii="ＭＳ 明朝"/>
          <w:color w:val="000000" w:themeColor="text1"/>
          <w:sz w:val="32"/>
        </w:rPr>
      </w:pPr>
      <w:r w:rsidRPr="00125885">
        <w:rPr>
          <w:rFonts w:ascii="ＭＳ 明朝" w:hint="eastAsia"/>
          <w:color w:val="000000" w:themeColor="text1"/>
          <w:sz w:val="32"/>
        </w:rPr>
        <w:t xml:space="preserve">───────────────────────　</w:t>
      </w:r>
      <w:r w:rsidR="003C1429" w:rsidRPr="00125885">
        <w:rPr>
          <w:rFonts w:ascii="ＭＳ ゴシック" w:eastAsia="ＭＳ ゴシック" w:hint="eastAsia"/>
          <w:color w:val="000000" w:themeColor="text1"/>
          <w:sz w:val="32"/>
        </w:rPr>
        <w:t>指　導　計　画　案</w:t>
      </w:r>
      <w:r w:rsidR="003C1429" w:rsidRPr="00125885">
        <w:rPr>
          <w:rFonts w:ascii="ＭＳ 明朝" w:hint="eastAsia"/>
          <w:color w:val="000000" w:themeColor="text1"/>
          <w:sz w:val="32"/>
        </w:rPr>
        <w:t xml:space="preserve">　</w:t>
      </w:r>
      <w:r w:rsidR="003C1429" w:rsidRPr="00C30B33">
        <w:rPr>
          <w:rFonts w:ascii="ＭＳ ゴシック" w:eastAsia="ＭＳ ゴシック" w:hAnsi="ＭＳ ゴシック" w:hint="eastAsia"/>
          <w:color w:val="000000" w:themeColor="text1"/>
        </w:rPr>
        <w:t>更新版（2020.</w:t>
      </w:r>
      <w:r w:rsidR="003C1429">
        <w:rPr>
          <w:rFonts w:ascii="ＭＳ ゴシック" w:eastAsia="ＭＳ ゴシック" w:hAnsi="ＭＳ ゴシック"/>
          <w:color w:val="000000" w:themeColor="text1"/>
        </w:rPr>
        <w:t>5</w:t>
      </w:r>
      <w:r w:rsidR="003C1429" w:rsidRPr="00C30B33">
        <w:rPr>
          <w:rFonts w:ascii="ＭＳ ゴシック" w:eastAsia="ＭＳ ゴシック" w:hAnsi="ＭＳ ゴシック" w:hint="eastAsia"/>
          <w:color w:val="000000" w:themeColor="text1"/>
        </w:rPr>
        <w:t>.</w:t>
      </w:r>
      <w:r w:rsidR="003C1429">
        <w:rPr>
          <w:rFonts w:ascii="ＭＳ ゴシック" w:eastAsia="ＭＳ ゴシック" w:hAnsi="ＭＳ ゴシック" w:hint="eastAsia"/>
          <w:color w:val="000000" w:themeColor="text1"/>
        </w:rPr>
        <w:t>22</w:t>
      </w:r>
      <w:r w:rsidR="003C1429" w:rsidRPr="00C30B33">
        <w:rPr>
          <w:rFonts w:ascii="ＭＳ ゴシック" w:eastAsia="ＭＳ ゴシック" w:hAnsi="ＭＳ ゴシック" w:hint="eastAsia"/>
          <w:color w:val="000000" w:themeColor="text1"/>
        </w:rPr>
        <w:t>）</w:t>
      </w:r>
      <w:r w:rsidR="003C1429">
        <w:rPr>
          <w:rFonts w:ascii="ＭＳ 明朝"/>
          <w:color w:val="000000" w:themeColor="text1"/>
          <w:sz w:val="32"/>
        </w:rPr>
        <w:t xml:space="preserve"> </w:t>
      </w:r>
      <w:r w:rsidR="003C1429" w:rsidRPr="00125885">
        <w:rPr>
          <w:rFonts w:ascii="ＭＳ 明朝" w:hint="eastAsia"/>
          <w:color w:val="000000" w:themeColor="text1"/>
          <w:sz w:val="32"/>
        </w:rPr>
        <w:t>──────────────────</w:t>
      </w:r>
    </w:p>
    <w:p w14:paraId="4B552AB0" w14:textId="77777777" w:rsidR="003C1429" w:rsidRPr="00125885" w:rsidRDefault="003C1429" w:rsidP="003C1429">
      <w:pPr>
        <w:jc w:val="center"/>
        <w:rPr>
          <w:rFonts w:ascii="ＭＳ ゴシック" w:eastAsia="ＭＳ ゴシック"/>
          <w:color w:val="000000" w:themeColor="text1"/>
          <w:sz w:val="22"/>
        </w:rPr>
      </w:pPr>
      <w:r w:rsidRPr="00125885">
        <w:rPr>
          <w:rFonts w:ascii="ＭＳ ゴシック" w:eastAsia="ＭＳ ゴシック" w:hint="eastAsia"/>
          <w:color w:val="000000" w:themeColor="text1"/>
          <w:sz w:val="22"/>
        </w:rPr>
        <w:t>株式会社</w:t>
      </w:r>
      <w:r w:rsidRPr="00125885">
        <w:rPr>
          <w:rFonts w:ascii="ＭＳ ゴシック" w:eastAsia="ＭＳ ゴシック"/>
          <w:color w:val="000000" w:themeColor="text1"/>
          <w:sz w:val="22"/>
        </w:rPr>
        <w:t xml:space="preserve"> </w:t>
      </w:r>
      <w:r w:rsidRPr="00125885">
        <w:rPr>
          <w:rFonts w:ascii="ＭＳ ゴシック" w:eastAsia="ＭＳ ゴシック" w:hint="eastAsia"/>
          <w:color w:val="000000" w:themeColor="text1"/>
          <w:sz w:val="22"/>
        </w:rPr>
        <w:t>教育芸術社</w:t>
      </w:r>
    </w:p>
    <w:p w14:paraId="1D536F31" w14:textId="77777777" w:rsidR="003C1429" w:rsidRPr="0072493A" w:rsidRDefault="003C1429" w:rsidP="003C1429">
      <w:pPr>
        <w:ind w:leftChars="400" w:left="800"/>
        <w:jc w:val="left"/>
        <w:rPr>
          <w:rFonts w:ascii="ＭＳ ゴシック" w:eastAsia="ＭＳ ゴシック"/>
          <w:color w:val="0000FF"/>
        </w:rPr>
      </w:pPr>
      <w:r w:rsidRPr="0072493A">
        <w:rPr>
          <w:rFonts w:ascii="ＭＳ ゴシック" w:eastAsia="ＭＳ ゴシック" w:hint="eastAsia"/>
          <w:color w:val="0000FF"/>
        </w:rPr>
        <w:t>【本資料５月</w:t>
      </w:r>
      <w:r>
        <w:rPr>
          <w:rFonts w:ascii="ＭＳ ゴシック" w:eastAsia="ＭＳ ゴシック" w:hint="eastAsia"/>
          <w:color w:val="0000FF"/>
        </w:rPr>
        <w:t>22</w:t>
      </w:r>
      <w:r w:rsidRPr="0072493A">
        <w:rPr>
          <w:rFonts w:ascii="ＭＳ ゴシック" w:eastAsia="ＭＳ ゴシック" w:hint="eastAsia"/>
          <w:color w:val="0000FF"/>
        </w:rPr>
        <w:t>日更新版について】</w:t>
      </w:r>
    </w:p>
    <w:p w14:paraId="24DD68B2" w14:textId="77777777" w:rsidR="003C1429" w:rsidRPr="0072493A" w:rsidRDefault="003C1429" w:rsidP="003C1429">
      <w:pPr>
        <w:spacing w:line="360" w:lineRule="exact"/>
        <w:ind w:leftChars="500" w:left="1200" w:hangingChars="100" w:hanging="200"/>
        <w:jc w:val="left"/>
        <w:rPr>
          <w:rFonts w:ascii="ＭＳ 明朝"/>
          <w:color w:val="0000FF"/>
        </w:rPr>
      </w:pPr>
      <w:r w:rsidRPr="0072493A">
        <w:rPr>
          <w:rFonts w:ascii="ＭＳ 明朝" w:hint="eastAsia"/>
          <w:color w:val="0000FF"/>
        </w:rPr>
        <w:t>３月</w:t>
      </w:r>
      <w:r w:rsidRPr="0072493A">
        <w:rPr>
          <w:rFonts w:ascii="ＭＳ 明朝"/>
          <w:color w:val="0000FF"/>
        </w:rPr>
        <w:t>26</w:t>
      </w:r>
      <w:r w:rsidRPr="0072493A">
        <w:rPr>
          <w:rFonts w:ascii="ＭＳ 明朝" w:hint="eastAsia"/>
          <w:color w:val="0000FF"/>
        </w:rPr>
        <w:t>日，</w:t>
      </w:r>
      <w:r w:rsidRPr="0072493A">
        <w:rPr>
          <w:rFonts w:ascii="ＭＳ 明朝"/>
          <w:color w:val="0000FF"/>
        </w:rPr>
        <w:t>国立教育政策研究所の</w:t>
      </w:r>
      <w:r w:rsidRPr="0072493A">
        <w:rPr>
          <w:rFonts w:ascii="ＭＳ 明朝" w:hint="eastAsia"/>
          <w:color w:val="0000FF"/>
        </w:rPr>
        <w:t>ホームページ</w:t>
      </w:r>
      <w:r w:rsidRPr="0072493A">
        <w:rPr>
          <w:rFonts w:ascii="ＭＳ 明朝"/>
          <w:color w:val="0000FF"/>
        </w:rPr>
        <w:t>に，『「指導と評価の一体化」のための学習評価に関する参考資料』が</w:t>
      </w:r>
      <w:r w:rsidRPr="0072493A">
        <w:rPr>
          <w:rFonts w:ascii="ＭＳ 明朝" w:hint="eastAsia"/>
          <w:color w:val="0000FF"/>
        </w:rPr>
        <w:t>公開</w:t>
      </w:r>
      <w:r w:rsidRPr="0072493A">
        <w:rPr>
          <w:rFonts w:ascii="ＭＳ 明朝"/>
          <w:color w:val="0000FF"/>
        </w:rPr>
        <w:t>され</w:t>
      </w:r>
      <w:r w:rsidRPr="0072493A">
        <w:rPr>
          <w:rFonts w:ascii="ＭＳ 明朝" w:hint="eastAsia"/>
          <w:color w:val="0000FF"/>
        </w:rPr>
        <w:t>ました。</w:t>
      </w:r>
    </w:p>
    <w:p w14:paraId="5D06297D" w14:textId="77777777" w:rsidR="003C1429" w:rsidRPr="0072493A" w:rsidRDefault="003C1429" w:rsidP="003C1429">
      <w:pPr>
        <w:spacing w:line="360" w:lineRule="exact"/>
        <w:ind w:leftChars="500" w:left="1000"/>
        <w:rPr>
          <w:rFonts w:ascii="ＭＳ 明朝"/>
          <w:color w:val="0000FF"/>
        </w:rPr>
      </w:pPr>
      <w:r w:rsidRPr="0072493A">
        <w:rPr>
          <w:rFonts w:ascii="ＭＳ 明朝" w:hint="eastAsia"/>
          <w:color w:val="0000FF"/>
        </w:rPr>
        <w:t>その内容を踏まえて，以下，２点を変更のうえ，更新版をアップいたします。</w:t>
      </w:r>
    </w:p>
    <w:p w14:paraId="50727C6C" w14:textId="77777777" w:rsidR="003C1429" w:rsidRPr="0072493A" w:rsidRDefault="003C1429" w:rsidP="003C1429">
      <w:pPr>
        <w:spacing w:line="280" w:lineRule="exact"/>
        <w:rPr>
          <w:rFonts w:ascii="ＭＳ ゴシック" w:eastAsia="ＭＳ ゴシック"/>
          <w:color w:val="0000FF"/>
        </w:rPr>
      </w:pPr>
    </w:p>
    <w:p w14:paraId="531C172C" w14:textId="77777777" w:rsidR="003C1429" w:rsidRPr="0072493A" w:rsidRDefault="003C1429" w:rsidP="003C1429">
      <w:pPr>
        <w:ind w:leftChars="500" w:left="1000"/>
        <w:jc w:val="left"/>
        <w:rPr>
          <w:rFonts w:ascii="ＭＳ 明朝"/>
          <w:color w:val="0000FF"/>
          <w:u w:val="single"/>
        </w:rPr>
      </w:pPr>
      <w:r w:rsidRPr="0072493A">
        <w:rPr>
          <w:rFonts w:ascii="ＭＳ 明朝" w:hint="eastAsia"/>
          <w:color w:val="0000FF"/>
          <w:u w:val="single"/>
        </w:rPr>
        <w:t>１．</w:t>
      </w:r>
      <w:r w:rsidRPr="0072493A">
        <w:rPr>
          <w:rFonts w:ascii="ＭＳ 明朝"/>
          <w:color w:val="0000FF"/>
          <w:u w:val="single"/>
        </w:rPr>
        <w:t>「学習指導要領の内容との関連」</w:t>
      </w:r>
      <w:r w:rsidRPr="0072493A">
        <w:rPr>
          <w:rFonts w:ascii="ＭＳ 明朝" w:hint="eastAsia"/>
          <w:color w:val="0000FF"/>
          <w:u w:val="single"/>
        </w:rPr>
        <w:t>について</w:t>
      </w:r>
    </w:p>
    <w:p w14:paraId="77B1C7F3" w14:textId="77777777" w:rsidR="003C1429" w:rsidRPr="0072493A" w:rsidRDefault="003C1429" w:rsidP="003C1429">
      <w:pPr>
        <w:spacing w:line="360" w:lineRule="exact"/>
        <w:ind w:leftChars="500" w:left="1000"/>
        <w:jc w:val="left"/>
        <w:rPr>
          <w:rFonts w:ascii="ＭＳ 明朝"/>
          <w:color w:val="0000FF"/>
        </w:rPr>
      </w:pPr>
      <w:r w:rsidRPr="0072493A">
        <w:rPr>
          <w:rFonts w:ascii="ＭＳ 明朝" w:hint="eastAsia"/>
          <w:color w:val="0000FF"/>
        </w:rPr>
        <w:t>別資料</w:t>
      </w:r>
      <w:r w:rsidRPr="0072493A">
        <w:rPr>
          <w:rFonts w:ascii="ＭＳ 明朝"/>
          <w:color w:val="0000FF"/>
        </w:rPr>
        <w:t>「</w:t>
      </w:r>
      <w:r w:rsidRPr="0072493A">
        <w:rPr>
          <w:rFonts w:ascii="ＭＳ 明朝" w:hint="eastAsia"/>
          <w:color w:val="0000FF"/>
        </w:rPr>
        <w:t>年間学習指導計画作成資料</w:t>
      </w:r>
      <w:r w:rsidRPr="0072493A">
        <w:rPr>
          <w:rFonts w:ascii="ＭＳ 明朝"/>
          <w:color w:val="0000FF"/>
        </w:rPr>
        <w:t>」</w:t>
      </w:r>
      <w:r w:rsidRPr="0072493A">
        <w:rPr>
          <w:rFonts w:ascii="ＭＳ 明朝" w:hint="eastAsia"/>
          <w:color w:val="0000FF"/>
        </w:rPr>
        <w:t>の，</w:t>
      </w:r>
      <w:r w:rsidRPr="0072493A">
        <w:rPr>
          <w:rFonts w:ascii="ＭＳ 明朝"/>
          <w:color w:val="0000FF"/>
        </w:rPr>
        <w:t>「学習指導要領の内容との関連」</w:t>
      </w:r>
      <w:r w:rsidRPr="0072493A">
        <w:rPr>
          <w:rFonts w:ascii="ＭＳ 明朝" w:hint="eastAsia"/>
          <w:color w:val="0000FF"/>
        </w:rPr>
        <w:t>と</w:t>
      </w:r>
      <w:r w:rsidRPr="0072493A">
        <w:rPr>
          <w:rFonts w:ascii="ＭＳ 明朝"/>
          <w:color w:val="0000FF"/>
        </w:rPr>
        <w:t>の</w:t>
      </w:r>
      <w:r w:rsidRPr="0072493A">
        <w:rPr>
          <w:rFonts w:ascii="ＭＳ 明朝" w:hint="eastAsia"/>
          <w:color w:val="0000FF"/>
        </w:rPr>
        <w:t>関わり</w:t>
      </w:r>
      <w:r w:rsidRPr="0072493A">
        <w:rPr>
          <w:rFonts w:ascii="ＭＳ 明朝"/>
          <w:color w:val="0000FF"/>
        </w:rPr>
        <w:t>が</w:t>
      </w:r>
      <w:r w:rsidRPr="0072493A">
        <w:rPr>
          <w:rFonts w:ascii="ＭＳ 明朝" w:hint="eastAsia"/>
          <w:color w:val="0000FF"/>
        </w:rPr>
        <w:t>，</w:t>
      </w:r>
      <w:r w:rsidRPr="0072493A">
        <w:rPr>
          <w:rFonts w:ascii="ＭＳ 明朝"/>
          <w:color w:val="0000FF"/>
        </w:rPr>
        <w:t>より明確になるよう</w:t>
      </w:r>
      <w:r w:rsidRPr="0072493A">
        <w:rPr>
          <w:rFonts w:ascii="ＭＳ 明朝" w:hint="eastAsia"/>
          <w:color w:val="0000FF"/>
        </w:rPr>
        <w:t>に，</w:t>
      </w:r>
      <w:r w:rsidRPr="0072493A">
        <w:rPr>
          <w:rFonts w:ascii="ＭＳ 明朝"/>
          <w:color w:val="0000FF"/>
        </w:rPr>
        <w:t>各領域・分野</w:t>
      </w:r>
      <w:r w:rsidRPr="0072493A">
        <w:rPr>
          <w:rFonts w:ascii="ＭＳ 明朝" w:hint="eastAsia"/>
          <w:color w:val="0000FF"/>
        </w:rPr>
        <w:t>の示し方を変更いたしました。</w:t>
      </w:r>
    </w:p>
    <w:p w14:paraId="7A50B4BA" w14:textId="77777777" w:rsidR="003C1429" w:rsidRPr="0072493A" w:rsidRDefault="003C1429" w:rsidP="003C1429">
      <w:pPr>
        <w:spacing w:line="360" w:lineRule="exact"/>
        <w:ind w:leftChars="500" w:left="1000"/>
        <w:jc w:val="left"/>
        <w:rPr>
          <w:rFonts w:ascii="ＭＳ 明朝"/>
          <w:color w:val="0000FF"/>
        </w:rPr>
      </w:pPr>
      <w:r w:rsidRPr="0072493A">
        <w:rPr>
          <w:rFonts w:ascii="ＭＳ 明朝" w:hint="eastAsia"/>
          <w:color w:val="0000FF"/>
        </w:rPr>
        <w:t>当初アップした資料では，軽重を付けずに示していましたが，</w:t>
      </w:r>
      <w:r w:rsidRPr="0072493A">
        <w:rPr>
          <w:rFonts w:ascii="ＭＳ 明朝"/>
          <w:color w:val="0000FF"/>
        </w:rPr>
        <w:t xml:space="preserve"> </w:t>
      </w:r>
    </w:p>
    <w:p w14:paraId="053242BA" w14:textId="77777777" w:rsidR="003C1429" w:rsidRPr="0072493A" w:rsidRDefault="003C1429" w:rsidP="003C1429">
      <w:pPr>
        <w:spacing w:line="360" w:lineRule="exact"/>
        <w:ind w:leftChars="500" w:left="1000"/>
        <w:jc w:val="left"/>
        <w:rPr>
          <w:rFonts w:ascii="ＭＳ 明朝"/>
          <w:color w:val="0000FF"/>
        </w:rPr>
      </w:pPr>
      <w:r w:rsidRPr="0072493A">
        <w:rPr>
          <w:rFonts w:ascii="ＭＳ 明朝"/>
          <w:color w:val="0000FF"/>
        </w:rPr>
        <w:t>今回</w:t>
      </w:r>
      <w:r w:rsidRPr="0072493A">
        <w:rPr>
          <w:rFonts w:ascii="ＭＳ 明朝" w:hint="eastAsia"/>
          <w:color w:val="0000FF"/>
        </w:rPr>
        <w:t>の更新版では，【</w:t>
      </w:r>
      <w:r w:rsidRPr="0072493A">
        <w:rPr>
          <w:rFonts w:ascii="ＭＳ 明朝"/>
          <w:color w:val="0000FF"/>
        </w:rPr>
        <w:t>評価に関わ</w:t>
      </w:r>
      <w:r w:rsidRPr="0072493A">
        <w:rPr>
          <w:rFonts w:ascii="ＭＳ 明朝" w:hint="eastAsia"/>
          <w:color w:val="0000FF"/>
        </w:rPr>
        <w:t>ってい</w:t>
      </w:r>
      <w:r w:rsidRPr="0072493A">
        <w:rPr>
          <w:rFonts w:ascii="ＭＳ 明朝"/>
          <w:color w:val="0000FF"/>
        </w:rPr>
        <w:t>る</w:t>
      </w:r>
      <w:r w:rsidRPr="0072493A">
        <w:rPr>
          <w:rFonts w:ascii="ＭＳ 明朝" w:hint="eastAsia"/>
          <w:color w:val="0000FF"/>
        </w:rPr>
        <w:t>】</w:t>
      </w:r>
      <w:r w:rsidRPr="0072493A">
        <w:rPr>
          <w:rFonts w:ascii="ＭＳ 明朝"/>
          <w:color w:val="0000FF"/>
        </w:rPr>
        <w:t>指導事項を</w:t>
      </w:r>
      <w:r w:rsidRPr="0072493A">
        <w:rPr>
          <w:rFonts w:ascii="Ro本明朝Pro-L" w:eastAsia="Ro本明朝Pro-L" w:hAnsi="Ro本明朝Pro-L" w:cs="Ro本明朝Pro-L" w:hint="eastAsia"/>
          <w:color w:val="0000FF"/>
        </w:rPr>
        <w:t>太字</w:t>
      </w:r>
      <w:r w:rsidRPr="0072493A">
        <w:rPr>
          <w:rFonts w:ascii="ＭＳ 明朝"/>
          <w:color w:val="0000FF"/>
        </w:rPr>
        <w:t>で示し</w:t>
      </w:r>
      <w:r w:rsidRPr="0072493A">
        <w:rPr>
          <w:rFonts w:ascii="ＭＳ 明朝" w:hint="eastAsia"/>
          <w:color w:val="0000FF"/>
        </w:rPr>
        <w:t>，</w:t>
      </w:r>
      <w:r w:rsidRPr="0072493A">
        <w:rPr>
          <w:rFonts w:ascii="ＭＳ 明朝"/>
          <w:color w:val="0000FF"/>
        </w:rPr>
        <w:t>それ以外の</w:t>
      </w:r>
      <w:r w:rsidRPr="0072493A">
        <w:rPr>
          <w:rFonts w:ascii="ＭＳ 明朝" w:hint="eastAsia"/>
          <w:color w:val="0000FF"/>
        </w:rPr>
        <w:t>【</w:t>
      </w:r>
      <w:r w:rsidRPr="0072493A">
        <w:rPr>
          <w:rFonts w:ascii="ＭＳ 明朝"/>
          <w:color w:val="0000FF"/>
        </w:rPr>
        <w:t>学習</w:t>
      </w:r>
      <w:r w:rsidRPr="0072493A">
        <w:rPr>
          <w:rFonts w:ascii="ＭＳ 明朝" w:hint="eastAsia"/>
          <w:color w:val="0000FF"/>
        </w:rPr>
        <w:t>を進めるうえで関わる】</w:t>
      </w:r>
      <w:r w:rsidRPr="0072493A">
        <w:rPr>
          <w:rFonts w:ascii="ＭＳ 明朝"/>
          <w:color w:val="0000FF"/>
        </w:rPr>
        <w:t>指導事項を</w:t>
      </w:r>
      <w:r w:rsidRPr="0072493A">
        <w:rPr>
          <w:rFonts w:ascii="Ro本明朝Pro-L" w:eastAsia="Ro本明朝Pro-L" w:hAnsi="Ro本明朝Pro-L" w:cs="Ro本明朝Pro-L" w:hint="eastAsia"/>
          <w:color w:val="0000FF"/>
        </w:rPr>
        <w:t>細字で</w:t>
      </w:r>
      <w:r w:rsidRPr="0072493A">
        <w:rPr>
          <w:rFonts w:ascii="ＭＳ 明朝"/>
          <w:color w:val="0000FF"/>
        </w:rPr>
        <w:t>示</w:t>
      </w:r>
      <w:r w:rsidRPr="0072493A">
        <w:rPr>
          <w:rFonts w:ascii="ＭＳ 明朝" w:hint="eastAsia"/>
          <w:color w:val="0000FF"/>
        </w:rPr>
        <w:t>しました。</w:t>
      </w:r>
    </w:p>
    <w:p w14:paraId="7436967C" w14:textId="77777777" w:rsidR="003C1429" w:rsidRPr="0072493A" w:rsidRDefault="003C1429" w:rsidP="003C1429">
      <w:pPr>
        <w:spacing w:line="280" w:lineRule="exact"/>
        <w:rPr>
          <w:rFonts w:ascii="ＭＳ ゴシック" w:eastAsia="ＭＳ ゴシック"/>
          <w:color w:val="0000FF"/>
        </w:rPr>
      </w:pPr>
    </w:p>
    <w:p w14:paraId="6D3806BC" w14:textId="77777777" w:rsidR="003C1429" w:rsidRPr="0072493A" w:rsidRDefault="003C1429" w:rsidP="003C1429">
      <w:pPr>
        <w:ind w:leftChars="500" w:left="1000"/>
        <w:jc w:val="left"/>
        <w:rPr>
          <w:rFonts w:ascii="ＭＳ 明朝"/>
          <w:color w:val="0000FF"/>
        </w:rPr>
      </w:pPr>
      <w:r w:rsidRPr="0072493A">
        <w:rPr>
          <w:rFonts w:ascii="ＭＳ 明朝" w:hint="eastAsia"/>
          <w:color w:val="0000FF"/>
          <w:u w:val="single"/>
        </w:rPr>
        <w:t>２．評価規準について</w:t>
      </w:r>
    </w:p>
    <w:p w14:paraId="19674586" w14:textId="77777777" w:rsidR="003C1429" w:rsidRPr="0072493A" w:rsidRDefault="003C1429" w:rsidP="003C1429">
      <w:pPr>
        <w:spacing w:line="360" w:lineRule="exact"/>
        <w:ind w:leftChars="500" w:left="1000"/>
        <w:rPr>
          <w:rFonts w:ascii="ＭＳ 明朝"/>
          <w:color w:val="0000FF"/>
        </w:rPr>
      </w:pPr>
      <w:r w:rsidRPr="0072493A">
        <w:rPr>
          <w:rFonts w:ascii="ＭＳ 明朝" w:hint="eastAsia"/>
          <w:color w:val="0000FF"/>
        </w:rPr>
        <w:t>別資料「年間学習指導計画作成資料」の，</w:t>
      </w:r>
      <w:r w:rsidRPr="0072493A">
        <w:rPr>
          <w:rFonts w:ascii="ＭＳ 明朝"/>
          <w:color w:val="0000FF"/>
        </w:rPr>
        <w:t>「学習指導要領の内容との関連」</w:t>
      </w:r>
      <w:r w:rsidRPr="0072493A">
        <w:rPr>
          <w:rFonts w:ascii="ＭＳ 明朝" w:hint="eastAsia"/>
          <w:color w:val="0000FF"/>
        </w:rPr>
        <w:t>の見直しに伴い，</w:t>
      </w:r>
    </w:p>
    <w:p w14:paraId="29E2D676" w14:textId="77777777" w:rsidR="003C1429" w:rsidRPr="0072493A" w:rsidRDefault="003C1429" w:rsidP="003C1429">
      <w:pPr>
        <w:spacing w:line="360" w:lineRule="exact"/>
        <w:ind w:leftChars="500" w:left="1000"/>
        <w:rPr>
          <w:rFonts w:ascii="ＭＳ 明朝"/>
          <w:color w:val="0000FF"/>
        </w:rPr>
      </w:pPr>
      <w:r w:rsidRPr="0072493A">
        <w:rPr>
          <w:rFonts w:ascii="ＭＳ 明朝" w:hint="eastAsia"/>
          <w:color w:val="0000FF"/>
        </w:rPr>
        <w:t>下記の教材については，新たに評価の観点が加わったため，評価の文章が追加されています。</w:t>
      </w:r>
    </w:p>
    <w:p w14:paraId="7E4A29DB" w14:textId="57CDFC96" w:rsidR="003C1429" w:rsidRPr="0072493A" w:rsidRDefault="003C1429" w:rsidP="003C1429">
      <w:pPr>
        <w:spacing w:line="360" w:lineRule="exact"/>
        <w:ind w:leftChars="500" w:left="1000"/>
        <w:jc w:val="left"/>
        <w:rPr>
          <w:rFonts w:ascii="ＭＳ 明朝"/>
          <w:color w:val="0000FF"/>
        </w:rPr>
      </w:pPr>
      <w:r w:rsidRPr="0072493A">
        <w:rPr>
          <w:rFonts w:ascii="ＭＳ 明朝" w:hint="eastAsia"/>
          <w:color w:val="0000FF"/>
        </w:rPr>
        <w:t>■「</w:t>
      </w:r>
      <w:r w:rsidR="007576D5">
        <w:rPr>
          <w:rFonts w:ascii="ＭＳ 明朝" w:hint="eastAsia"/>
          <w:color w:val="0000FF"/>
        </w:rPr>
        <w:t>茶つみ</w:t>
      </w:r>
      <w:r w:rsidRPr="0072493A">
        <w:rPr>
          <w:rFonts w:ascii="ＭＳ 明朝" w:hint="eastAsia"/>
          <w:color w:val="0000FF"/>
        </w:rPr>
        <w:t>」</w:t>
      </w:r>
      <w:r w:rsidR="007576D5">
        <w:rPr>
          <w:rFonts w:ascii="ＭＳ 明朝" w:hint="eastAsia"/>
          <w:color w:val="0000FF"/>
        </w:rPr>
        <w:t>，「うさぎ」，「まほうの音楽」</w:t>
      </w:r>
    </w:p>
    <w:p w14:paraId="7E34B136" w14:textId="349966FC" w:rsidR="003C1429" w:rsidRDefault="003C1429" w:rsidP="003C1429">
      <w:pPr>
        <w:spacing w:line="360" w:lineRule="exact"/>
        <w:ind w:leftChars="500" w:left="1000"/>
        <w:rPr>
          <w:rFonts w:ascii="ＭＳ 明朝"/>
          <w:color w:val="FF6600"/>
        </w:rPr>
      </w:pPr>
      <w:bookmarkStart w:id="0" w:name="_GoBack"/>
      <w:bookmarkEnd w:id="0"/>
    </w:p>
    <w:p w14:paraId="467F7228" w14:textId="77777777" w:rsidR="003C1429" w:rsidRPr="00125885" w:rsidRDefault="003C1429" w:rsidP="003C1429">
      <w:pPr>
        <w:spacing w:line="360" w:lineRule="exact"/>
        <w:rPr>
          <w:rFonts w:ascii="ＭＳ ゴシック" w:eastAsia="ＭＳ ゴシック"/>
          <w:color w:val="000000" w:themeColor="text1"/>
        </w:rPr>
      </w:pPr>
    </w:p>
    <w:p w14:paraId="224B4705" w14:textId="77777777" w:rsidR="003C1429" w:rsidRPr="00125885" w:rsidRDefault="003C1429" w:rsidP="003C1429">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【本資料について】</w:t>
      </w:r>
    </w:p>
    <w:p w14:paraId="3CF0402A" w14:textId="77777777" w:rsidR="003C1429" w:rsidRPr="007639C6" w:rsidRDefault="003C1429" w:rsidP="003C1429">
      <w:pPr>
        <w:widowControl/>
        <w:ind w:leftChars="400" w:left="800"/>
        <w:jc w:val="left"/>
        <w:rPr>
          <w:rFonts w:ascii="ＭＳ 明朝"/>
          <w:color w:val="000000" w:themeColor="text1"/>
        </w:rPr>
      </w:pPr>
      <w:r w:rsidRPr="004D4EB2">
        <w:rPr>
          <w:rFonts w:ascii="ＭＳ 明朝"/>
          <w:color w:val="000000" w:themeColor="text1"/>
        </w:rPr>
        <w:t>・本資料は，教育芸術社発行の令和２年度用小学校音楽教科書「小学生の音楽１〜６〈102〜602〉」に基づいて作成されています。</w:t>
      </w:r>
      <w:r>
        <w:rPr>
          <w:rFonts w:ascii="ＭＳ 明朝" w:hint="eastAsia"/>
          <w:color w:val="000000" w:themeColor="text1"/>
        </w:rPr>
        <w:t xml:space="preserve">　</w:t>
      </w:r>
      <w:r w:rsidRPr="007639C6">
        <w:rPr>
          <w:rFonts w:ascii="ＭＳ 明朝"/>
          <w:color w:val="000000" w:themeColor="text1"/>
          <w:sz w:val="18"/>
          <w:szCs w:val="18"/>
        </w:rPr>
        <w:t>（用紙サイズは，B４ヨコ向きで，縮小率86％で作成されています。）</w:t>
      </w:r>
    </w:p>
    <w:p w14:paraId="67DA71AF" w14:textId="77777777" w:rsidR="003C1429" w:rsidRPr="00056FD6" w:rsidRDefault="003C1429" w:rsidP="003C1429">
      <w:pPr>
        <w:spacing w:line="280" w:lineRule="exact"/>
        <w:rPr>
          <w:rFonts w:ascii="ＭＳ ゴシック" w:eastAsia="ＭＳ ゴシック"/>
          <w:color w:val="008000"/>
        </w:rPr>
      </w:pPr>
    </w:p>
    <w:p w14:paraId="42482C07" w14:textId="77777777" w:rsidR="003C1429" w:rsidRPr="00125885" w:rsidRDefault="003C1429" w:rsidP="003C1429">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【本資料の扱い方について】</w:t>
      </w:r>
    </w:p>
    <w:p w14:paraId="65CDE022" w14:textId="77777777" w:rsidR="003C1429" w:rsidRDefault="003C1429" w:rsidP="003C1429">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扱い時数は目安を示したものです。行事などで授業時数に変更が生じてしまう場合には，巻末教材に配当された時数を活用したり，</w:t>
      </w:r>
    </w:p>
    <w:p w14:paraId="261C5F28" w14:textId="77777777" w:rsidR="003C1429" w:rsidRDefault="003C1429" w:rsidP="003C1429">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 xml:space="preserve">　</w:t>
      </w:r>
      <w:r w:rsidRPr="004D4EB2">
        <w:rPr>
          <w:rFonts w:ascii="ＭＳ 明朝"/>
          <w:color w:val="000000" w:themeColor="text1"/>
        </w:rPr>
        <w:t>教材の選択や学習活動に軽重を付けたりするなどの調整を適宜行ってください。</w:t>
      </w:r>
    </w:p>
    <w:p w14:paraId="297B3D1A" w14:textId="77777777" w:rsidR="003C1429" w:rsidRPr="00125885" w:rsidRDefault="003C1429" w:rsidP="003C1429">
      <w:pPr>
        <w:tabs>
          <w:tab w:val="left" w:pos="1701"/>
        </w:tabs>
        <w:spacing w:line="360" w:lineRule="exact"/>
        <w:ind w:leftChars="400" w:left="1000" w:rightChars="400" w:right="800" w:hangingChars="100" w:hanging="200"/>
        <w:rPr>
          <w:rFonts w:ascii="ＭＳ 明朝"/>
          <w:color w:val="000000" w:themeColor="text1"/>
        </w:rPr>
      </w:pPr>
      <w:r>
        <w:rPr>
          <w:rFonts w:ascii="ＭＳ 明朝" w:hint="eastAsia"/>
          <w:color w:val="000000" w:themeColor="text1"/>
        </w:rPr>
        <w:t>・</w:t>
      </w:r>
      <w:r w:rsidRPr="004D4EB2">
        <w:rPr>
          <w:rFonts w:ascii="ＭＳ 明朝"/>
          <w:color w:val="000000" w:themeColor="text1"/>
        </w:rPr>
        <w:t>ここに掲載されている評価規準は，本資料に示された学習内容に即して設定された一つの参考例です。各学校や児童の実態に応じて評価規準を設定する際の一助としてご活用ください。</w:t>
      </w:r>
    </w:p>
    <w:p w14:paraId="77E3D16E" w14:textId="77777777" w:rsidR="003C1429" w:rsidRDefault="003C1429" w:rsidP="003C1429">
      <w:pPr>
        <w:tabs>
          <w:tab w:val="left" w:pos="1701"/>
        </w:tabs>
        <w:spacing w:line="360" w:lineRule="exact"/>
        <w:ind w:leftChars="400" w:left="1000" w:rightChars="400" w:right="800" w:hangingChars="100" w:hanging="200"/>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本資料では，基本，１時間当たり１〜２項目に精選して評価規準を示しています。</w:t>
      </w:r>
    </w:p>
    <w:p w14:paraId="79E651A2" w14:textId="77777777" w:rsidR="003C1429" w:rsidRPr="00056FD6" w:rsidRDefault="003C1429" w:rsidP="003C1429">
      <w:pPr>
        <w:spacing w:line="280" w:lineRule="exact"/>
        <w:rPr>
          <w:rFonts w:ascii="ＭＳ ゴシック" w:eastAsia="ＭＳ ゴシック"/>
          <w:color w:val="008000"/>
        </w:rPr>
      </w:pPr>
    </w:p>
    <w:p w14:paraId="13D6AA9E" w14:textId="77777777" w:rsidR="003C1429" w:rsidRPr="00125885" w:rsidRDefault="003C1429" w:rsidP="003C1429">
      <w:pPr>
        <w:tabs>
          <w:tab w:val="left" w:pos="1701"/>
        </w:tabs>
        <w:ind w:leftChars="400" w:left="800" w:rightChars="400" w:right="800"/>
        <w:rPr>
          <w:rFonts w:ascii="ＭＳ ゴシック" w:eastAsia="ＭＳ ゴシック"/>
          <w:color w:val="000000" w:themeColor="text1"/>
        </w:rPr>
      </w:pPr>
      <w:r w:rsidRPr="00125885">
        <w:rPr>
          <w:rFonts w:ascii="ＭＳ ゴシック" w:eastAsia="ＭＳ ゴシック" w:hint="eastAsia"/>
          <w:color w:val="000000" w:themeColor="text1"/>
        </w:rPr>
        <w:t>【２学期制への対応について】</w:t>
      </w:r>
    </w:p>
    <w:p w14:paraId="2D5C1F21" w14:textId="77777777" w:rsidR="003C1429" w:rsidRDefault="003C1429" w:rsidP="003C1429">
      <w:pPr>
        <w:tabs>
          <w:tab w:val="left" w:pos="1701"/>
        </w:tabs>
        <w:spacing w:line="360" w:lineRule="exact"/>
        <w:ind w:leftChars="400" w:left="1000" w:rightChars="400" w:right="800" w:hangingChars="100" w:hanging="200"/>
        <w:jc w:val="left"/>
        <w:rPr>
          <w:rFonts w:ascii="ＭＳ 明朝"/>
          <w:color w:val="000000" w:themeColor="text1"/>
        </w:rPr>
      </w:pPr>
      <w:r w:rsidRPr="00125885">
        <w:rPr>
          <w:rFonts w:ascii="ＭＳ 明朝" w:hint="eastAsia"/>
          <w:color w:val="000000" w:themeColor="text1"/>
        </w:rPr>
        <w:t>・</w:t>
      </w:r>
      <w:r w:rsidRPr="004D4EB2">
        <w:rPr>
          <w:rFonts w:ascii="ＭＳ 明朝"/>
          <w:color w:val="000000" w:themeColor="text1"/>
        </w:rPr>
        <w:t>本資料は２学期制，３学期制にかかわらず，活用することができます。週ごとの授業時数や長期休暇の実施時期などは地域や学校ごとに異なっているため，各校の実態に応じて扱い時数などを調整しながら指導される学期や月を設定してください。</w:t>
      </w:r>
    </w:p>
    <w:p w14:paraId="42230383" w14:textId="77777777" w:rsidR="003C1429" w:rsidRPr="00056FD6" w:rsidRDefault="003C1429" w:rsidP="003C1429">
      <w:pPr>
        <w:spacing w:line="360" w:lineRule="exact"/>
        <w:rPr>
          <w:rFonts w:ascii="ＭＳ ゴシック" w:eastAsia="ＭＳ ゴシック"/>
          <w:color w:val="008000"/>
        </w:rPr>
      </w:pPr>
    </w:p>
    <w:p w14:paraId="544AA037" w14:textId="77777777" w:rsidR="003C1429" w:rsidRDefault="003C1429" w:rsidP="003C1429">
      <w:pPr>
        <w:spacing w:line="360" w:lineRule="exact"/>
        <w:ind w:leftChars="400" w:left="1000" w:rightChars="400" w:right="800" w:hangingChars="100" w:hanging="200"/>
        <w:rPr>
          <w:rFonts w:ascii="ＭＳ 明朝"/>
          <w:color w:val="FF0000"/>
        </w:rPr>
      </w:pPr>
      <w:r w:rsidRPr="005B2B30">
        <w:rPr>
          <w:rFonts w:ascii="ＭＳ 明朝" w:hint="eastAsia"/>
          <w:color w:val="FF0000"/>
        </w:rPr>
        <w:t xml:space="preserve">※新型コロナウイルスの感染防止に向けた緊急事態宣言による休校等の影響に対する資料については，　</w:t>
      </w:r>
    </w:p>
    <w:p w14:paraId="267A450E" w14:textId="6CCA79C7" w:rsidR="00A764F9" w:rsidRPr="00125885" w:rsidRDefault="003C1429" w:rsidP="003C1429">
      <w:pPr>
        <w:ind w:leftChars="400" w:left="800"/>
        <w:rPr>
          <w:rFonts w:ascii="ＭＳ 明朝"/>
          <w:color w:val="000000" w:themeColor="text1"/>
        </w:rPr>
      </w:pPr>
      <w:r>
        <w:rPr>
          <w:rFonts w:ascii="ＭＳ 明朝" w:hint="eastAsia"/>
          <w:color w:val="FF0000"/>
        </w:rPr>
        <w:t xml:space="preserve">　</w:t>
      </w:r>
      <w:r w:rsidRPr="005B2B30">
        <w:rPr>
          <w:rFonts w:ascii="ＭＳ 明朝" w:hint="eastAsia"/>
          <w:color w:val="FF0000"/>
        </w:rPr>
        <w:t>弊社HPの「臨時休校に伴う４月以降の授業対応について【小学校】」の内容もあわせてご覧ください。</w:t>
      </w:r>
    </w:p>
    <w:p w14:paraId="3BB7F624" w14:textId="77777777" w:rsidR="00A764F9" w:rsidRPr="004D4EB2" w:rsidRDefault="00A764F9" w:rsidP="00A764F9">
      <w:pPr>
        <w:widowControl/>
        <w:jc w:val="left"/>
      </w:pPr>
    </w:p>
    <w:p w14:paraId="75AAF0A1" w14:textId="77777777" w:rsidR="00F84B0A" w:rsidRDefault="00F84B0A">
      <w:pPr>
        <w:widowControl/>
        <w:jc w:val="left"/>
        <w:sectPr w:rsidR="00F84B0A" w:rsidSect="00F84B0A">
          <w:headerReference w:type="default" r:id="rId9"/>
          <w:type w:val="continuous"/>
          <w:pgSz w:w="20640" w:h="14580" w:orient="landscape"/>
          <w:pgMar w:top="907" w:right="907" w:bottom="907" w:left="907" w:header="454" w:footer="284" w:gutter="0"/>
          <w:cols w:space="140"/>
          <w:docGrid w:type="lines" w:linePitch="400"/>
        </w:sectPr>
      </w:pPr>
    </w:p>
    <w:tbl>
      <w:tblPr>
        <w:tblStyle w:val="a3"/>
        <w:tblW w:w="0" w:type="auto"/>
        <w:tblInd w:w="108" w:type="dxa"/>
        <w:tblLook w:val="04A0" w:firstRow="1" w:lastRow="0" w:firstColumn="1" w:lastColumn="0" w:noHBand="0" w:noVBand="1"/>
      </w:tblPr>
      <w:tblGrid>
        <w:gridCol w:w="1526"/>
        <w:gridCol w:w="5245"/>
        <w:gridCol w:w="1840"/>
      </w:tblGrid>
      <w:tr w:rsidR="00E552F7" w:rsidRPr="007B7D05" w14:paraId="7F0C450E" w14:textId="77777777" w:rsidTr="00411796">
        <w:trPr>
          <w:trHeight w:hRule="exact" w:val="227"/>
        </w:trPr>
        <w:tc>
          <w:tcPr>
            <w:tcW w:w="1526" w:type="dxa"/>
            <w:vMerge w:val="restart"/>
            <w:shd w:val="clear" w:color="auto" w:fill="F2F2F2" w:themeFill="background1" w:themeFillShade="F2"/>
            <w:vAlign w:val="center"/>
          </w:tcPr>
          <w:p w14:paraId="0BC9845E" w14:textId="77777777" w:rsidR="00E552F7" w:rsidRPr="000E319E" w:rsidRDefault="00E552F7" w:rsidP="00411796">
            <w:pPr>
              <w:snapToGrid w:val="0"/>
            </w:pPr>
            <w:r w:rsidRPr="000E319E">
              <w:rPr>
                <w:rFonts w:hint="eastAsia"/>
              </w:rPr>
              <w:lastRenderedPageBreak/>
              <w:t>題材名</w:t>
            </w:r>
          </w:p>
        </w:tc>
        <w:tc>
          <w:tcPr>
            <w:tcW w:w="5245" w:type="dxa"/>
            <w:vMerge w:val="restart"/>
            <w:vAlign w:val="center"/>
          </w:tcPr>
          <w:p w14:paraId="4CE7B455" w14:textId="3F5E118C" w:rsidR="00E552F7" w:rsidRPr="000E319E" w:rsidRDefault="00AF7E29" w:rsidP="00AF7E29">
            <w:pPr>
              <w:snapToGrid w:val="0"/>
            </w:pPr>
            <w:r w:rsidRPr="00AF7E29">
              <w:rPr>
                <w:rFonts w:ascii="ＭＳ 明朝" w:hAnsi="ＭＳ 明朝"/>
              </w:rPr>
              <w:t>1.</w:t>
            </w:r>
            <w:r w:rsidRPr="00AF7E29">
              <w:rPr>
                <w:rFonts w:ascii="ＭＳ 明朝" w:hAnsi="ＭＳ 明朝" w:hint="eastAsia"/>
              </w:rPr>
              <w:t>音楽で心をつなげよう</w:t>
            </w:r>
          </w:p>
        </w:tc>
        <w:tc>
          <w:tcPr>
            <w:tcW w:w="1840" w:type="dxa"/>
            <w:vAlign w:val="center"/>
          </w:tcPr>
          <w:p w14:paraId="6FFE04D5" w14:textId="77777777" w:rsidR="00E552F7" w:rsidRPr="007B7D05" w:rsidRDefault="00E552F7" w:rsidP="00411796">
            <w:pPr>
              <w:snapToGrid w:val="0"/>
              <w:jc w:val="center"/>
              <w:rPr>
                <w:sz w:val="16"/>
                <w:szCs w:val="16"/>
              </w:rPr>
            </w:pPr>
            <w:r w:rsidRPr="007B7D05">
              <w:rPr>
                <w:rFonts w:hint="eastAsia"/>
                <w:sz w:val="16"/>
                <w:szCs w:val="16"/>
              </w:rPr>
              <w:t>扱い時数のめやす</w:t>
            </w:r>
          </w:p>
        </w:tc>
      </w:tr>
      <w:tr w:rsidR="00E552F7" w14:paraId="502C33D0" w14:textId="77777777" w:rsidTr="00411796">
        <w:trPr>
          <w:trHeight w:hRule="exact" w:val="284"/>
        </w:trPr>
        <w:tc>
          <w:tcPr>
            <w:tcW w:w="1526" w:type="dxa"/>
            <w:vMerge/>
            <w:shd w:val="clear" w:color="auto" w:fill="F2F2F2" w:themeFill="background1" w:themeFillShade="F2"/>
          </w:tcPr>
          <w:p w14:paraId="14C216A9" w14:textId="77777777" w:rsidR="00E552F7" w:rsidRPr="000E319E" w:rsidRDefault="00E552F7" w:rsidP="00411796">
            <w:pPr>
              <w:snapToGrid w:val="0"/>
            </w:pPr>
          </w:p>
        </w:tc>
        <w:tc>
          <w:tcPr>
            <w:tcW w:w="5245" w:type="dxa"/>
            <w:vMerge/>
          </w:tcPr>
          <w:p w14:paraId="74EC0C83" w14:textId="77777777" w:rsidR="00E552F7" w:rsidRPr="000E319E" w:rsidRDefault="00E552F7" w:rsidP="00411796">
            <w:pPr>
              <w:snapToGrid w:val="0"/>
            </w:pPr>
          </w:p>
        </w:tc>
        <w:tc>
          <w:tcPr>
            <w:tcW w:w="1840" w:type="dxa"/>
            <w:vAlign w:val="center"/>
          </w:tcPr>
          <w:p w14:paraId="1EA8E37F" w14:textId="5E61D106" w:rsidR="00E552F7" w:rsidRDefault="00AF7E29" w:rsidP="00411796">
            <w:pPr>
              <w:snapToGrid w:val="0"/>
              <w:jc w:val="center"/>
            </w:pPr>
            <w:r>
              <w:rPr>
                <w:rFonts w:hint="eastAsia"/>
              </w:rPr>
              <w:t>2</w:t>
            </w:r>
            <w:r w:rsidR="00E552F7">
              <w:rPr>
                <w:rFonts w:hint="eastAsia"/>
              </w:rPr>
              <w:t>時間</w:t>
            </w:r>
          </w:p>
        </w:tc>
      </w:tr>
      <w:tr w:rsidR="00E552F7" w:rsidRPr="000E319E" w14:paraId="558C4ADB" w14:textId="77777777" w:rsidTr="00411796">
        <w:trPr>
          <w:trHeight w:val="2074"/>
        </w:trPr>
        <w:tc>
          <w:tcPr>
            <w:tcW w:w="1526" w:type="dxa"/>
            <w:shd w:val="clear" w:color="auto" w:fill="F2F2F2" w:themeFill="background1" w:themeFillShade="F2"/>
            <w:vAlign w:val="center"/>
          </w:tcPr>
          <w:p w14:paraId="4ACC80A3" w14:textId="77777777" w:rsidR="00E552F7" w:rsidRPr="000E319E" w:rsidRDefault="00E552F7" w:rsidP="00411796">
            <w:pPr>
              <w:snapToGrid w:val="0"/>
            </w:pPr>
            <w:r w:rsidRPr="000E319E">
              <w:rPr>
                <w:rFonts w:hint="eastAsia"/>
              </w:rPr>
              <w:t>題材の目標</w:t>
            </w:r>
          </w:p>
        </w:tc>
        <w:tc>
          <w:tcPr>
            <w:tcW w:w="7085" w:type="dxa"/>
            <w:gridSpan w:val="2"/>
          </w:tcPr>
          <w:p w14:paraId="76B453F4" w14:textId="2D02E1E5" w:rsidR="00AF7E29" w:rsidRPr="00AF7E29" w:rsidRDefault="003C0489" w:rsidP="00AF7E29">
            <w:pPr>
              <w:pStyle w:val="a8"/>
              <w:numPr>
                <w:ilvl w:val="0"/>
                <w:numId w:val="13"/>
              </w:numPr>
              <w:snapToGrid w:val="0"/>
              <w:spacing w:line="320" w:lineRule="exact"/>
              <w:ind w:leftChars="0"/>
              <w:jc w:val="left"/>
              <w:rPr>
                <w:rFonts w:asciiTheme="minorEastAsia" w:eastAsiaTheme="minorEastAsia" w:hAnsiTheme="minorEastAsia"/>
                <w:color w:val="000000" w:themeColor="text1"/>
                <w:sz w:val="18"/>
                <w:szCs w:val="18"/>
              </w:rPr>
            </w:pPr>
            <w:r w:rsidRPr="003C0489">
              <w:rPr>
                <w:rFonts w:asciiTheme="minorEastAsia" w:eastAsiaTheme="minorEastAsia" w:hAnsiTheme="minorEastAsia" w:hint="eastAsia"/>
                <w:color w:val="000000" w:themeColor="text1"/>
                <w:sz w:val="18"/>
                <w:szCs w:val="18"/>
              </w:rPr>
              <w:t>歌詞の内容，旋律，リズムや拍と曲想との関わりに</w:t>
            </w:r>
            <w:r w:rsidR="00553417">
              <w:rPr>
                <w:rFonts w:asciiTheme="minorEastAsia" w:eastAsiaTheme="minorEastAsia" w:hAnsiTheme="minorEastAsia" w:hint="eastAsia"/>
                <w:color w:val="000000" w:themeColor="text1"/>
                <w:sz w:val="18"/>
                <w:szCs w:val="18"/>
              </w:rPr>
              <w:t>ついて</w:t>
            </w:r>
            <w:r w:rsidRPr="003C0489">
              <w:rPr>
                <w:rFonts w:asciiTheme="minorEastAsia" w:eastAsiaTheme="minorEastAsia" w:hAnsiTheme="minorEastAsia" w:hint="eastAsia"/>
                <w:color w:val="000000" w:themeColor="text1"/>
                <w:sz w:val="18"/>
                <w:szCs w:val="18"/>
              </w:rPr>
              <w:t>気付き，自然で無理のない声で歌ったり友達とリズムをつなげて演奏したりする技能を身に付ける。</w:t>
            </w:r>
          </w:p>
          <w:p w14:paraId="7F05A123" w14:textId="5951445F" w:rsidR="00AF7E29" w:rsidRPr="00AF7E29" w:rsidRDefault="003C0489" w:rsidP="00AF7E29">
            <w:pPr>
              <w:pStyle w:val="a8"/>
              <w:numPr>
                <w:ilvl w:val="0"/>
                <w:numId w:val="13"/>
              </w:numPr>
              <w:snapToGrid w:val="0"/>
              <w:spacing w:line="320" w:lineRule="exact"/>
              <w:ind w:leftChars="0"/>
              <w:jc w:val="left"/>
              <w:rPr>
                <w:rFonts w:asciiTheme="minorEastAsia" w:eastAsiaTheme="minorEastAsia" w:hAnsiTheme="minorEastAsia"/>
                <w:color w:val="000000" w:themeColor="text1"/>
                <w:sz w:val="18"/>
                <w:szCs w:val="18"/>
              </w:rPr>
            </w:pPr>
            <w:r w:rsidRPr="003C0489">
              <w:rPr>
                <w:rFonts w:asciiTheme="minorEastAsia" w:eastAsiaTheme="minorEastAsia" w:hAnsiTheme="minorEastAsia" w:hint="eastAsia"/>
                <w:color w:val="000000" w:themeColor="text1"/>
                <w:sz w:val="18"/>
                <w:szCs w:val="18"/>
              </w:rPr>
              <w:t>歌詞の内容や旋律の特徴にふさわしい歌い方や，手拍子のリズムの選び方を工夫し，どのように表現するかについて思いや意図をもつ。</w:t>
            </w:r>
          </w:p>
          <w:p w14:paraId="20F441C8" w14:textId="74948C19" w:rsidR="00E552F7" w:rsidRPr="000E319E" w:rsidRDefault="003C0489" w:rsidP="00AF7E29">
            <w:pPr>
              <w:pStyle w:val="a8"/>
              <w:numPr>
                <w:ilvl w:val="0"/>
                <w:numId w:val="13"/>
              </w:numPr>
              <w:snapToGrid w:val="0"/>
              <w:spacing w:line="320" w:lineRule="exact"/>
              <w:ind w:leftChars="0"/>
              <w:rPr>
                <w:rFonts w:asciiTheme="minorEastAsia" w:eastAsiaTheme="minorEastAsia" w:hAnsiTheme="minorEastAsia"/>
                <w:color w:val="000000" w:themeColor="text1"/>
                <w:sz w:val="18"/>
                <w:szCs w:val="18"/>
              </w:rPr>
            </w:pPr>
            <w:r w:rsidRPr="003C0489">
              <w:rPr>
                <w:rFonts w:asciiTheme="minorEastAsia" w:eastAsiaTheme="minorEastAsia" w:hAnsiTheme="minorEastAsia" w:hint="eastAsia"/>
                <w:color w:val="000000" w:themeColor="text1"/>
                <w:sz w:val="18"/>
                <w:szCs w:val="18"/>
              </w:rPr>
              <w:t>友達と声を合わせて歌ったり，手拍子のリズムをつなげたりする学習に進んで取り組み，友達と協働して音楽活動する楽しさを味わう。</w:t>
            </w:r>
          </w:p>
        </w:tc>
      </w:tr>
      <w:tr w:rsidR="00E552F7" w:rsidRPr="000E319E" w14:paraId="35A9960E" w14:textId="77777777" w:rsidTr="00411796">
        <w:trPr>
          <w:trHeight w:hRule="exact" w:val="340"/>
        </w:trPr>
        <w:tc>
          <w:tcPr>
            <w:tcW w:w="8611" w:type="dxa"/>
            <w:gridSpan w:val="3"/>
            <w:shd w:val="clear" w:color="auto" w:fill="F2F2F2" w:themeFill="background1" w:themeFillShade="F2"/>
            <w:vAlign w:val="center"/>
          </w:tcPr>
          <w:p w14:paraId="02208C0E" w14:textId="77777777" w:rsidR="00E552F7" w:rsidRPr="000E319E" w:rsidRDefault="00E552F7" w:rsidP="00411796">
            <w:pPr>
              <w:snapToGrid w:val="0"/>
            </w:pPr>
            <w:r w:rsidRPr="000E319E">
              <w:rPr>
                <w:rFonts w:hint="eastAsia"/>
              </w:rPr>
              <w:t>題材の意図</w:t>
            </w:r>
          </w:p>
        </w:tc>
      </w:tr>
      <w:tr w:rsidR="00E552F7" w:rsidRPr="000E319E" w14:paraId="71AF1CA0" w14:textId="77777777" w:rsidTr="00411796">
        <w:trPr>
          <w:trHeight w:val="2695"/>
        </w:trPr>
        <w:tc>
          <w:tcPr>
            <w:tcW w:w="8611" w:type="dxa"/>
            <w:gridSpan w:val="3"/>
            <w:shd w:val="clear" w:color="auto" w:fill="auto"/>
            <w:tcMar>
              <w:top w:w="170" w:type="dxa"/>
              <w:left w:w="170" w:type="dxa"/>
              <w:bottom w:w="170" w:type="dxa"/>
              <w:right w:w="170" w:type="dxa"/>
            </w:tcMar>
          </w:tcPr>
          <w:p w14:paraId="6AE8C8F1" w14:textId="77777777" w:rsidR="000269B0" w:rsidRDefault="000269B0" w:rsidP="000269B0">
            <w:pPr>
              <w:spacing w:line="320" w:lineRule="exact"/>
              <w:ind w:firstLineChars="100" w:firstLine="200"/>
            </w:pPr>
            <w:r>
              <w:rPr>
                <w:rFonts w:hint="eastAsia"/>
              </w:rPr>
              <w:t>小学校生活２年間を過ごし，３年生となった子供たちは，中学年として新たな学校生活のスタートを切ります。この学年はクラス替えが多くみられ，新しい友達との出会いがあることでしょう。</w:t>
            </w:r>
          </w:p>
          <w:p w14:paraId="7F71AA67" w14:textId="77777777" w:rsidR="000269B0" w:rsidRDefault="000269B0" w:rsidP="000269B0">
            <w:pPr>
              <w:spacing w:line="320" w:lineRule="exact"/>
              <w:ind w:firstLineChars="100" w:firstLine="200"/>
            </w:pPr>
            <w:r>
              <w:rPr>
                <w:rFonts w:hint="eastAsia"/>
              </w:rPr>
              <w:t>学年当初の本題材は，これから始まる３年生の音楽の授業に，子供たちが進んで取り組むことができるようにするため，友達と声を合わせて歌ったり拍にのってリズムを打ったりする学習を展開します。</w:t>
            </w:r>
          </w:p>
          <w:p w14:paraId="46A31E24" w14:textId="77777777" w:rsidR="000269B0" w:rsidRDefault="000269B0" w:rsidP="000269B0">
            <w:pPr>
              <w:spacing w:line="320" w:lineRule="exact"/>
              <w:ind w:firstLineChars="100" w:firstLine="200"/>
            </w:pPr>
            <w:r>
              <w:rPr>
                <w:rFonts w:hint="eastAsia"/>
              </w:rPr>
              <w:t>歌唱教材「友だち」では，この時期の子供たちの心情をよく表している歌詞を基に，友達への思いを込めて，学級全員で声を合わせて歌う楽しさを味わいます。</w:t>
            </w:r>
          </w:p>
          <w:p w14:paraId="66FC21F2" w14:textId="7AC81421" w:rsidR="00E552F7" w:rsidRPr="000E319E" w:rsidRDefault="000269B0" w:rsidP="000269B0">
            <w:pPr>
              <w:spacing w:line="320" w:lineRule="exact"/>
              <w:ind w:firstLineChars="100" w:firstLine="200"/>
            </w:pPr>
            <w:r>
              <w:rPr>
                <w:rFonts w:hint="eastAsia"/>
              </w:rPr>
              <w:t>「リズムでなかよくなろう」では，２年生までに積み重ねたリズムの学習を楽しみながら復習し，さらにその力を土台にして，指導者や友達が打つリズムを模倣する活動を通して拍節感やリズム感を育てます。この学習を常時活動として扱い，少しずつ積み重ねることにより，合わせて歌ったり演奏したりする技能を高めたり，リズムを中心とした音楽づくりに生かせる発想を得たりすることにもつながります。</w:t>
            </w:r>
          </w:p>
        </w:tc>
      </w:tr>
      <w:tr w:rsidR="00E552F7" w:rsidRPr="000E319E" w14:paraId="5EF062C0" w14:textId="77777777" w:rsidTr="00411796">
        <w:trPr>
          <w:trHeight w:hRule="exact" w:val="340"/>
        </w:trPr>
        <w:tc>
          <w:tcPr>
            <w:tcW w:w="8611" w:type="dxa"/>
            <w:gridSpan w:val="3"/>
            <w:shd w:val="clear" w:color="auto" w:fill="F2F2F2" w:themeFill="background1" w:themeFillShade="F2"/>
            <w:vAlign w:val="center"/>
          </w:tcPr>
          <w:p w14:paraId="65EA0C8D" w14:textId="77777777" w:rsidR="00E552F7" w:rsidRPr="000E319E" w:rsidRDefault="00E552F7" w:rsidP="00411796">
            <w:pPr>
              <w:snapToGrid w:val="0"/>
            </w:pPr>
            <w:r w:rsidRPr="000E319E">
              <w:rPr>
                <w:rFonts w:hint="eastAsia"/>
              </w:rPr>
              <w:t>学習指導要領との関連</w:t>
            </w:r>
          </w:p>
        </w:tc>
      </w:tr>
      <w:tr w:rsidR="00E552F7" w:rsidRPr="000E319E" w14:paraId="340080C6" w14:textId="77777777" w:rsidTr="008E5D08">
        <w:trPr>
          <w:trHeight w:val="807"/>
        </w:trPr>
        <w:tc>
          <w:tcPr>
            <w:tcW w:w="8611" w:type="dxa"/>
            <w:gridSpan w:val="3"/>
            <w:vAlign w:val="center"/>
          </w:tcPr>
          <w:p w14:paraId="5291C7B4" w14:textId="14EC8C9D" w:rsidR="00E278E9" w:rsidRDefault="00E552F7" w:rsidP="00E278E9">
            <w:pPr>
              <w:snapToGrid w:val="0"/>
              <w:ind w:left="900" w:hangingChars="500" w:hanging="900"/>
              <w:rPr>
                <w:rFonts w:asciiTheme="minorEastAsia" w:eastAsiaTheme="minorEastAsia" w:hAnsiTheme="minorEastAsia"/>
                <w:sz w:val="18"/>
                <w:szCs w:val="18"/>
              </w:rPr>
            </w:pPr>
            <w:r w:rsidRPr="000E319E">
              <w:rPr>
                <w:rFonts w:hint="eastAsia"/>
                <w:sz w:val="18"/>
                <w:szCs w:val="18"/>
              </w:rPr>
              <w:t xml:space="preserve">　</w:t>
            </w:r>
            <w:r w:rsidR="00686C87">
              <w:rPr>
                <w:rFonts w:hint="eastAsia"/>
                <w:sz w:val="18"/>
                <w:szCs w:val="18"/>
              </w:rPr>
              <w:t>Ａ</w:t>
            </w:r>
            <w:r w:rsidR="00E278E9" w:rsidRPr="00E278E9">
              <w:rPr>
                <w:rFonts w:hint="eastAsia"/>
                <w:sz w:val="18"/>
                <w:szCs w:val="18"/>
              </w:rPr>
              <w:t xml:space="preserve">表現　</w:t>
            </w:r>
            <w:r w:rsidR="00E278E9" w:rsidRPr="00686C87">
              <w:rPr>
                <w:rFonts w:asciiTheme="minorEastAsia" w:eastAsiaTheme="minorEastAsia" w:hAnsiTheme="minorEastAsia" w:hint="eastAsia"/>
                <w:sz w:val="18"/>
                <w:szCs w:val="18"/>
              </w:rPr>
              <w:t>(1)</w:t>
            </w:r>
            <w:r w:rsidR="00E278E9" w:rsidRPr="00E278E9">
              <w:rPr>
                <w:rFonts w:hint="eastAsia"/>
                <w:sz w:val="18"/>
                <w:szCs w:val="18"/>
              </w:rPr>
              <w:t>歌唱</w:t>
            </w:r>
            <w:r w:rsidR="00E278E9" w:rsidRPr="00D04645">
              <w:rPr>
                <w:rFonts w:ascii="ＭＳ ゴシック" w:eastAsia="ＭＳ ゴシック" w:hAnsi="ＭＳ ゴシック" w:hint="eastAsia"/>
                <w:sz w:val="18"/>
                <w:szCs w:val="18"/>
              </w:rPr>
              <w:t>ア</w:t>
            </w:r>
            <w:r w:rsidR="00E278E9" w:rsidRPr="00E278E9">
              <w:rPr>
                <w:rFonts w:hint="eastAsia"/>
                <w:sz w:val="18"/>
                <w:szCs w:val="18"/>
              </w:rPr>
              <w:t>，</w:t>
            </w:r>
            <w:r w:rsidR="00E278E9" w:rsidRPr="001D64D1">
              <w:rPr>
                <w:rFonts w:ascii="ＭＳ ゴシック" w:eastAsia="ＭＳ ゴシック" w:hAnsi="ＭＳ ゴシック" w:hint="eastAsia"/>
                <w:sz w:val="18"/>
                <w:szCs w:val="18"/>
              </w:rPr>
              <w:t>イ</w:t>
            </w:r>
            <w:r w:rsidR="00E278E9" w:rsidRPr="00E278E9">
              <w:rPr>
                <w:rFonts w:hint="eastAsia"/>
                <w:sz w:val="18"/>
                <w:szCs w:val="18"/>
              </w:rPr>
              <w:t>，</w:t>
            </w:r>
            <w:r w:rsidR="00E278E9" w:rsidRPr="001D64D1">
              <w:rPr>
                <w:rFonts w:ascii="ＭＳ ゴシック" w:eastAsia="ＭＳ ゴシック" w:hAnsi="ＭＳ ゴシック" w:hint="eastAsia"/>
                <w:sz w:val="18"/>
                <w:szCs w:val="18"/>
              </w:rPr>
              <w:t>ウ(ｲ)(ｳ)</w:t>
            </w:r>
            <w:r w:rsidR="00E278E9">
              <w:rPr>
                <w:rFonts w:hint="eastAsia"/>
                <w:sz w:val="18"/>
                <w:szCs w:val="18"/>
              </w:rPr>
              <w:t xml:space="preserve">　</w:t>
            </w:r>
            <w:r w:rsidR="00E278E9" w:rsidRPr="00E278E9">
              <w:rPr>
                <w:rFonts w:hint="eastAsia"/>
                <w:sz w:val="18"/>
                <w:szCs w:val="18"/>
              </w:rPr>
              <w:t xml:space="preserve"> </w:t>
            </w:r>
            <w:r w:rsidR="00E278E9" w:rsidRPr="00686C87">
              <w:rPr>
                <w:rFonts w:asciiTheme="minorEastAsia" w:eastAsiaTheme="minorEastAsia" w:hAnsiTheme="minorEastAsia" w:hint="eastAsia"/>
                <w:sz w:val="18"/>
                <w:szCs w:val="18"/>
              </w:rPr>
              <w:t>(2)</w:t>
            </w:r>
            <w:r w:rsidR="00E278E9" w:rsidRPr="00E278E9">
              <w:rPr>
                <w:rFonts w:hint="eastAsia"/>
                <w:sz w:val="18"/>
                <w:szCs w:val="18"/>
              </w:rPr>
              <w:t>器楽ア，イ</w:t>
            </w:r>
            <w:r w:rsidR="00E278E9" w:rsidRPr="00686C87">
              <w:rPr>
                <w:rFonts w:asciiTheme="minorEastAsia" w:eastAsiaTheme="minorEastAsia" w:hAnsiTheme="minorEastAsia" w:hint="eastAsia"/>
                <w:sz w:val="18"/>
                <w:szCs w:val="18"/>
              </w:rPr>
              <w:t>(</w:t>
            </w:r>
            <w:r w:rsidR="00E278E9">
              <w:rPr>
                <w:rFonts w:hint="eastAsia"/>
                <w:sz w:val="18"/>
                <w:szCs w:val="18"/>
              </w:rPr>
              <w:t>ｱ</w:t>
            </w:r>
            <w:r w:rsidR="00E278E9" w:rsidRPr="00686C87">
              <w:rPr>
                <w:rFonts w:asciiTheme="minorEastAsia" w:eastAsiaTheme="minorEastAsia" w:hAnsiTheme="minorEastAsia" w:hint="eastAsia"/>
                <w:sz w:val="18"/>
                <w:szCs w:val="18"/>
              </w:rPr>
              <w:t>)</w:t>
            </w:r>
            <w:r w:rsidR="00E278E9" w:rsidRPr="00E278E9">
              <w:rPr>
                <w:rFonts w:hint="eastAsia"/>
                <w:sz w:val="18"/>
                <w:szCs w:val="18"/>
              </w:rPr>
              <w:t>，ウ</w:t>
            </w:r>
            <w:r w:rsidR="00E278E9" w:rsidRPr="00686C87">
              <w:rPr>
                <w:rFonts w:asciiTheme="minorEastAsia" w:eastAsiaTheme="minorEastAsia" w:hAnsiTheme="minorEastAsia" w:hint="eastAsia"/>
                <w:sz w:val="18"/>
                <w:szCs w:val="18"/>
              </w:rPr>
              <w:t>(</w:t>
            </w:r>
            <w:r w:rsidR="00E278E9">
              <w:rPr>
                <w:rFonts w:hint="eastAsia"/>
                <w:sz w:val="18"/>
                <w:szCs w:val="18"/>
              </w:rPr>
              <w:t>ｳ</w:t>
            </w:r>
            <w:r w:rsidR="00E278E9" w:rsidRPr="00686C87">
              <w:rPr>
                <w:rFonts w:asciiTheme="minorEastAsia" w:eastAsiaTheme="minorEastAsia" w:hAnsiTheme="minorEastAsia" w:hint="eastAsia"/>
                <w:sz w:val="18"/>
                <w:szCs w:val="18"/>
              </w:rPr>
              <w:t>)</w:t>
            </w:r>
            <w:r w:rsidR="003C0489">
              <w:rPr>
                <w:rFonts w:asciiTheme="minorEastAsia" w:eastAsiaTheme="minorEastAsia" w:hAnsiTheme="minorEastAsia" w:hint="eastAsia"/>
                <w:sz w:val="18"/>
                <w:szCs w:val="18"/>
              </w:rPr>
              <w:t xml:space="preserve"> </w:t>
            </w:r>
          </w:p>
          <w:p w14:paraId="51DB2220" w14:textId="453E624C" w:rsidR="003C0489" w:rsidRPr="00E278E9" w:rsidRDefault="003C0489" w:rsidP="00E278E9">
            <w:pPr>
              <w:snapToGrid w:val="0"/>
              <w:ind w:left="900" w:hangingChars="500" w:hanging="900"/>
              <w:rPr>
                <w:sz w:val="18"/>
                <w:szCs w:val="18"/>
              </w:rPr>
            </w:pPr>
            <w:r>
              <w:rPr>
                <w:rFonts w:asciiTheme="minorEastAsia" w:eastAsiaTheme="minorEastAsia" w:hAnsiTheme="minorEastAsia" w:hint="eastAsia"/>
                <w:sz w:val="18"/>
                <w:szCs w:val="18"/>
              </w:rPr>
              <w:t xml:space="preserve">　　　　　</w:t>
            </w:r>
            <w:r w:rsidRPr="00F6150D">
              <w:rPr>
                <w:rFonts w:asciiTheme="minorEastAsia" w:hAnsiTheme="minorEastAsia" w:hint="eastAsia"/>
                <w:sz w:val="18"/>
                <w:szCs w:val="18"/>
              </w:rPr>
              <w:t>(3)音楽づくりア(ｱ)，イ(ｲ)，ウ(ｱ)</w:t>
            </w:r>
          </w:p>
          <w:p w14:paraId="3DA7225A" w14:textId="1923AC48" w:rsidR="00E278E9" w:rsidRDefault="00E278E9" w:rsidP="00E278E9">
            <w:pPr>
              <w:snapToGrid w:val="0"/>
              <w:ind w:left="900" w:hangingChars="500" w:hanging="900"/>
              <w:rPr>
                <w:sz w:val="18"/>
                <w:szCs w:val="18"/>
              </w:rPr>
            </w:pPr>
            <w:r w:rsidRPr="00E278E9">
              <w:rPr>
                <w:rFonts w:hint="eastAsia"/>
                <w:sz w:val="18"/>
                <w:szCs w:val="18"/>
              </w:rPr>
              <w:t>〔共通事項〕</w:t>
            </w:r>
          </w:p>
          <w:p w14:paraId="089505A0" w14:textId="64F95593" w:rsidR="003C0489" w:rsidRPr="00E278E9" w:rsidRDefault="003C0489" w:rsidP="00E278E9">
            <w:pPr>
              <w:snapToGrid w:val="0"/>
              <w:ind w:left="900" w:hangingChars="500" w:hanging="900"/>
              <w:rPr>
                <w:sz w:val="18"/>
                <w:szCs w:val="18"/>
              </w:rPr>
            </w:pPr>
            <w:r>
              <w:rPr>
                <w:rFonts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CFD144D" w14:textId="4C54CC35" w:rsidR="00E552F7" w:rsidRPr="000E319E" w:rsidRDefault="00E278E9" w:rsidP="00E278E9">
            <w:pPr>
              <w:snapToGrid w:val="0"/>
            </w:pPr>
            <w:r w:rsidRPr="00E278E9">
              <w:rPr>
                <w:rFonts w:hint="eastAsia"/>
                <w:sz w:val="18"/>
                <w:szCs w:val="18"/>
              </w:rPr>
              <w:t xml:space="preserve">　</w:t>
            </w:r>
            <w:r w:rsidR="003C0489">
              <w:rPr>
                <w:rFonts w:hint="eastAsia"/>
                <w:sz w:val="18"/>
                <w:szCs w:val="18"/>
              </w:rPr>
              <w:t xml:space="preserve">　</w:t>
            </w:r>
            <w:r w:rsidRPr="00E278E9">
              <w:rPr>
                <w:rFonts w:hint="eastAsia"/>
                <w:sz w:val="18"/>
                <w:szCs w:val="18"/>
              </w:rPr>
              <w:t>ア　リズム，</w:t>
            </w:r>
            <w:r w:rsidR="00335808">
              <w:rPr>
                <w:rFonts w:hint="eastAsia"/>
                <w:sz w:val="18"/>
                <w:szCs w:val="18"/>
              </w:rPr>
              <w:t>旋律，</w:t>
            </w:r>
            <w:r w:rsidRPr="00E278E9">
              <w:rPr>
                <w:rFonts w:hint="eastAsia"/>
                <w:sz w:val="18"/>
                <w:szCs w:val="18"/>
              </w:rPr>
              <w:t>拍</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32CD39E8" w14:textId="77777777" w:rsidTr="005C54DA">
        <w:trPr>
          <w:trHeight w:hRule="exact" w:val="340"/>
        </w:trPr>
        <w:tc>
          <w:tcPr>
            <w:tcW w:w="9299" w:type="dxa"/>
            <w:gridSpan w:val="3"/>
            <w:shd w:val="clear" w:color="auto" w:fill="CCCCCC"/>
            <w:vAlign w:val="center"/>
          </w:tcPr>
          <w:p w14:paraId="0BD2D8A0" w14:textId="77777777" w:rsidR="005C54DA" w:rsidRDefault="005C54DA" w:rsidP="005C54DA">
            <w:r w:rsidRPr="00E730DC">
              <w:rPr>
                <w:rFonts w:hint="eastAsia"/>
                <w:color w:val="000000" w:themeColor="text1"/>
              </w:rPr>
              <w:t>題材の評価規準</w:t>
            </w:r>
          </w:p>
        </w:tc>
      </w:tr>
      <w:tr w:rsidR="005C54DA" w14:paraId="1874F480" w14:textId="77777777" w:rsidTr="005C54DA">
        <w:trPr>
          <w:trHeight w:hRule="exact" w:val="340"/>
        </w:trPr>
        <w:tc>
          <w:tcPr>
            <w:tcW w:w="2943" w:type="dxa"/>
            <w:vAlign w:val="center"/>
          </w:tcPr>
          <w:p w14:paraId="06335393"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A19DD28"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4D462E8F"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5F116B" w14:paraId="7F1B323F" w14:textId="77777777" w:rsidTr="008E5D08">
        <w:trPr>
          <w:trHeight w:val="1031"/>
        </w:trPr>
        <w:tc>
          <w:tcPr>
            <w:tcW w:w="2943" w:type="dxa"/>
            <w:tcMar>
              <w:top w:w="85" w:type="dxa"/>
            </w:tcMar>
          </w:tcPr>
          <w:p w14:paraId="43432767" w14:textId="62A0E3FC" w:rsidR="005F116B" w:rsidRPr="00B95AF1" w:rsidRDefault="005F116B" w:rsidP="00B95AF1">
            <w:pPr>
              <w:snapToGrid w:val="0"/>
              <w:ind w:left="180" w:hangingChars="100" w:hanging="180"/>
              <w:rPr>
                <w:sz w:val="18"/>
                <w:szCs w:val="18"/>
              </w:rPr>
            </w:pPr>
            <w:r w:rsidRPr="00B95AF1">
              <w:rPr>
                <w:rFonts w:hint="eastAsia"/>
                <w:sz w:val="18"/>
                <w:szCs w:val="18"/>
              </w:rPr>
              <w:t>①</w:t>
            </w:r>
            <w:r w:rsidR="002804B4" w:rsidRPr="002804B4">
              <w:rPr>
                <w:rFonts w:asciiTheme="minorEastAsia" w:eastAsiaTheme="minorEastAsia" w:hAnsiTheme="minorEastAsia" w:hint="eastAsia"/>
                <w:kern w:val="0"/>
                <w:sz w:val="18"/>
                <w:szCs w:val="18"/>
              </w:rPr>
              <w:t>旋律の特徴や歌詞の内容と曲想との関わりに</w:t>
            </w:r>
            <w:r w:rsidR="00553417">
              <w:rPr>
                <w:rFonts w:asciiTheme="minorEastAsia" w:eastAsiaTheme="minorEastAsia" w:hAnsiTheme="minorEastAsia" w:hint="eastAsia"/>
                <w:kern w:val="0"/>
                <w:sz w:val="18"/>
                <w:szCs w:val="18"/>
              </w:rPr>
              <w:t>ついて</w:t>
            </w:r>
            <w:r w:rsidR="002804B4" w:rsidRPr="002804B4">
              <w:rPr>
                <w:rFonts w:asciiTheme="minorEastAsia" w:eastAsiaTheme="minorEastAsia" w:hAnsiTheme="minorEastAsia" w:hint="eastAsia"/>
                <w:kern w:val="0"/>
                <w:sz w:val="18"/>
                <w:szCs w:val="18"/>
              </w:rPr>
              <w:t>気付き，自然で無理のない歌い方で歌う技能を身に付けて歌っている。</w:t>
            </w:r>
          </w:p>
        </w:tc>
        <w:tc>
          <w:tcPr>
            <w:tcW w:w="3261" w:type="dxa"/>
            <w:tcMar>
              <w:top w:w="85" w:type="dxa"/>
            </w:tcMar>
          </w:tcPr>
          <w:p w14:paraId="5158DDD2" w14:textId="641DE4B7" w:rsidR="005F116B" w:rsidRPr="00B95AF1" w:rsidRDefault="005F116B" w:rsidP="00B95AF1">
            <w:pPr>
              <w:snapToGrid w:val="0"/>
              <w:ind w:left="180" w:hangingChars="100" w:hanging="180"/>
              <w:rPr>
                <w:sz w:val="18"/>
                <w:szCs w:val="18"/>
              </w:rPr>
            </w:pPr>
            <w:r w:rsidRPr="00B95AF1">
              <w:rPr>
                <w:rFonts w:hint="eastAsia"/>
                <w:sz w:val="18"/>
                <w:szCs w:val="18"/>
              </w:rPr>
              <w:t>①</w:t>
            </w:r>
            <w:r w:rsidR="00514BD6">
              <w:rPr>
                <w:rFonts w:hint="eastAsia"/>
                <w:sz w:val="18"/>
                <w:szCs w:val="18"/>
              </w:rPr>
              <w:t>歌</w:t>
            </w:r>
            <w:r w:rsidR="002804B4" w:rsidRPr="002804B4">
              <w:rPr>
                <w:rFonts w:ascii="ＭＳ 明朝" w:hint="eastAsia"/>
                <w:sz w:val="18"/>
                <w:szCs w:val="18"/>
              </w:rPr>
              <w:t>唱表現の知識や技能を得たり生かしたりしながら，前半と後半の曲の特徴を捉えた表現を工夫し，どのように歌うかについて思いや意図をもっている。</w:t>
            </w:r>
          </w:p>
        </w:tc>
        <w:tc>
          <w:tcPr>
            <w:tcW w:w="3095" w:type="dxa"/>
            <w:tcBorders>
              <w:tr2bl w:val="nil"/>
            </w:tcBorders>
            <w:tcMar>
              <w:top w:w="85" w:type="dxa"/>
            </w:tcMar>
          </w:tcPr>
          <w:p w14:paraId="2F1621CB" w14:textId="58E3A7E2" w:rsidR="005F116B" w:rsidRPr="00B95AF1" w:rsidRDefault="005F116B" w:rsidP="00B95AF1">
            <w:pPr>
              <w:snapToGrid w:val="0"/>
              <w:ind w:left="180" w:hangingChars="100" w:hanging="180"/>
              <w:rPr>
                <w:sz w:val="18"/>
                <w:szCs w:val="18"/>
              </w:rPr>
            </w:pPr>
            <w:r w:rsidRPr="00B95AF1">
              <w:rPr>
                <w:rFonts w:hint="eastAsia"/>
                <w:sz w:val="18"/>
                <w:szCs w:val="18"/>
              </w:rPr>
              <w:t>①</w:t>
            </w:r>
            <w:r w:rsidR="002804B4" w:rsidRPr="002804B4">
              <w:rPr>
                <w:rFonts w:ascii="ＭＳ 明朝" w:hint="eastAsia"/>
                <w:sz w:val="18"/>
                <w:szCs w:val="18"/>
              </w:rPr>
              <w:t>友達と協働して，声を合わせて歌ったりリズムを合わせて手拍子を打ったりする学習に進んで取り組もうとしている。</w:t>
            </w:r>
          </w:p>
        </w:tc>
      </w:tr>
    </w:tbl>
    <w:p w14:paraId="57116699" w14:textId="1F983D70" w:rsidR="00171692" w:rsidRPr="00B50638" w:rsidRDefault="003C0489">
      <w:pPr>
        <w:widowControl/>
        <w:jc w:val="left"/>
        <w:rPr>
          <w:sz w:val="16"/>
          <w:szCs w:val="16"/>
        </w:rPr>
      </w:pPr>
      <w:r>
        <w:rPr>
          <w:rFonts w:hint="eastAsia"/>
          <w:sz w:val="16"/>
          <w:szCs w:val="16"/>
        </w:rPr>
        <w:t>※</w:t>
      </w: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Pr>
          <w:rFonts w:hint="eastAsia"/>
          <w:sz w:val="16"/>
          <w:szCs w:val="16"/>
        </w:rPr>
        <w:t>です。</w:t>
      </w:r>
      <w:r w:rsidR="00E552F7">
        <w:br w:type="page"/>
      </w:r>
    </w:p>
    <w:p w14:paraId="60E9F690" w14:textId="77777777" w:rsidR="00A32CB7" w:rsidRDefault="00A32CB7">
      <w:pPr>
        <w:widowControl/>
        <w:jc w:val="left"/>
      </w:pPr>
    </w:p>
    <w:tbl>
      <w:tblPr>
        <w:tblStyle w:val="a3"/>
        <w:tblpPr w:leftFromText="142" w:rightFromText="142" w:vertAnchor="page" w:horzAnchor="page" w:tblpX="1016" w:tblpY="1108"/>
        <w:tblW w:w="18824" w:type="dxa"/>
        <w:tblLayout w:type="fixed"/>
        <w:tblLook w:val="04A0" w:firstRow="1" w:lastRow="0" w:firstColumn="1" w:lastColumn="0" w:noHBand="0" w:noVBand="1"/>
      </w:tblPr>
      <w:tblGrid>
        <w:gridCol w:w="2410"/>
        <w:gridCol w:w="3053"/>
        <w:gridCol w:w="476"/>
        <w:gridCol w:w="5963"/>
        <w:gridCol w:w="6922"/>
      </w:tblGrid>
      <w:tr w:rsidR="003C0489" w14:paraId="61D66110" w14:textId="77777777" w:rsidTr="003C0489">
        <w:trPr>
          <w:cantSplit/>
          <w:trHeight w:val="873"/>
        </w:trPr>
        <w:tc>
          <w:tcPr>
            <w:tcW w:w="2410" w:type="dxa"/>
            <w:vAlign w:val="center"/>
          </w:tcPr>
          <w:p w14:paraId="4D50C4EC" w14:textId="77777777" w:rsidR="003C0489" w:rsidRPr="003E22A2" w:rsidRDefault="003C0489" w:rsidP="003C0489">
            <w:pPr>
              <w:rPr>
                <w:sz w:val="18"/>
                <w:szCs w:val="18"/>
              </w:rPr>
            </w:pPr>
            <w:r w:rsidRPr="003E22A2">
              <w:rPr>
                <w:rFonts w:ascii="ＭＳ ゴシック" w:eastAsia="ＭＳ ゴシック" w:hint="eastAsia"/>
                <w:sz w:val="18"/>
                <w:szCs w:val="18"/>
              </w:rPr>
              <w:t>学習目標</w:t>
            </w:r>
          </w:p>
        </w:tc>
        <w:tc>
          <w:tcPr>
            <w:tcW w:w="3053" w:type="dxa"/>
            <w:vAlign w:val="center"/>
          </w:tcPr>
          <w:p w14:paraId="2E9F7EAE" w14:textId="77777777" w:rsidR="003C0489" w:rsidRPr="00D213A4" w:rsidRDefault="003C0489" w:rsidP="003C0489">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7CBB719" w14:textId="77777777" w:rsidR="003C0489" w:rsidRPr="00D213A4" w:rsidRDefault="003C0489" w:rsidP="003C0489">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D3C046A" w14:textId="77777777" w:rsidR="003C0489" w:rsidRPr="003E22A2" w:rsidRDefault="003C0489" w:rsidP="003C0489">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282112E" w14:textId="77777777" w:rsidR="003C0489" w:rsidRPr="006B37B7" w:rsidRDefault="003C0489" w:rsidP="003C0489">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2D9CDCD" w14:textId="77777777" w:rsidR="003C0489" w:rsidRPr="000C6E43" w:rsidRDefault="003C0489" w:rsidP="003C0489">
            <w:pPr>
              <w:rPr>
                <w:sz w:val="18"/>
                <w:szCs w:val="18"/>
              </w:rPr>
            </w:pPr>
            <w:r w:rsidRPr="000C6E43">
              <w:rPr>
                <w:rFonts w:ascii="ＭＳ ゴシック" w:eastAsia="ＭＳ ゴシック" w:hint="eastAsia"/>
                <w:sz w:val="18"/>
                <w:szCs w:val="18"/>
              </w:rPr>
              <w:t>●学習内容</w:t>
            </w:r>
          </w:p>
        </w:tc>
        <w:tc>
          <w:tcPr>
            <w:tcW w:w="6922" w:type="dxa"/>
            <w:vAlign w:val="center"/>
          </w:tcPr>
          <w:p w14:paraId="28B9253D" w14:textId="77777777" w:rsidR="003C0489" w:rsidRPr="000C6E43" w:rsidRDefault="003C0489" w:rsidP="003C0489">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3C0489" w14:paraId="1BDE3993" w14:textId="77777777" w:rsidTr="003C0489">
        <w:trPr>
          <w:trHeight w:val="1701"/>
        </w:trPr>
        <w:tc>
          <w:tcPr>
            <w:tcW w:w="2410" w:type="dxa"/>
          </w:tcPr>
          <w:p w14:paraId="78567CB9" w14:textId="77777777" w:rsidR="003C0489" w:rsidRPr="00947A3A" w:rsidRDefault="003C0489" w:rsidP="003C0489">
            <w:pPr>
              <w:rPr>
                <w:rFonts w:ascii="ＭＳ 明朝"/>
                <w:sz w:val="18"/>
                <w:szCs w:val="18"/>
              </w:rPr>
            </w:pPr>
            <w:r w:rsidRPr="00AF7E29">
              <w:rPr>
                <w:rFonts w:ascii="ＭＳ 明朝" w:hint="eastAsia"/>
                <w:sz w:val="18"/>
                <w:szCs w:val="18"/>
              </w:rPr>
              <w:t>友だちへの思いをこめて歌いましょう。</w:t>
            </w:r>
          </w:p>
        </w:tc>
        <w:tc>
          <w:tcPr>
            <w:tcW w:w="3053" w:type="dxa"/>
          </w:tcPr>
          <w:p w14:paraId="28FBC436" w14:textId="77777777" w:rsidR="003C0489" w:rsidRDefault="003C0489" w:rsidP="003C0489">
            <w:pPr>
              <w:ind w:left="2880" w:hanging="2880"/>
              <w:rPr>
                <w:rFonts w:ascii="ＭＳ 明朝" w:hAnsi="ＭＳ 明朝"/>
                <w:sz w:val="18"/>
                <w:szCs w:val="18"/>
              </w:rPr>
            </w:pPr>
            <w:r w:rsidRPr="00AF7E29">
              <w:rPr>
                <w:rFonts w:ascii="ＭＳ 明朝" w:hAnsi="ＭＳ 明朝" w:hint="eastAsia"/>
                <w:sz w:val="18"/>
                <w:szCs w:val="18"/>
              </w:rPr>
              <w:t>○友だち</w:t>
            </w:r>
          </w:p>
          <w:p w14:paraId="5DA320F6" w14:textId="77777777" w:rsidR="003C0489" w:rsidRPr="00DC10B0" w:rsidRDefault="003C0489" w:rsidP="003C0489">
            <w:pPr>
              <w:ind w:left="2880" w:hanging="2880"/>
              <w:rPr>
                <w:rFonts w:ascii="ＭＳ 明朝" w:hAnsi="ＭＳ 明朝"/>
                <w:sz w:val="18"/>
                <w:szCs w:val="18"/>
              </w:rPr>
            </w:pPr>
            <w:r w:rsidRPr="00AF7E29">
              <w:rPr>
                <w:rFonts w:ascii="ＭＳ 明朝" w:hAnsi="ＭＳ 明朝" w:hint="eastAsia"/>
                <w:sz w:val="10"/>
                <w:szCs w:val="10"/>
              </w:rPr>
              <w:t>(そだてよう)</w:t>
            </w:r>
            <w:r w:rsidRPr="00AF7E29">
              <w:rPr>
                <w:rFonts w:ascii="ＭＳ 明朝" w:hAnsi="ＭＳ 明朝" w:hint="eastAsia"/>
                <w:sz w:val="18"/>
                <w:szCs w:val="18"/>
              </w:rPr>
              <w:t>リズムでなかよくなろう</w:t>
            </w:r>
          </w:p>
        </w:tc>
        <w:tc>
          <w:tcPr>
            <w:tcW w:w="476" w:type="dxa"/>
          </w:tcPr>
          <w:p w14:paraId="563452EF" w14:textId="77777777" w:rsidR="003C0489" w:rsidRDefault="003C0489" w:rsidP="003C0489">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305E854C" w14:textId="77777777" w:rsidR="003C0489" w:rsidRDefault="003C0489" w:rsidP="003C0489">
            <w:pPr>
              <w:snapToGrid w:val="0"/>
              <w:spacing w:line="240" w:lineRule="exact"/>
              <w:ind w:left="180" w:hangingChars="100" w:hanging="180"/>
              <w:jc w:val="center"/>
              <w:rPr>
                <w:rFonts w:ascii="ＭＳ 明朝"/>
                <w:sz w:val="18"/>
                <w:szCs w:val="18"/>
              </w:rPr>
            </w:pPr>
          </w:p>
          <w:p w14:paraId="352C92B8" w14:textId="77777777" w:rsidR="003C0489" w:rsidRDefault="003C0489" w:rsidP="003C0489">
            <w:pPr>
              <w:snapToGrid w:val="0"/>
              <w:spacing w:line="240" w:lineRule="exact"/>
              <w:ind w:left="180" w:hangingChars="100" w:hanging="180"/>
              <w:jc w:val="center"/>
              <w:rPr>
                <w:rFonts w:ascii="ＭＳ 明朝"/>
                <w:sz w:val="18"/>
                <w:szCs w:val="18"/>
              </w:rPr>
            </w:pPr>
          </w:p>
          <w:p w14:paraId="0A057C15" w14:textId="77777777" w:rsidR="003C0489" w:rsidRDefault="003C0489" w:rsidP="003C0489">
            <w:pPr>
              <w:snapToGrid w:val="0"/>
              <w:spacing w:line="240" w:lineRule="exact"/>
              <w:ind w:left="180" w:hangingChars="100" w:hanging="180"/>
              <w:jc w:val="center"/>
              <w:rPr>
                <w:rFonts w:ascii="ＭＳ 明朝"/>
                <w:sz w:val="18"/>
                <w:szCs w:val="18"/>
              </w:rPr>
            </w:pPr>
          </w:p>
          <w:p w14:paraId="0F75DFF0" w14:textId="77777777" w:rsidR="003C0489" w:rsidRDefault="003C0489" w:rsidP="003C0489">
            <w:pPr>
              <w:snapToGrid w:val="0"/>
              <w:spacing w:line="240" w:lineRule="exact"/>
              <w:ind w:left="180" w:hangingChars="100" w:hanging="180"/>
              <w:jc w:val="center"/>
              <w:rPr>
                <w:rFonts w:ascii="ＭＳ 明朝"/>
                <w:sz w:val="18"/>
                <w:szCs w:val="18"/>
              </w:rPr>
            </w:pPr>
          </w:p>
          <w:p w14:paraId="381CB768" w14:textId="77777777" w:rsidR="003C0489" w:rsidRPr="00947A3A" w:rsidRDefault="003C0489" w:rsidP="003C0489">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40B4D39E" w14:textId="21D8247C" w:rsidR="003C0489" w:rsidRPr="002736B9" w:rsidRDefault="003C0489" w:rsidP="003C0489">
            <w:pPr>
              <w:snapToGrid w:val="0"/>
              <w:spacing w:line="240" w:lineRule="exact"/>
              <w:ind w:left="180" w:hangingChars="100" w:hanging="180"/>
              <w:rPr>
                <w:rFonts w:asciiTheme="minorEastAsia" w:eastAsiaTheme="minorEastAsia" w:hAnsiTheme="minorEastAsia"/>
                <w:sz w:val="18"/>
                <w:szCs w:val="18"/>
              </w:rPr>
            </w:pPr>
            <w:r w:rsidRPr="00456F81">
              <w:rPr>
                <w:rFonts w:ascii="ＭＳ 明朝" w:hint="eastAsia"/>
                <w:sz w:val="18"/>
                <w:szCs w:val="18"/>
              </w:rPr>
              <w:t>●</w:t>
            </w:r>
            <w:r w:rsidR="00514BD6" w:rsidRPr="00514BD6">
              <w:rPr>
                <w:rFonts w:asciiTheme="minorEastAsia" w:eastAsiaTheme="minorEastAsia" w:hAnsiTheme="minorEastAsia" w:hint="eastAsia"/>
                <w:sz w:val="18"/>
                <w:szCs w:val="18"/>
              </w:rPr>
              <w:t>曲想と歌詞の内容や旋律の特徴との関わりに</w:t>
            </w:r>
            <w:r w:rsidR="00412892">
              <w:rPr>
                <w:rFonts w:asciiTheme="minorEastAsia" w:eastAsiaTheme="minorEastAsia" w:hAnsiTheme="minorEastAsia" w:hint="eastAsia"/>
                <w:sz w:val="18"/>
                <w:szCs w:val="18"/>
              </w:rPr>
              <w:t>ついて</w:t>
            </w:r>
            <w:r w:rsidR="00514BD6" w:rsidRPr="00514BD6">
              <w:rPr>
                <w:rFonts w:asciiTheme="minorEastAsia" w:eastAsiaTheme="minorEastAsia" w:hAnsiTheme="minorEastAsia" w:hint="eastAsia"/>
                <w:sz w:val="18"/>
                <w:szCs w:val="18"/>
              </w:rPr>
              <w:t>気付いて歌う。</w:t>
            </w:r>
          </w:p>
          <w:p w14:paraId="74272F22" w14:textId="77777777" w:rsidR="003C0489" w:rsidRDefault="003C0489" w:rsidP="003C0489">
            <w:pPr>
              <w:snapToGrid w:val="0"/>
              <w:spacing w:line="240" w:lineRule="exact"/>
              <w:ind w:left="180" w:hangingChars="100" w:hanging="180"/>
              <w:rPr>
                <w:rFonts w:ascii="ＭＳ 明朝"/>
                <w:sz w:val="18"/>
                <w:szCs w:val="18"/>
              </w:rPr>
            </w:pPr>
          </w:p>
          <w:p w14:paraId="1E482A48" w14:textId="77777777" w:rsidR="003C0489" w:rsidRDefault="003C0489" w:rsidP="003C0489">
            <w:pPr>
              <w:snapToGrid w:val="0"/>
              <w:spacing w:line="240" w:lineRule="exact"/>
              <w:ind w:left="180" w:hangingChars="100" w:hanging="180"/>
              <w:rPr>
                <w:rFonts w:ascii="ＭＳ 明朝"/>
                <w:sz w:val="18"/>
                <w:szCs w:val="18"/>
              </w:rPr>
            </w:pPr>
          </w:p>
          <w:p w14:paraId="518ADA9B" w14:textId="77777777" w:rsidR="003C0489" w:rsidRDefault="003C0489" w:rsidP="003C0489">
            <w:pPr>
              <w:snapToGrid w:val="0"/>
              <w:spacing w:line="240" w:lineRule="exact"/>
              <w:ind w:left="180" w:hangingChars="100" w:hanging="180"/>
              <w:rPr>
                <w:rFonts w:asciiTheme="minorEastAsia" w:eastAsiaTheme="minorEastAsia" w:hAnsiTheme="minorEastAsia"/>
                <w:sz w:val="18"/>
                <w:szCs w:val="18"/>
              </w:rPr>
            </w:pPr>
            <w:r w:rsidRPr="00456F81">
              <w:rPr>
                <w:rFonts w:ascii="ＭＳ 明朝" w:hint="eastAsia"/>
                <w:sz w:val="18"/>
                <w:szCs w:val="18"/>
              </w:rPr>
              <w:t>●</w:t>
            </w:r>
            <w:r w:rsidRPr="002736B9">
              <w:rPr>
                <w:rFonts w:asciiTheme="minorEastAsia" w:eastAsiaTheme="minorEastAsia" w:hAnsiTheme="minorEastAsia" w:hint="eastAsia"/>
                <w:sz w:val="18"/>
                <w:szCs w:val="18"/>
              </w:rPr>
              <w:t>拍にのって</w:t>
            </w:r>
            <w:r>
              <w:rPr>
                <w:rFonts w:asciiTheme="minorEastAsia" w:eastAsiaTheme="minorEastAsia" w:hAnsiTheme="minorEastAsia" w:hint="eastAsia"/>
                <w:sz w:val="18"/>
                <w:szCs w:val="18"/>
              </w:rPr>
              <w:t>，</w:t>
            </w:r>
            <w:r w:rsidRPr="002736B9">
              <w:rPr>
                <w:rFonts w:asciiTheme="minorEastAsia" w:eastAsiaTheme="minorEastAsia" w:hAnsiTheme="minorEastAsia" w:hint="eastAsia"/>
                <w:sz w:val="18"/>
                <w:szCs w:val="18"/>
              </w:rPr>
              <w:t>リズムを</w:t>
            </w:r>
            <w:r>
              <w:rPr>
                <w:rFonts w:asciiTheme="minorEastAsia" w:eastAsiaTheme="minorEastAsia" w:hAnsiTheme="minorEastAsia" w:hint="eastAsia"/>
                <w:sz w:val="18"/>
                <w:szCs w:val="18"/>
              </w:rPr>
              <w:t>手拍子で</w:t>
            </w:r>
            <w:r w:rsidRPr="002736B9">
              <w:rPr>
                <w:rFonts w:asciiTheme="minorEastAsia" w:eastAsiaTheme="minorEastAsia" w:hAnsiTheme="minorEastAsia" w:hint="eastAsia"/>
                <w:sz w:val="18"/>
                <w:szCs w:val="18"/>
              </w:rPr>
              <w:t>打つ。</w:t>
            </w:r>
          </w:p>
          <w:p w14:paraId="56F14CF7" w14:textId="77777777" w:rsidR="003C0489" w:rsidRDefault="003C0489" w:rsidP="003C0489">
            <w:pPr>
              <w:snapToGrid w:val="0"/>
              <w:spacing w:line="240" w:lineRule="exact"/>
              <w:ind w:left="180" w:hangingChars="100" w:hanging="180"/>
              <w:rPr>
                <w:rFonts w:ascii="ＭＳ 明朝"/>
                <w:sz w:val="18"/>
                <w:szCs w:val="18"/>
              </w:rPr>
            </w:pPr>
          </w:p>
          <w:p w14:paraId="022285B6" w14:textId="463D573A" w:rsidR="003C0489" w:rsidRPr="00584C9E" w:rsidRDefault="003C0489" w:rsidP="003C0489">
            <w:pPr>
              <w:snapToGrid w:val="0"/>
              <w:spacing w:line="240" w:lineRule="exact"/>
              <w:ind w:left="180" w:hangingChars="100" w:hanging="180"/>
              <w:rPr>
                <w:rFonts w:asciiTheme="minorEastAsia" w:eastAsiaTheme="minorEastAsia" w:hAnsiTheme="minorEastAsia"/>
                <w:sz w:val="18"/>
                <w:szCs w:val="18"/>
              </w:rPr>
            </w:pPr>
            <w:r w:rsidRPr="00456F81">
              <w:rPr>
                <w:rFonts w:ascii="ＭＳ 明朝" w:hint="eastAsia"/>
                <w:sz w:val="18"/>
                <w:szCs w:val="18"/>
              </w:rPr>
              <w:t>●</w:t>
            </w:r>
            <w:r w:rsidR="00514BD6" w:rsidRPr="00514BD6">
              <w:rPr>
                <w:rFonts w:asciiTheme="minorEastAsia" w:eastAsiaTheme="minorEastAsia" w:hAnsiTheme="minorEastAsia" w:hint="eastAsia"/>
                <w:sz w:val="18"/>
                <w:szCs w:val="18"/>
              </w:rPr>
              <w:t>曲想に合った表現を工夫し，自然で無理のない歌い方で歌う。</w:t>
            </w:r>
          </w:p>
          <w:p w14:paraId="017052C4" w14:textId="77777777" w:rsidR="003C0489" w:rsidRDefault="003C0489" w:rsidP="003C0489">
            <w:pPr>
              <w:snapToGrid w:val="0"/>
              <w:spacing w:line="240" w:lineRule="exact"/>
              <w:ind w:left="180" w:hangingChars="100" w:hanging="180"/>
              <w:rPr>
                <w:rFonts w:asciiTheme="minorEastAsia" w:eastAsiaTheme="minorEastAsia" w:hAnsiTheme="minorEastAsia"/>
                <w:sz w:val="18"/>
                <w:szCs w:val="18"/>
              </w:rPr>
            </w:pPr>
          </w:p>
          <w:p w14:paraId="4D23CCCC" w14:textId="77777777" w:rsidR="003C0489" w:rsidRDefault="003C0489" w:rsidP="003C0489">
            <w:pPr>
              <w:snapToGrid w:val="0"/>
              <w:spacing w:line="240" w:lineRule="exact"/>
              <w:ind w:left="180" w:hangingChars="100" w:hanging="180"/>
              <w:rPr>
                <w:rFonts w:asciiTheme="minorEastAsia" w:eastAsiaTheme="minorEastAsia" w:hAnsiTheme="minorEastAsia"/>
                <w:sz w:val="18"/>
                <w:szCs w:val="18"/>
              </w:rPr>
            </w:pPr>
          </w:p>
          <w:p w14:paraId="7174834B" w14:textId="77777777" w:rsidR="003C0489" w:rsidRPr="00584C9E" w:rsidRDefault="003C0489" w:rsidP="003C0489">
            <w:pPr>
              <w:snapToGrid w:val="0"/>
              <w:spacing w:line="240" w:lineRule="exact"/>
              <w:ind w:left="180" w:hangingChars="100" w:hanging="180"/>
              <w:rPr>
                <w:rFonts w:asciiTheme="minorEastAsia" w:eastAsiaTheme="minorEastAsia" w:hAnsiTheme="minorEastAsia"/>
                <w:sz w:val="18"/>
                <w:szCs w:val="18"/>
              </w:rPr>
            </w:pPr>
            <w:r w:rsidRPr="00584C9E">
              <w:rPr>
                <w:rFonts w:asciiTheme="minorEastAsia" w:eastAsiaTheme="minorEastAsia" w:hAnsiTheme="minorEastAsia" w:hint="eastAsia"/>
                <w:sz w:val="18"/>
                <w:szCs w:val="18"/>
              </w:rPr>
              <w:t>●拍にのって</w:t>
            </w:r>
            <w:r>
              <w:rPr>
                <w:rFonts w:asciiTheme="minorEastAsia" w:eastAsiaTheme="minorEastAsia" w:hAnsiTheme="minorEastAsia"/>
                <w:sz w:val="18"/>
                <w:szCs w:val="18"/>
              </w:rPr>
              <w:t>，</w:t>
            </w:r>
            <w:r w:rsidRPr="00584C9E">
              <w:rPr>
                <w:rFonts w:asciiTheme="minorEastAsia" w:eastAsiaTheme="minorEastAsia" w:hAnsiTheme="minorEastAsia" w:hint="eastAsia"/>
                <w:sz w:val="18"/>
                <w:szCs w:val="18"/>
              </w:rPr>
              <w:t>リズムを選んでつな</w:t>
            </w:r>
            <w:r>
              <w:rPr>
                <w:rFonts w:asciiTheme="minorEastAsia" w:eastAsiaTheme="minorEastAsia" w:hAnsiTheme="minorEastAsia" w:hint="eastAsia"/>
                <w:sz w:val="18"/>
                <w:szCs w:val="18"/>
              </w:rPr>
              <w:t>げ</w:t>
            </w:r>
            <w:r w:rsidRPr="00584C9E">
              <w:rPr>
                <w:rFonts w:asciiTheme="minorEastAsia" w:eastAsiaTheme="minorEastAsia" w:hAnsiTheme="minorEastAsia" w:hint="eastAsia"/>
                <w:sz w:val="18"/>
                <w:szCs w:val="18"/>
              </w:rPr>
              <w:t>方を工夫して打つ。</w:t>
            </w:r>
          </w:p>
          <w:p w14:paraId="1DDDD580" w14:textId="77777777" w:rsidR="003C0489" w:rsidRPr="00947A3A" w:rsidRDefault="003C0489" w:rsidP="003C0489">
            <w:pPr>
              <w:snapToGrid w:val="0"/>
              <w:spacing w:line="240" w:lineRule="exact"/>
              <w:ind w:left="180" w:hangingChars="100" w:hanging="180"/>
              <w:rPr>
                <w:rFonts w:ascii="ＭＳ 明朝"/>
                <w:sz w:val="18"/>
                <w:szCs w:val="18"/>
              </w:rPr>
            </w:pPr>
          </w:p>
        </w:tc>
        <w:tc>
          <w:tcPr>
            <w:tcW w:w="6922" w:type="dxa"/>
          </w:tcPr>
          <w:p w14:paraId="62544FB6" w14:textId="51571390" w:rsidR="003C0489" w:rsidRPr="004211ED" w:rsidRDefault="003C0489" w:rsidP="003C0489">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14BD6" w:rsidRPr="00514BD6">
              <w:rPr>
                <w:rFonts w:asciiTheme="minorEastAsia" w:eastAsiaTheme="minorEastAsia" w:hAnsiTheme="minorEastAsia" w:hint="eastAsia"/>
                <w:kern w:val="0"/>
                <w:sz w:val="18"/>
                <w:szCs w:val="18"/>
              </w:rPr>
              <w:t>旋律の特徴や歌詞の内容と曲想との関わりに</w:t>
            </w:r>
            <w:r w:rsidR="00553417">
              <w:rPr>
                <w:rFonts w:asciiTheme="minorEastAsia" w:eastAsiaTheme="minorEastAsia" w:hAnsiTheme="minorEastAsia" w:hint="eastAsia"/>
                <w:kern w:val="0"/>
                <w:sz w:val="18"/>
                <w:szCs w:val="18"/>
              </w:rPr>
              <w:t>ついて</w:t>
            </w:r>
            <w:r w:rsidR="00514BD6" w:rsidRPr="00514BD6">
              <w:rPr>
                <w:rFonts w:asciiTheme="minorEastAsia" w:eastAsiaTheme="minorEastAsia" w:hAnsiTheme="minorEastAsia" w:hint="eastAsia"/>
                <w:kern w:val="0"/>
                <w:sz w:val="18"/>
                <w:szCs w:val="18"/>
              </w:rPr>
              <w:t>気付き，自然で無理のない歌い方で歌う技能を身に付けて歌っている。</w:t>
            </w:r>
          </w:p>
          <w:p w14:paraId="5782EC81" w14:textId="77777777" w:rsidR="003C0489" w:rsidRDefault="003C0489" w:rsidP="003C0489">
            <w:pPr>
              <w:snapToGrid w:val="0"/>
              <w:spacing w:line="240" w:lineRule="exact"/>
              <w:ind w:left="180" w:hangingChars="100" w:hanging="180"/>
              <w:rPr>
                <w:rFonts w:ascii="ＭＳ 明朝"/>
                <w:sz w:val="18"/>
                <w:szCs w:val="18"/>
              </w:rPr>
            </w:pPr>
            <w:r w:rsidRPr="00A740B5">
              <w:rPr>
                <w:rFonts w:ascii="ＭＳ 明朝" w:hint="eastAsia"/>
                <w:sz w:val="18"/>
                <w:szCs w:val="18"/>
              </w:rPr>
              <w:t>【</w:t>
            </w:r>
            <w:r>
              <w:rPr>
                <w:rFonts w:ascii="ＭＳ 明朝" w:hint="eastAsia"/>
                <w:sz w:val="18"/>
                <w:szCs w:val="18"/>
              </w:rPr>
              <w:t>知・技</w:t>
            </w:r>
            <w:r w:rsidRPr="00A740B5">
              <w:rPr>
                <w:rFonts w:ascii="ＭＳ 明朝" w:hint="eastAsia"/>
                <w:sz w:val="18"/>
                <w:szCs w:val="18"/>
              </w:rPr>
              <w:t>①</w:t>
            </w:r>
            <w:r w:rsidRPr="00A740B5">
              <w:rPr>
                <w:rFonts w:ascii="ＭＳ 明朝"/>
                <w:sz w:val="18"/>
                <w:szCs w:val="18"/>
              </w:rPr>
              <w:t xml:space="preserve"> </w:t>
            </w:r>
            <w:r w:rsidRPr="00A740B5">
              <w:rPr>
                <w:rFonts w:ascii="ＭＳ 明朝" w:hint="eastAsia"/>
                <w:sz w:val="18"/>
                <w:szCs w:val="18"/>
              </w:rPr>
              <w:t>演奏</w:t>
            </w:r>
            <w:r>
              <w:rPr>
                <w:rFonts w:ascii="ＭＳ 明朝" w:hint="eastAsia"/>
                <w:sz w:val="18"/>
                <w:szCs w:val="18"/>
              </w:rPr>
              <w:t>聴取</w:t>
            </w:r>
            <w:r w:rsidRPr="00A740B5">
              <w:rPr>
                <w:rFonts w:ascii="ＭＳ 明朝" w:hint="eastAsia"/>
                <w:sz w:val="18"/>
                <w:szCs w:val="18"/>
              </w:rPr>
              <w:t>】</w:t>
            </w:r>
          </w:p>
          <w:p w14:paraId="54B80693" w14:textId="77777777" w:rsidR="003C0489" w:rsidRDefault="003C0489" w:rsidP="003C0489">
            <w:pPr>
              <w:snapToGrid w:val="0"/>
              <w:spacing w:line="220" w:lineRule="exact"/>
              <w:ind w:left="180" w:hangingChars="100" w:hanging="180"/>
              <w:rPr>
                <w:rFonts w:ascii="ＭＳ 明朝"/>
                <w:sz w:val="18"/>
                <w:szCs w:val="18"/>
              </w:rPr>
            </w:pPr>
          </w:p>
          <w:p w14:paraId="32E11CF4" w14:textId="77777777" w:rsidR="003C0489" w:rsidRDefault="003C0489" w:rsidP="003C0489">
            <w:pPr>
              <w:snapToGrid w:val="0"/>
              <w:spacing w:line="220" w:lineRule="exact"/>
              <w:ind w:left="180" w:hangingChars="100" w:hanging="180"/>
              <w:rPr>
                <w:rFonts w:ascii="ＭＳ 明朝"/>
                <w:sz w:val="18"/>
                <w:szCs w:val="18"/>
              </w:rPr>
            </w:pPr>
          </w:p>
          <w:p w14:paraId="01209788" w14:textId="73460F41" w:rsidR="003C0489" w:rsidRPr="00A740B5" w:rsidRDefault="003C0489" w:rsidP="003C0489">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14BD6">
              <w:rPr>
                <w:rFonts w:hint="eastAsia"/>
                <w:sz w:val="18"/>
                <w:szCs w:val="18"/>
              </w:rPr>
              <w:t>歌</w:t>
            </w:r>
            <w:r w:rsidR="00514BD6" w:rsidRPr="002804B4">
              <w:rPr>
                <w:rFonts w:ascii="ＭＳ 明朝" w:hint="eastAsia"/>
                <w:sz w:val="18"/>
                <w:szCs w:val="18"/>
              </w:rPr>
              <w:t>唱表現の知識や技能を得たり生かしたりしながら，前半と後半の曲の特徴を捉えた表現を工夫し，どのように歌うかについて思いや意図をもっている。</w:t>
            </w:r>
          </w:p>
          <w:p w14:paraId="5A61FC8B" w14:textId="77777777" w:rsidR="003C0489" w:rsidRDefault="003C0489" w:rsidP="003C0489">
            <w:pPr>
              <w:snapToGrid w:val="0"/>
              <w:spacing w:line="240" w:lineRule="exact"/>
              <w:rPr>
                <w:rFonts w:ascii="ＭＳ 明朝"/>
                <w:sz w:val="18"/>
                <w:szCs w:val="18"/>
              </w:rPr>
            </w:pPr>
            <w:r w:rsidRPr="00A740B5">
              <w:rPr>
                <w:rFonts w:ascii="ＭＳ 明朝" w:hint="eastAsia"/>
                <w:sz w:val="18"/>
                <w:szCs w:val="18"/>
              </w:rPr>
              <w:t>【</w:t>
            </w:r>
            <w:r>
              <w:rPr>
                <w:rFonts w:ascii="ＭＳ 明朝" w:hint="eastAsia"/>
                <w:sz w:val="18"/>
                <w:szCs w:val="18"/>
              </w:rPr>
              <w:t>思・判・表①</w:t>
            </w:r>
            <w:r>
              <w:rPr>
                <w:rFonts w:ascii="ＭＳ 明朝"/>
                <w:sz w:val="18"/>
                <w:szCs w:val="18"/>
              </w:rPr>
              <w:t xml:space="preserve"> </w:t>
            </w:r>
            <w:r>
              <w:rPr>
                <w:rFonts w:ascii="ＭＳ 明朝" w:hint="eastAsia"/>
                <w:sz w:val="18"/>
                <w:szCs w:val="18"/>
              </w:rPr>
              <w:t>行動観察</w:t>
            </w:r>
            <w:r w:rsidRPr="00A740B5">
              <w:rPr>
                <w:rFonts w:ascii="ＭＳ 明朝" w:hint="eastAsia"/>
                <w:sz w:val="18"/>
                <w:szCs w:val="18"/>
              </w:rPr>
              <w:t>，</w:t>
            </w:r>
            <w:r>
              <w:rPr>
                <w:rFonts w:ascii="ＭＳ 明朝" w:hint="eastAsia"/>
                <w:sz w:val="18"/>
                <w:szCs w:val="18"/>
              </w:rPr>
              <w:t>発言内容，演奏聴取</w:t>
            </w:r>
            <w:r w:rsidRPr="00A740B5">
              <w:rPr>
                <w:rFonts w:ascii="ＭＳ 明朝" w:hint="eastAsia"/>
                <w:sz w:val="18"/>
                <w:szCs w:val="18"/>
              </w:rPr>
              <w:t>】</w:t>
            </w:r>
          </w:p>
          <w:p w14:paraId="7C224CEA" w14:textId="3DA0BAE9" w:rsidR="003C0489" w:rsidRPr="00A740B5" w:rsidRDefault="003C0489" w:rsidP="003C0489">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14BD6" w:rsidRPr="002804B4">
              <w:rPr>
                <w:rFonts w:ascii="ＭＳ 明朝" w:hint="eastAsia"/>
                <w:sz w:val="18"/>
                <w:szCs w:val="18"/>
              </w:rPr>
              <w:t>友達と協働して，声を合わせて歌ったりリズムを合わせて手拍子を打ったりする学習に進んで取り組もうとしている。</w:t>
            </w:r>
          </w:p>
          <w:p w14:paraId="4AEDB24E" w14:textId="77777777" w:rsidR="003C0489" w:rsidRPr="00947A3A" w:rsidRDefault="003C0489" w:rsidP="003C0489">
            <w:pPr>
              <w:snapToGrid w:val="0"/>
              <w:spacing w:line="240" w:lineRule="exact"/>
              <w:rPr>
                <w:rFonts w:ascii="ＭＳ 明朝"/>
                <w:sz w:val="18"/>
                <w:szCs w:val="18"/>
              </w:rPr>
            </w:pPr>
            <w:r w:rsidRPr="00A740B5">
              <w:rPr>
                <w:rFonts w:ascii="ＭＳ 明朝" w:hint="eastAsia"/>
                <w:sz w:val="18"/>
                <w:szCs w:val="18"/>
              </w:rPr>
              <w:t>【</w:t>
            </w:r>
            <w:r>
              <w:rPr>
                <w:rFonts w:ascii="ＭＳ 明朝" w:hint="eastAsia"/>
                <w:sz w:val="18"/>
                <w:szCs w:val="18"/>
              </w:rPr>
              <w:t>態① 演奏聴取，行動観察</w:t>
            </w:r>
            <w:r w:rsidRPr="00A740B5">
              <w:rPr>
                <w:rFonts w:ascii="ＭＳ 明朝" w:hint="eastAsia"/>
                <w:sz w:val="18"/>
                <w:szCs w:val="18"/>
              </w:rPr>
              <w:t>】</w:t>
            </w:r>
          </w:p>
        </w:tc>
      </w:tr>
    </w:tbl>
    <w:p w14:paraId="254350A5" w14:textId="7F639790" w:rsidR="00192377" w:rsidRDefault="0019237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0348E5E8" w14:textId="77777777" w:rsidTr="00C34FC7">
        <w:trPr>
          <w:trHeight w:hRule="exact" w:val="227"/>
        </w:trPr>
        <w:tc>
          <w:tcPr>
            <w:tcW w:w="1526" w:type="dxa"/>
            <w:vMerge w:val="restart"/>
            <w:shd w:val="clear" w:color="auto" w:fill="F2F2F2" w:themeFill="background1" w:themeFillShade="F2"/>
            <w:vAlign w:val="center"/>
          </w:tcPr>
          <w:p w14:paraId="0FDD6C92"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3C9ACE31" w14:textId="1B2F22DF" w:rsidR="005B5B59" w:rsidRPr="00E35EA9" w:rsidRDefault="00AF7E29" w:rsidP="00AF7E29">
            <w:pPr>
              <w:snapToGrid w:val="0"/>
              <w:rPr>
                <w:rFonts w:ascii="ＭＳ 明朝" w:hAnsi="ＭＳ 明朝"/>
              </w:rPr>
            </w:pPr>
            <w:r w:rsidRPr="00AF7E29">
              <w:rPr>
                <w:rFonts w:ascii="ＭＳ 明朝" w:hAnsi="ＭＳ 明朝"/>
              </w:rPr>
              <w:t>2.</w:t>
            </w:r>
            <w:r w:rsidRPr="00AF7E29">
              <w:rPr>
                <w:rFonts w:ascii="ＭＳ 明朝" w:hAnsi="ＭＳ 明朝" w:hint="eastAsia"/>
              </w:rPr>
              <w:t>歌って音の高さをかんじとろう</w:t>
            </w:r>
          </w:p>
        </w:tc>
        <w:tc>
          <w:tcPr>
            <w:tcW w:w="1840" w:type="dxa"/>
            <w:vAlign w:val="center"/>
          </w:tcPr>
          <w:p w14:paraId="19E50DA3"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00DFD8A6" w14:textId="77777777" w:rsidTr="00C34FC7">
        <w:trPr>
          <w:trHeight w:hRule="exact" w:val="284"/>
        </w:trPr>
        <w:tc>
          <w:tcPr>
            <w:tcW w:w="1526" w:type="dxa"/>
            <w:vMerge/>
            <w:shd w:val="clear" w:color="auto" w:fill="F2F2F2" w:themeFill="background1" w:themeFillShade="F2"/>
          </w:tcPr>
          <w:p w14:paraId="1EA8B7E5" w14:textId="77777777" w:rsidR="005B5B59" w:rsidRPr="000E319E" w:rsidRDefault="005B5B59" w:rsidP="00C34FC7">
            <w:pPr>
              <w:snapToGrid w:val="0"/>
            </w:pPr>
          </w:p>
        </w:tc>
        <w:tc>
          <w:tcPr>
            <w:tcW w:w="5245" w:type="dxa"/>
            <w:vMerge/>
          </w:tcPr>
          <w:p w14:paraId="49A39207" w14:textId="77777777" w:rsidR="005B5B59" w:rsidRPr="000E319E" w:rsidRDefault="005B5B59" w:rsidP="00C34FC7">
            <w:pPr>
              <w:snapToGrid w:val="0"/>
            </w:pPr>
          </w:p>
        </w:tc>
        <w:tc>
          <w:tcPr>
            <w:tcW w:w="1840" w:type="dxa"/>
            <w:vAlign w:val="center"/>
          </w:tcPr>
          <w:p w14:paraId="2325EC1D" w14:textId="77777777" w:rsidR="005B5B59" w:rsidRDefault="005B5B59" w:rsidP="00C34FC7">
            <w:pPr>
              <w:snapToGrid w:val="0"/>
              <w:jc w:val="center"/>
            </w:pPr>
            <w:r>
              <w:rPr>
                <w:rFonts w:hint="eastAsia"/>
              </w:rPr>
              <w:t>6</w:t>
            </w:r>
            <w:r>
              <w:rPr>
                <w:rFonts w:hint="eastAsia"/>
              </w:rPr>
              <w:t>時間</w:t>
            </w:r>
          </w:p>
        </w:tc>
      </w:tr>
      <w:tr w:rsidR="005B5B59" w:rsidRPr="000E319E" w14:paraId="205AD73B" w14:textId="77777777" w:rsidTr="00C34FC7">
        <w:trPr>
          <w:trHeight w:val="2074"/>
        </w:trPr>
        <w:tc>
          <w:tcPr>
            <w:tcW w:w="1526" w:type="dxa"/>
            <w:shd w:val="clear" w:color="auto" w:fill="F2F2F2" w:themeFill="background1" w:themeFillShade="F2"/>
            <w:vAlign w:val="center"/>
          </w:tcPr>
          <w:p w14:paraId="2687100E" w14:textId="77777777" w:rsidR="005B5B59" w:rsidRPr="000E319E" w:rsidRDefault="005B5B59" w:rsidP="00C34FC7">
            <w:pPr>
              <w:snapToGrid w:val="0"/>
            </w:pPr>
            <w:r w:rsidRPr="000E319E">
              <w:rPr>
                <w:rFonts w:hint="eastAsia"/>
              </w:rPr>
              <w:t>題材の目標</w:t>
            </w:r>
          </w:p>
        </w:tc>
        <w:tc>
          <w:tcPr>
            <w:tcW w:w="7085" w:type="dxa"/>
            <w:gridSpan w:val="2"/>
          </w:tcPr>
          <w:p w14:paraId="027C4089" w14:textId="215A1B92" w:rsidR="00AF7E29" w:rsidRPr="00AF7E29" w:rsidRDefault="000269B0" w:rsidP="00AF7E29">
            <w:pPr>
              <w:pStyle w:val="a8"/>
              <w:numPr>
                <w:ilvl w:val="0"/>
                <w:numId w:val="14"/>
              </w:numPr>
              <w:snapToGrid w:val="0"/>
              <w:spacing w:line="320" w:lineRule="exact"/>
              <w:ind w:leftChars="0"/>
              <w:jc w:val="left"/>
              <w:rPr>
                <w:rFonts w:asciiTheme="minorEastAsia" w:eastAsiaTheme="minorEastAsia" w:hAnsiTheme="minorEastAsia"/>
                <w:color w:val="000000" w:themeColor="text1"/>
                <w:sz w:val="18"/>
                <w:szCs w:val="18"/>
              </w:rPr>
            </w:pPr>
            <w:r w:rsidRPr="000269B0">
              <w:rPr>
                <w:rFonts w:asciiTheme="minorEastAsia" w:eastAsiaTheme="minorEastAsia" w:hAnsiTheme="minorEastAsia" w:hint="eastAsia"/>
                <w:color w:val="000000" w:themeColor="text1"/>
                <w:sz w:val="18"/>
                <w:szCs w:val="18"/>
              </w:rPr>
              <w:t>旋律や音階などと曲想との関わりに</w:t>
            </w:r>
            <w:r w:rsidR="00321674">
              <w:rPr>
                <w:rFonts w:asciiTheme="minorEastAsia" w:eastAsiaTheme="minorEastAsia" w:hAnsiTheme="minorEastAsia" w:hint="eastAsia"/>
                <w:color w:val="000000" w:themeColor="text1"/>
                <w:sz w:val="18"/>
                <w:szCs w:val="18"/>
              </w:rPr>
              <w:t>ついて</w:t>
            </w:r>
            <w:r w:rsidRPr="000269B0">
              <w:rPr>
                <w:rFonts w:asciiTheme="minorEastAsia" w:eastAsiaTheme="minorEastAsia" w:hAnsiTheme="minorEastAsia" w:hint="eastAsia"/>
                <w:color w:val="000000" w:themeColor="text1"/>
                <w:sz w:val="18"/>
                <w:szCs w:val="18"/>
              </w:rPr>
              <w:t>気付き，ハ長調の楽譜を見て演奏したり呼吸や発音の仕方に気を付けて歌ったりする技能や，即興的に旋律をつくる技能を身に付ける。</w:t>
            </w:r>
          </w:p>
          <w:p w14:paraId="73C485BC" w14:textId="0A3B89D7" w:rsidR="00AF7E29" w:rsidRPr="00AF7E29" w:rsidRDefault="000269B0" w:rsidP="00AF7E29">
            <w:pPr>
              <w:pStyle w:val="a8"/>
              <w:numPr>
                <w:ilvl w:val="0"/>
                <w:numId w:val="14"/>
              </w:numPr>
              <w:snapToGrid w:val="0"/>
              <w:spacing w:line="320" w:lineRule="exact"/>
              <w:ind w:leftChars="0"/>
              <w:jc w:val="left"/>
              <w:rPr>
                <w:rFonts w:asciiTheme="minorEastAsia" w:eastAsiaTheme="minorEastAsia" w:hAnsiTheme="minorEastAsia"/>
                <w:color w:val="000000" w:themeColor="text1"/>
                <w:sz w:val="18"/>
                <w:szCs w:val="18"/>
              </w:rPr>
            </w:pPr>
            <w:r w:rsidRPr="000269B0">
              <w:rPr>
                <w:rFonts w:asciiTheme="minorEastAsia" w:eastAsiaTheme="minorEastAsia" w:hAnsiTheme="minorEastAsia" w:hint="eastAsia"/>
                <w:color w:val="000000" w:themeColor="text1"/>
                <w:sz w:val="18"/>
                <w:szCs w:val="18"/>
              </w:rPr>
              <w:t>ハ長調の読譜を習得したり旋律の特徴を生かしたりしながら，どのように表現するかについて思いや意図をもつ。</w:t>
            </w:r>
          </w:p>
          <w:p w14:paraId="6B93CE36" w14:textId="2506473F" w:rsidR="005B5B59" w:rsidRPr="000E319E" w:rsidRDefault="000269B0" w:rsidP="00AF7E29">
            <w:pPr>
              <w:pStyle w:val="a8"/>
              <w:numPr>
                <w:ilvl w:val="0"/>
                <w:numId w:val="14"/>
              </w:numPr>
              <w:snapToGrid w:val="0"/>
              <w:spacing w:line="320" w:lineRule="exact"/>
              <w:ind w:leftChars="0"/>
              <w:rPr>
                <w:rFonts w:asciiTheme="minorEastAsia" w:eastAsiaTheme="minorEastAsia" w:hAnsiTheme="minorEastAsia"/>
                <w:color w:val="000000" w:themeColor="text1"/>
                <w:sz w:val="18"/>
                <w:szCs w:val="18"/>
              </w:rPr>
            </w:pPr>
            <w:r w:rsidRPr="000269B0">
              <w:rPr>
                <w:rFonts w:asciiTheme="minorEastAsia" w:eastAsiaTheme="minorEastAsia" w:hAnsiTheme="minorEastAsia" w:hint="eastAsia"/>
                <w:color w:val="000000" w:themeColor="text1"/>
                <w:sz w:val="18"/>
                <w:szCs w:val="18"/>
              </w:rPr>
              <w:t>友達と一緒に声や音を合わせて表現したり聴き合ったりしながら，音の高さを感じて表現する学習に進んで取り組む。</w:t>
            </w:r>
          </w:p>
        </w:tc>
      </w:tr>
      <w:tr w:rsidR="005B5B59" w:rsidRPr="000E319E" w14:paraId="088F0AA9" w14:textId="77777777" w:rsidTr="00C34FC7">
        <w:trPr>
          <w:trHeight w:hRule="exact" w:val="340"/>
        </w:trPr>
        <w:tc>
          <w:tcPr>
            <w:tcW w:w="8611" w:type="dxa"/>
            <w:gridSpan w:val="3"/>
            <w:shd w:val="clear" w:color="auto" w:fill="F2F2F2" w:themeFill="background1" w:themeFillShade="F2"/>
            <w:vAlign w:val="center"/>
          </w:tcPr>
          <w:p w14:paraId="57FFB9FD" w14:textId="77777777" w:rsidR="005B5B59" w:rsidRPr="000E319E" w:rsidRDefault="005B5B59" w:rsidP="00C34FC7">
            <w:pPr>
              <w:snapToGrid w:val="0"/>
            </w:pPr>
            <w:r w:rsidRPr="000E319E">
              <w:rPr>
                <w:rFonts w:hint="eastAsia"/>
              </w:rPr>
              <w:t>題材の意図</w:t>
            </w:r>
          </w:p>
        </w:tc>
      </w:tr>
      <w:tr w:rsidR="005B5B59" w:rsidRPr="000E319E" w14:paraId="4DCCF7D0" w14:textId="77777777" w:rsidTr="00C34FC7">
        <w:trPr>
          <w:trHeight w:val="2152"/>
        </w:trPr>
        <w:tc>
          <w:tcPr>
            <w:tcW w:w="8611" w:type="dxa"/>
            <w:gridSpan w:val="3"/>
            <w:shd w:val="clear" w:color="auto" w:fill="auto"/>
            <w:tcMar>
              <w:top w:w="170" w:type="dxa"/>
              <w:left w:w="170" w:type="dxa"/>
              <w:bottom w:w="170" w:type="dxa"/>
              <w:right w:w="170" w:type="dxa"/>
            </w:tcMar>
          </w:tcPr>
          <w:p w14:paraId="70B9136F" w14:textId="77777777" w:rsidR="000269B0" w:rsidRDefault="000269B0" w:rsidP="000269B0">
            <w:pPr>
              <w:spacing w:line="320" w:lineRule="exact"/>
              <w:ind w:firstLineChars="100" w:firstLine="200"/>
            </w:pPr>
            <w:r>
              <w:rPr>
                <w:rFonts w:hint="eastAsia"/>
              </w:rPr>
              <w:t>学習指導要領において，低学年ではリズム譜を見て演奏することが求められ，それ以外の楽譜を見て演奏することについては求められていないため，範唱をまねて歌う模唱や，旋律を階名でまねて模唱したり暗唱したりする階名模唱や階名暗唱を中心に学習を重ねてきました。</w:t>
            </w:r>
          </w:p>
          <w:p w14:paraId="072B8D6D" w14:textId="77777777" w:rsidR="000269B0" w:rsidRDefault="000269B0" w:rsidP="000269B0">
            <w:pPr>
              <w:spacing w:line="320" w:lineRule="exact"/>
              <w:ind w:firstLineChars="100" w:firstLine="200"/>
            </w:pPr>
            <w:r>
              <w:rPr>
                <w:rFonts w:hint="eastAsia"/>
              </w:rPr>
              <w:t>３年生からは，低学年で身に付けてきた音程感覚をさらに高めるとともに，ハ長調の楽譜を見て歌詞や階名で歌ったり楽器を演奏したりする視唱や視奏の活動を段階的に進めていくことになります。</w:t>
            </w:r>
          </w:p>
          <w:p w14:paraId="66B8777E" w14:textId="2CDD4B11" w:rsidR="005B5B59" w:rsidRPr="000E319E" w:rsidRDefault="000269B0" w:rsidP="000269B0">
            <w:pPr>
              <w:spacing w:line="320" w:lineRule="exact"/>
              <w:ind w:firstLineChars="100" w:firstLine="200"/>
            </w:pPr>
            <w:r>
              <w:rPr>
                <w:rFonts w:hint="eastAsia"/>
              </w:rPr>
              <w:t>この題材では，ハ長調でつくられた教材を取り上げています。明るい歌声で歌う学習を通して，楽譜を見て歌ったり演奏したりする活動に慣れ親しむことができるように進めていきましょう。</w:t>
            </w:r>
          </w:p>
        </w:tc>
      </w:tr>
      <w:tr w:rsidR="005B5B59" w:rsidRPr="000E319E" w14:paraId="325DB565" w14:textId="77777777" w:rsidTr="00C34FC7">
        <w:trPr>
          <w:trHeight w:hRule="exact" w:val="340"/>
        </w:trPr>
        <w:tc>
          <w:tcPr>
            <w:tcW w:w="8611" w:type="dxa"/>
            <w:gridSpan w:val="3"/>
            <w:shd w:val="clear" w:color="auto" w:fill="F2F2F2" w:themeFill="background1" w:themeFillShade="F2"/>
            <w:vAlign w:val="center"/>
          </w:tcPr>
          <w:p w14:paraId="4B4BB4A3" w14:textId="77777777" w:rsidR="005B5B59" w:rsidRPr="000E319E" w:rsidRDefault="005B5B59" w:rsidP="00C34FC7">
            <w:pPr>
              <w:snapToGrid w:val="0"/>
            </w:pPr>
            <w:r w:rsidRPr="000E319E">
              <w:rPr>
                <w:rFonts w:hint="eastAsia"/>
              </w:rPr>
              <w:t>学習指導要領との関連</w:t>
            </w:r>
          </w:p>
        </w:tc>
      </w:tr>
      <w:tr w:rsidR="005B5B59" w:rsidRPr="000E319E" w14:paraId="116C91CD" w14:textId="77777777" w:rsidTr="00C34FC7">
        <w:trPr>
          <w:trHeight w:val="1221"/>
        </w:trPr>
        <w:tc>
          <w:tcPr>
            <w:tcW w:w="8611" w:type="dxa"/>
            <w:gridSpan w:val="3"/>
            <w:vAlign w:val="center"/>
          </w:tcPr>
          <w:p w14:paraId="39824AD4" w14:textId="538A7C7E" w:rsidR="00E278E9" w:rsidRDefault="00E278E9" w:rsidP="00E278E9">
            <w:pPr>
              <w:snapToGrid w:val="0"/>
              <w:ind w:firstLineChars="100" w:firstLine="180"/>
              <w:rPr>
                <w:rFonts w:asciiTheme="minorEastAsia" w:eastAsiaTheme="minorEastAsia" w:hAnsiTheme="minorEastAsia"/>
                <w:sz w:val="18"/>
                <w:szCs w:val="18"/>
              </w:rPr>
            </w:pPr>
            <w:r w:rsidRPr="00E278E9">
              <w:rPr>
                <w:rFonts w:asciiTheme="minorEastAsia" w:eastAsiaTheme="minorEastAsia" w:hAnsiTheme="minorEastAsia" w:hint="eastAsia"/>
                <w:sz w:val="18"/>
                <w:szCs w:val="18"/>
              </w:rPr>
              <w:t>Ａ表現　(1)歌唱</w:t>
            </w:r>
            <w:r w:rsidRPr="001D64D1">
              <w:rPr>
                <w:rFonts w:ascii="ＭＳ ゴシック" w:eastAsia="ＭＳ ゴシック" w:hAnsi="ＭＳ ゴシック" w:hint="eastAsia"/>
                <w:sz w:val="18"/>
                <w:szCs w:val="18"/>
              </w:rPr>
              <w:t>ア</w:t>
            </w:r>
            <w:r w:rsidRPr="00E278E9">
              <w:rPr>
                <w:rFonts w:asciiTheme="minorEastAsia" w:eastAsiaTheme="minorEastAsia" w:hAnsiTheme="minorEastAsia" w:hint="eastAsia"/>
                <w:sz w:val="18"/>
                <w:szCs w:val="18"/>
              </w:rPr>
              <w:t>，</w:t>
            </w:r>
            <w:r w:rsidRPr="001D64D1">
              <w:rPr>
                <w:rFonts w:ascii="ＭＳ ゴシック" w:eastAsia="ＭＳ ゴシック" w:hAnsi="ＭＳ ゴシック" w:hint="eastAsia"/>
                <w:sz w:val="18"/>
                <w:szCs w:val="18"/>
              </w:rPr>
              <w:t>イ</w:t>
            </w:r>
            <w:r w:rsidRPr="00E278E9">
              <w:rPr>
                <w:rFonts w:asciiTheme="minorEastAsia" w:eastAsiaTheme="minorEastAsia" w:hAnsiTheme="minorEastAsia" w:hint="eastAsia"/>
                <w:sz w:val="18"/>
                <w:szCs w:val="18"/>
              </w:rPr>
              <w:t>，</w:t>
            </w:r>
            <w:r w:rsidRPr="001D64D1">
              <w:rPr>
                <w:rFonts w:ascii="ＭＳ ゴシック" w:eastAsia="ＭＳ ゴシック" w:hAnsi="ＭＳ ゴシック" w:hint="eastAsia"/>
                <w:sz w:val="18"/>
                <w:szCs w:val="18"/>
              </w:rPr>
              <w:t>ウ</w:t>
            </w:r>
            <w:r w:rsidR="00922E2B" w:rsidRPr="001D64D1">
              <w:rPr>
                <w:rFonts w:ascii="ＭＳ ゴシック" w:eastAsia="ＭＳ ゴシック" w:hAnsi="ＭＳ ゴシック" w:hint="eastAsia"/>
                <w:sz w:val="18"/>
                <w:szCs w:val="18"/>
              </w:rPr>
              <w:t>(ｱ)(ｲ)</w:t>
            </w:r>
            <w:r w:rsidR="00922E2B">
              <w:rPr>
                <w:rFonts w:asciiTheme="minorEastAsia" w:eastAsiaTheme="minorEastAsia" w:hAnsiTheme="minorEastAsia" w:hint="eastAsia"/>
                <w:sz w:val="18"/>
                <w:szCs w:val="18"/>
              </w:rPr>
              <w:t>(ｳ)</w:t>
            </w:r>
            <w:r w:rsidRPr="00E278E9">
              <w:rPr>
                <w:rFonts w:asciiTheme="minorEastAsia" w:eastAsiaTheme="minorEastAsia" w:hAnsiTheme="minorEastAsia" w:hint="eastAsia"/>
                <w:sz w:val="18"/>
                <w:szCs w:val="18"/>
              </w:rPr>
              <w:t xml:space="preserve">  (2)器楽</w:t>
            </w:r>
            <w:r w:rsidRPr="001D64D1">
              <w:rPr>
                <w:rFonts w:ascii="ＭＳ ゴシック" w:eastAsia="ＭＳ ゴシック" w:hAnsi="ＭＳ ゴシック" w:hint="eastAsia"/>
                <w:sz w:val="18"/>
                <w:szCs w:val="18"/>
              </w:rPr>
              <w:t>ア</w:t>
            </w:r>
            <w:r w:rsidRPr="00E278E9">
              <w:rPr>
                <w:rFonts w:asciiTheme="minorEastAsia" w:eastAsiaTheme="minorEastAsia" w:hAnsiTheme="minorEastAsia" w:hint="eastAsia"/>
                <w:sz w:val="18"/>
                <w:szCs w:val="18"/>
              </w:rPr>
              <w:t>，イ</w:t>
            </w:r>
            <w:r w:rsidR="00922E2B">
              <w:rPr>
                <w:rFonts w:asciiTheme="minorEastAsia" w:eastAsiaTheme="minorEastAsia" w:hAnsiTheme="minorEastAsia" w:hint="eastAsia"/>
                <w:sz w:val="18"/>
                <w:szCs w:val="18"/>
              </w:rPr>
              <w:t>(ｱ)</w:t>
            </w:r>
            <w:r w:rsidR="00A31E00">
              <w:rPr>
                <w:rFonts w:asciiTheme="minorEastAsia" w:eastAsiaTheme="minorEastAsia" w:hAnsiTheme="minorEastAsia" w:hint="eastAsia"/>
                <w:sz w:val="18"/>
                <w:szCs w:val="18"/>
              </w:rPr>
              <w:t>(ｲ)</w:t>
            </w:r>
            <w:r w:rsidRPr="00E278E9">
              <w:rPr>
                <w:rFonts w:asciiTheme="minorEastAsia" w:eastAsiaTheme="minorEastAsia" w:hAnsiTheme="minorEastAsia" w:hint="eastAsia"/>
                <w:sz w:val="18"/>
                <w:szCs w:val="18"/>
              </w:rPr>
              <w:t>，</w:t>
            </w:r>
            <w:r w:rsidRPr="00A31E00">
              <w:rPr>
                <w:rFonts w:ascii="ＭＳ ゴシック" w:eastAsia="ＭＳ ゴシック" w:hAnsi="ＭＳ ゴシック" w:hint="eastAsia"/>
                <w:sz w:val="18"/>
                <w:szCs w:val="18"/>
              </w:rPr>
              <w:t>ウ</w:t>
            </w:r>
            <w:r w:rsidR="000269B0" w:rsidRPr="00A31E00">
              <w:rPr>
                <w:rFonts w:ascii="ＭＳ ゴシック" w:eastAsia="ＭＳ ゴシック" w:hAnsi="ＭＳ ゴシック" w:hint="eastAsia"/>
                <w:sz w:val="18"/>
                <w:szCs w:val="18"/>
              </w:rPr>
              <w:t>(ｱ)</w:t>
            </w:r>
            <w:r w:rsidR="000269B0">
              <w:rPr>
                <w:rFonts w:asciiTheme="minorEastAsia" w:eastAsiaTheme="minorEastAsia" w:hAnsiTheme="minorEastAsia" w:hint="eastAsia"/>
                <w:sz w:val="18"/>
                <w:szCs w:val="18"/>
              </w:rPr>
              <w:t>(ｲ)(ｳ)</w:t>
            </w:r>
          </w:p>
          <w:p w14:paraId="291A823D" w14:textId="3197EC66" w:rsidR="00E278E9" w:rsidRPr="00E278E9" w:rsidRDefault="002B17BD" w:rsidP="00E278E9">
            <w:pPr>
              <w:snapToGrid w:val="0"/>
              <w:ind w:firstLineChars="500" w:firstLine="900"/>
              <w:rPr>
                <w:rFonts w:asciiTheme="minorEastAsia" w:eastAsiaTheme="minorEastAsia" w:hAnsiTheme="minorEastAsia"/>
                <w:sz w:val="18"/>
                <w:szCs w:val="18"/>
              </w:rPr>
            </w:pPr>
            <w:r w:rsidRPr="00F6150D">
              <w:rPr>
                <w:rFonts w:asciiTheme="minorEastAsia" w:hAnsiTheme="minorEastAsia" w:hint="eastAsia"/>
                <w:sz w:val="18"/>
                <w:szCs w:val="18"/>
              </w:rPr>
              <w:t>(3)</w:t>
            </w:r>
            <w:r w:rsidR="00E278E9" w:rsidRPr="00E278E9">
              <w:rPr>
                <w:rFonts w:asciiTheme="minorEastAsia" w:eastAsiaTheme="minorEastAsia" w:hAnsiTheme="minorEastAsia" w:hint="eastAsia"/>
                <w:sz w:val="18"/>
                <w:szCs w:val="18"/>
              </w:rPr>
              <w:t>音楽づくりア</w:t>
            </w:r>
            <w:r w:rsidR="00922E2B">
              <w:rPr>
                <w:rFonts w:asciiTheme="minorEastAsia" w:eastAsiaTheme="minorEastAsia" w:hAnsiTheme="minorEastAsia" w:hint="eastAsia"/>
                <w:sz w:val="18"/>
                <w:szCs w:val="18"/>
              </w:rPr>
              <w:t>(ｱ)</w:t>
            </w:r>
            <w:r w:rsidR="00E278E9" w:rsidRPr="00E278E9">
              <w:rPr>
                <w:rFonts w:asciiTheme="minorEastAsia" w:eastAsiaTheme="minorEastAsia" w:hAnsiTheme="minorEastAsia" w:hint="eastAsia"/>
                <w:sz w:val="18"/>
                <w:szCs w:val="18"/>
              </w:rPr>
              <w:t>，</w:t>
            </w:r>
            <w:r w:rsidR="00E278E9" w:rsidRPr="00A31E00">
              <w:rPr>
                <w:rFonts w:ascii="ＭＳ ゴシック" w:eastAsia="ＭＳ ゴシック" w:hAnsi="ＭＳ ゴシック" w:hint="eastAsia"/>
                <w:sz w:val="18"/>
                <w:szCs w:val="18"/>
              </w:rPr>
              <w:t>イ</w:t>
            </w:r>
            <w:r w:rsidR="00922E2B" w:rsidRPr="00A31E00">
              <w:rPr>
                <w:rFonts w:ascii="ＭＳ ゴシック" w:eastAsia="ＭＳ ゴシック" w:hAnsi="ＭＳ ゴシック" w:hint="eastAsia"/>
                <w:sz w:val="18"/>
                <w:szCs w:val="18"/>
              </w:rPr>
              <w:t>(ｲ)</w:t>
            </w:r>
            <w:r w:rsidR="00E278E9" w:rsidRPr="00E278E9">
              <w:rPr>
                <w:rFonts w:asciiTheme="minorEastAsia" w:eastAsiaTheme="minorEastAsia" w:hAnsiTheme="minorEastAsia" w:hint="eastAsia"/>
                <w:sz w:val="18"/>
                <w:szCs w:val="18"/>
              </w:rPr>
              <w:t>，</w:t>
            </w:r>
            <w:r w:rsidR="00E278E9" w:rsidRPr="00A31E00">
              <w:rPr>
                <w:rFonts w:ascii="ＭＳ ゴシック" w:eastAsia="ＭＳ ゴシック" w:hAnsi="ＭＳ ゴシック" w:hint="eastAsia"/>
                <w:sz w:val="18"/>
                <w:szCs w:val="18"/>
              </w:rPr>
              <w:t>ウ</w:t>
            </w:r>
            <w:r w:rsidR="00922E2B" w:rsidRPr="00A31E00">
              <w:rPr>
                <w:rFonts w:ascii="ＭＳ ゴシック" w:eastAsia="ＭＳ ゴシック" w:hAnsi="ＭＳ ゴシック" w:hint="eastAsia"/>
                <w:sz w:val="18"/>
                <w:szCs w:val="18"/>
              </w:rPr>
              <w:t>(ｱ)</w:t>
            </w:r>
          </w:p>
          <w:p w14:paraId="79031993" w14:textId="335AB87D" w:rsidR="00E278E9" w:rsidRDefault="00E278E9" w:rsidP="00E278E9">
            <w:pPr>
              <w:snapToGrid w:val="0"/>
              <w:rPr>
                <w:rFonts w:asciiTheme="minorEastAsia" w:eastAsiaTheme="minorEastAsia" w:hAnsiTheme="minorEastAsia"/>
                <w:sz w:val="18"/>
                <w:szCs w:val="18"/>
              </w:rPr>
            </w:pPr>
            <w:r w:rsidRPr="00E278E9">
              <w:rPr>
                <w:rFonts w:asciiTheme="minorEastAsia" w:eastAsiaTheme="minorEastAsia" w:hAnsiTheme="minorEastAsia" w:hint="eastAsia"/>
                <w:sz w:val="18"/>
                <w:szCs w:val="18"/>
              </w:rPr>
              <w:t>〔共通事項〕</w:t>
            </w:r>
          </w:p>
          <w:p w14:paraId="3A6467EE" w14:textId="008F35E4" w:rsidR="003B35DA" w:rsidRPr="00E278E9" w:rsidRDefault="003B35DA" w:rsidP="00E278E9">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6F91E2F" w14:textId="11131F75" w:rsidR="00E278E9" w:rsidRPr="00E278E9" w:rsidRDefault="003B35DA" w:rsidP="00E278E9">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278E9" w:rsidRPr="00E278E9">
              <w:rPr>
                <w:rFonts w:asciiTheme="minorEastAsia" w:eastAsiaTheme="minorEastAsia" w:hAnsiTheme="minorEastAsia" w:hint="eastAsia"/>
                <w:sz w:val="18"/>
                <w:szCs w:val="18"/>
              </w:rPr>
              <w:t>ア　音色，</w:t>
            </w:r>
            <w:r w:rsidR="00E278E9" w:rsidRPr="00E123E4">
              <w:rPr>
                <w:rFonts w:asciiTheme="majorEastAsia" w:eastAsiaTheme="majorEastAsia" w:hAnsiTheme="majorEastAsia" w:hint="eastAsia"/>
                <w:sz w:val="18"/>
                <w:szCs w:val="18"/>
              </w:rPr>
              <w:t>旋律</w:t>
            </w:r>
            <w:r w:rsidR="00E278E9" w:rsidRPr="00E278E9">
              <w:rPr>
                <w:rFonts w:asciiTheme="minorEastAsia" w:eastAsiaTheme="minorEastAsia" w:hAnsiTheme="minorEastAsia" w:hint="eastAsia"/>
                <w:sz w:val="18"/>
                <w:szCs w:val="18"/>
              </w:rPr>
              <w:t>，音階，拍</w:t>
            </w:r>
          </w:p>
          <w:p w14:paraId="75BF5A3D" w14:textId="77777777" w:rsidR="005B5B59" w:rsidRDefault="003B35DA" w:rsidP="00E278E9">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278E9" w:rsidRPr="00E278E9">
              <w:rPr>
                <w:rFonts w:asciiTheme="minorEastAsia" w:eastAsiaTheme="minorEastAsia" w:hAnsiTheme="minorEastAsia" w:hint="eastAsia"/>
                <w:sz w:val="18"/>
                <w:szCs w:val="18"/>
              </w:rPr>
              <w:t>イ　音楽の縦と横との関係</w:t>
            </w:r>
          </w:p>
          <w:p w14:paraId="2274421C" w14:textId="77777777" w:rsidR="000269B0" w:rsidRDefault="000269B0" w:rsidP="000269B0">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269B0">
              <w:rPr>
                <w:rFonts w:asciiTheme="minorEastAsia" w:eastAsiaTheme="minorEastAsia" w:hAnsiTheme="minorEastAsia" w:hint="eastAsia"/>
                <w:sz w:val="18"/>
                <w:szCs w:val="18"/>
              </w:rPr>
              <w:t>音符，休符，記号や用語</w:t>
            </w:r>
          </w:p>
          <w:p w14:paraId="2055AA22" w14:textId="09B152D5" w:rsidR="000269B0" w:rsidRPr="000E319E" w:rsidRDefault="000269B0" w:rsidP="000269B0">
            <w:pPr>
              <w:snapToGrid w:val="0"/>
              <w:ind w:firstLineChars="100" w:firstLine="170"/>
            </w:pPr>
            <w:r w:rsidRPr="000269B0">
              <w:rPr>
                <w:rFonts w:hint="eastAsia"/>
                <w:sz w:val="17"/>
                <w:szCs w:val="17"/>
              </w:rPr>
              <w:t xml:space="preserve">　</w:t>
            </w:r>
            <w:r w:rsidRPr="000269B0">
              <w:rPr>
                <w:rFonts w:hint="eastAsia"/>
              </w:rPr>
              <w:t>ト音記号，五線と加線，縦線，終止線，小節，ブレス</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56EBD313" w14:textId="77777777" w:rsidTr="006F659F">
        <w:trPr>
          <w:trHeight w:hRule="exact" w:val="340"/>
        </w:trPr>
        <w:tc>
          <w:tcPr>
            <w:tcW w:w="9299" w:type="dxa"/>
            <w:gridSpan w:val="3"/>
            <w:shd w:val="clear" w:color="auto" w:fill="CCCCCC"/>
          </w:tcPr>
          <w:p w14:paraId="35DC13AE" w14:textId="77777777" w:rsidR="005C54DA" w:rsidRDefault="005C54DA" w:rsidP="005C54DA">
            <w:r w:rsidRPr="00E730DC">
              <w:rPr>
                <w:rFonts w:hint="eastAsia"/>
                <w:color w:val="000000" w:themeColor="text1"/>
              </w:rPr>
              <w:t>題材の評価規準</w:t>
            </w:r>
          </w:p>
        </w:tc>
      </w:tr>
      <w:tr w:rsidR="005C54DA" w14:paraId="6322B883" w14:textId="77777777" w:rsidTr="00962BBA">
        <w:trPr>
          <w:trHeight w:hRule="exact" w:val="340"/>
        </w:trPr>
        <w:tc>
          <w:tcPr>
            <w:tcW w:w="2943" w:type="dxa"/>
            <w:vAlign w:val="center"/>
          </w:tcPr>
          <w:p w14:paraId="300D6A14" w14:textId="77777777" w:rsidR="005C54DA" w:rsidRDefault="005C54DA" w:rsidP="00962BB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DAB4381" w14:textId="77777777" w:rsidR="005C54DA" w:rsidRDefault="005C54DA" w:rsidP="00962BB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E497537" w14:textId="77777777" w:rsidR="005C54DA" w:rsidRDefault="005C54DA" w:rsidP="00962BBA">
            <w:pPr>
              <w:jc w:val="center"/>
            </w:pPr>
            <w:r>
              <w:rPr>
                <w:rFonts w:ascii="ＭＳ ゴシック" w:eastAsia="ＭＳ ゴシック" w:hAnsi="ＭＳ ゴシック" w:hint="eastAsia"/>
                <w:color w:val="000000" w:themeColor="text1"/>
                <w:sz w:val="16"/>
                <w:szCs w:val="16"/>
              </w:rPr>
              <w:t>主体的に学習に取り組む態度（態）</w:t>
            </w:r>
          </w:p>
        </w:tc>
      </w:tr>
      <w:tr w:rsidR="002A2B20" w14:paraId="4BBB99EC" w14:textId="77777777" w:rsidTr="006F659F">
        <w:trPr>
          <w:trHeight w:val="3788"/>
        </w:trPr>
        <w:tc>
          <w:tcPr>
            <w:tcW w:w="2943" w:type="dxa"/>
            <w:tcMar>
              <w:top w:w="85" w:type="dxa"/>
            </w:tcMar>
          </w:tcPr>
          <w:p w14:paraId="2F5DEA8D" w14:textId="77777777" w:rsidR="000269B0" w:rsidRDefault="002A2B20" w:rsidP="000269B0">
            <w:pPr>
              <w:snapToGrid w:val="0"/>
              <w:ind w:left="180" w:hangingChars="100" w:hanging="180"/>
              <w:rPr>
                <w:rFonts w:ascii="ＭＳ 明朝"/>
                <w:sz w:val="18"/>
                <w:szCs w:val="18"/>
              </w:rPr>
            </w:pPr>
            <w:r w:rsidRPr="00B95AF1">
              <w:rPr>
                <w:rFonts w:hint="eastAsia"/>
                <w:sz w:val="18"/>
                <w:szCs w:val="18"/>
              </w:rPr>
              <w:t>①</w:t>
            </w:r>
            <w:r w:rsidR="000269B0" w:rsidRPr="000269B0">
              <w:rPr>
                <w:rFonts w:ascii="ＭＳ 明朝" w:hint="eastAsia"/>
                <w:sz w:val="18"/>
                <w:szCs w:val="18"/>
              </w:rPr>
              <w:t>ハ長調の楽譜を見て表現する技能を身に付けて歌ったり演奏したりしている。</w:t>
            </w:r>
          </w:p>
          <w:p w14:paraId="3C032942" w14:textId="77777777" w:rsidR="000269B0" w:rsidRPr="000269B0" w:rsidRDefault="000269B0" w:rsidP="000269B0">
            <w:pPr>
              <w:snapToGrid w:val="0"/>
              <w:ind w:left="180" w:hangingChars="100" w:hanging="180"/>
              <w:rPr>
                <w:rFonts w:ascii="ＭＳ 明朝"/>
                <w:sz w:val="18"/>
                <w:szCs w:val="18"/>
              </w:rPr>
            </w:pPr>
          </w:p>
          <w:p w14:paraId="40FBEC0E" w14:textId="18E06DC8" w:rsidR="000269B0" w:rsidRDefault="000269B0" w:rsidP="000269B0">
            <w:pPr>
              <w:snapToGrid w:val="0"/>
              <w:ind w:left="180" w:hangingChars="100" w:hanging="180"/>
              <w:rPr>
                <w:rFonts w:ascii="ＭＳ 明朝"/>
                <w:sz w:val="18"/>
                <w:szCs w:val="18"/>
              </w:rPr>
            </w:pPr>
            <w:r w:rsidRPr="000269B0">
              <w:rPr>
                <w:rFonts w:ascii="ＭＳ 明朝" w:hint="eastAsia"/>
                <w:sz w:val="18"/>
                <w:szCs w:val="18"/>
              </w:rPr>
              <w:t>②旋律の特徴や歌詞の内容と曲想との関わりに</w:t>
            </w:r>
            <w:r w:rsidR="00321674">
              <w:rPr>
                <w:rFonts w:ascii="ＭＳ 明朝" w:hint="eastAsia"/>
                <w:sz w:val="18"/>
                <w:szCs w:val="18"/>
              </w:rPr>
              <w:t>ついて</w:t>
            </w:r>
            <w:r w:rsidRPr="000269B0">
              <w:rPr>
                <w:rFonts w:ascii="ＭＳ 明朝" w:hint="eastAsia"/>
                <w:sz w:val="18"/>
                <w:szCs w:val="18"/>
              </w:rPr>
              <w:t>気付き，ハ長調の楽譜を見て，呼吸や発音の仕方に気を付けて歌う技能を身に付けて歌っている。</w:t>
            </w:r>
          </w:p>
          <w:p w14:paraId="2CD90373" w14:textId="77777777" w:rsidR="000269B0" w:rsidRPr="000269B0" w:rsidRDefault="000269B0" w:rsidP="000269B0">
            <w:pPr>
              <w:snapToGrid w:val="0"/>
              <w:ind w:left="180" w:hangingChars="100" w:hanging="180"/>
              <w:rPr>
                <w:rFonts w:ascii="ＭＳ 明朝"/>
                <w:sz w:val="18"/>
                <w:szCs w:val="18"/>
              </w:rPr>
            </w:pPr>
          </w:p>
          <w:p w14:paraId="69F9A140" w14:textId="1B9B9DD8" w:rsidR="002808D4" w:rsidRPr="00B95AF1" w:rsidRDefault="000269B0" w:rsidP="000269B0">
            <w:pPr>
              <w:ind w:left="180" w:hangingChars="100" w:hanging="180"/>
              <w:rPr>
                <w:sz w:val="18"/>
                <w:szCs w:val="18"/>
              </w:rPr>
            </w:pPr>
            <w:r w:rsidRPr="000269B0">
              <w:rPr>
                <w:rFonts w:ascii="ＭＳ 明朝" w:hint="eastAsia"/>
                <w:sz w:val="18"/>
                <w:szCs w:val="18"/>
              </w:rPr>
              <w:t>③旋律の音のつなげ方の特徴に気付き，提示された音に基づいて，即興的に音を選んで旋律をつくる技能を身に付けて音楽をつくっている。</w:t>
            </w:r>
          </w:p>
        </w:tc>
        <w:tc>
          <w:tcPr>
            <w:tcW w:w="3261" w:type="dxa"/>
            <w:tcMar>
              <w:top w:w="85" w:type="dxa"/>
            </w:tcMar>
          </w:tcPr>
          <w:p w14:paraId="27FBA2B7" w14:textId="74E05EE8" w:rsidR="000269B0" w:rsidRDefault="002A2B20" w:rsidP="000269B0">
            <w:pPr>
              <w:snapToGrid w:val="0"/>
              <w:ind w:left="180" w:hangingChars="100" w:hanging="180"/>
              <w:rPr>
                <w:rFonts w:ascii="ＭＳ 明朝"/>
                <w:sz w:val="18"/>
                <w:szCs w:val="18"/>
              </w:rPr>
            </w:pPr>
            <w:r w:rsidRPr="00B95AF1">
              <w:rPr>
                <w:rFonts w:hint="eastAsia"/>
                <w:sz w:val="18"/>
                <w:szCs w:val="18"/>
              </w:rPr>
              <w:t>①</w:t>
            </w:r>
            <w:r w:rsidR="000269B0" w:rsidRPr="000269B0">
              <w:rPr>
                <w:rFonts w:ascii="ＭＳ 明朝" w:hint="eastAsia"/>
                <w:sz w:val="18"/>
                <w:szCs w:val="18"/>
              </w:rPr>
              <w:t>曲想と旋律の特徴や歌詞の内容との関わりに</w:t>
            </w:r>
            <w:r w:rsidR="00321674">
              <w:rPr>
                <w:rFonts w:ascii="ＭＳ 明朝" w:hint="eastAsia"/>
                <w:sz w:val="18"/>
                <w:szCs w:val="18"/>
              </w:rPr>
              <w:t>ついて</w:t>
            </w:r>
            <w:r w:rsidR="000269B0" w:rsidRPr="000269B0">
              <w:rPr>
                <w:rFonts w:ascii="ＭＳ 明朝" w:hint="eastAsia"/>
                <w:sz w:val="18"/>
                <w:szCs w:val="18"/>
              </w:rPr>
              <w:t>気付いたことを生かしながら，曲の特徴を捉えた表現を工夫し，どのように歌うかについて思いや意図をもっている。</w:t>
            </w:r>
          </w:p>
          <w:p w14:paraId="78B5C4B6" w14:textId="77777777" w:rsidR="000269B0" w:rsidRPr="000269B0" w:rsidRDefault="000269B0" w:rsidP="000269B0">
            <w:pPr>
              <w:snapToGrid w:val="0"/>
              <w:ind w:left="180" w:hangingChars="100" w:hanging="180"/>
              <w:rPr>
                <w:rFonts w:ascii="ＭＳ 明朝"/>
                <w:sz w:val="18"/>
                <w:szCs w:val="18"/>
              </w:rPr>
            </w:pPr>
          </w:p>
          <w:p w14:paraId="238E9BE7" w14:textId="7B9E086A" w:rsidR="002A2B20" w:rsidRPr="00B95AF1" w:rsidRDefault="000269B0" w:rsidP="000269B0">
            <w:pPr>
              <w:snapToGrid w:val="0"/>
              <w:ind w:left="180" w:hangingChars="100" w:hanging="180"/>
              <w:rPr>
                <w:sz w:val="18"/>
                <w:szCs w:val="18"/>
              </w:rPr>
            </w:pPr>
            <w:r w:rsidRPr="000269B0">
              <w:rPr>
                <w:rFonts w:ascii="ＭＳ 明朝" w:hint="eastAsia"/>
                <w:sz w:val="18"/>
                <w:szCs w:val="18"/>
              </w:rPr>
              <w:t>②旋律や音色を聴き取り，それらの働きが生み出すよさや面白さ，美しさを感じ取りながら，歌声と楽器の音の重ね方を工夫し，どのように声や音を合わせて表現するかについて思いや意図をもっている。</w:t>
            </w:r>
          </w:p>
        </w:tc>
        <w:tc>
          <w:tcPr>
            <w:tcW w:w="3095" w:type="dxa"/>
            <w:tcBorders>
              <w:tr2bl w:val="nil"/>
            </w:tcBorders>
            <w:tcMar>
              <w:top w:w="85" w:type="dxa"/>
            </w:tcMar>
          </w:tcPr>
          <w:p w14:paraId="5EBB1FB0" w14:textId="17AAB476" w:rsidR="002A2B20" w:rsidRPr="009F0361" w:rsidRDefault="002A2B20" w:rsidP="009F0361">
            <w:pPr>
              <w:snapToGrid w:val="0"/>
              <w:ind w:left="180" w:hangingChars="100" w:hanging="180"/>
              <w:rPr>
                <w:rFonts w:asciiTheme="minorEastAsia" w:hAnsiTheme="minorEastAsia"/>
                <w:sz w:val="18"/>
                <w:szCs w:val="18"/>
              </w:rPr>
            </w:pPr>
            <w:r w:rsidRPr="00B95AF1">
              <w:rPr>
                <w:rFonts w:hint="eastAsia"/>
                <w:sz w:val="18"/>
                <w:szCs w:val="18"/>
              </w:rPr>
              <w:t>①</w:t>
            </w:r>
            <w:r w:rsidR="000269B0" w:rsidRPr="000269B0">
              <w:rPr>
                <w:rFonts w:asciiTheme="minorEastAsia" w:eastAsiaTheme="minorEastAsia" w:hAnsiTheme="minorEastAsia" w:hint="eastAsia"/>
                <w:sz w:val="18"/>
                <w:szCs w:val="18"/>
              </w:rPr>
              <w:t>旋律の特徴に気付いたり，ハ長調の楽譜を見て演奏したりする学習に進んで取り組もうとしている。</w:t>
            </w:r>
          </w:p>
        </w:tc>
      </w:tr>
    </w:tbl>
    <w:p w14:paraId="682112D6" w14:textId="77777777" w:rsidR="003B35DA" w:rsidRDefault="005B5B59" w:rsidP="005B5B59">
      <w:pPr>
        <w:widowControl/>
        <w:jc w:val="left"/>
        <w:rPr>
          <w:sz w:val="16"/>
          <w:szCs w:val="16"/>
        </w:rPr>
      </w:pPr>
      <w:r w:rsidRPr="00B50638">
        <w:rPr>
          <w:rFonts w:hint="eastAsia"/>
          <w:sz w:val="16"/>
          <w:szCs w:val="16"/>
        </w:rPr>
        <w:t>※</w:t>
      </w:r>
      <w:r w:rsidR="003B35DA" w:rsidRPr="00B50638">
        <w:rPr>
          <w:rFonts w:hint="eastAsia"/>
          <w:sz w:val="16"/>
          <w:szCs w:val="16"/>
        </w:rPr>
        <w:t>本題材</w:t>
      </w:r>
      <w:r w:rsidR="003B35DA">
        <w:rPr>
          <w:rFonts w:hint="eastAsia"/>
          <w:sz w:val="16"/>
          <w:szCs w:val="16"/>
        </w:rPr>
        <w:t>で主に扱う音楽を形づくっている要素のうち，アは</w:t>
      </w:r>
      <w:r w:rsidR="003B35DA" w:rsidRPr="00E64DA9">
        <w:rPr>
          <w:rFonts w:hint="eastAsia"/>
          <w:sz w:val="16"/>
          <w:szCs w:val="16"/>
        </w:rPr>
        <w:t>音楽を特徴付けている要素，イは音楽の仕組み</w:t>
      </w:r>
      <w:r w:rsidR="003B35DA" w:rsidRPr="00B50638">
        <w:rPr>
          <w:rFonts w:hint="eastAsia"/>
          <w:sz w:val="16"/>
          <w:szCs w:val="16"/>
        </w:rPr>
        <w:t>，</w:t>
      </w:r>
    </w:p>
    <w:p w14:paraId="77043EED" w14:textId="1ECA7D79" w:rsidR="006F659F" w:rsidRDefault="003B35DA" w:rsidP="003B35DA">
      <w:pPr>
        <w:widowControl/>
        <w:spacing w:line="200" w:lineRule="exact"/>
        <w:jc w:val="left"/>
        <w:rPr>
          <w:sz w:val="16"/>
          <w:szCs w:val="16"/>
        </w:rPr>
      </w:pPr>
      <w:r>
        <w:rPr>
          <w:rFonts w:hint="eastAsia"/>
          <w:sz w:val="16"/>
          <w:szCs w:val="16"/>
        </w:rPr>
        <w:t xml:space="preserve">　</w:t>
      </w:r>
      <w:r w:rsidR="005B5B59" w:rsidRPr="00B50638">
        <w:rPr>
          <w:rFonts w:hint="eastAsia"/>
          <w:sz w:val="16"/>
          <w:szCs w:val="16"/>
        </w:rPr>
        <w:t>核となるものについては，</w:t>
      </w:r>
      <w:r w:rsidR="005B5B59" w:rsidRPr="00E123E4">
        <w:rPr>
          <w:rFonts w:ascii="ＭＳ ゴシック" w:eastAsia="ＭＳ ゴシック" w:hAnsi="ＭＳ ゴシック" w:hint="eastAsia"/>
          <w:sz w:val="16"/>
          <w:szCs w:val="16"/>
        </w:rPr>
        <w:t>太字</w:t>
      </w:r>
      <w:r w:rsidR="005B5B59" w:rsidRPr="00B50638">
        <w:rPr>
          <w:rFonts w:hint="eastAsia"/>
          <w:sz w:val="16"/>
          <w:szCs w:val="16"/>
        </w:rPr>
        <w:t>で示しています。</w:t>
      </w:r>
    </w:p>
    <w:p w14:paraId="05B89A4E" w14:textId="77777777" w:rsidR="006F659F" w:rsidRDefault="006F659F" w:rsidP="005B5B59">
      <w:pPr>
        <w:widowControl/>
        <w:jc w:val="left"/>
        <w:rPr>
          <w:sz w:val="16"/>
          <w:szCs w:val="16"/>
        </w:rPr>
      </w:pPr>
    </w:p>
    <w:p w14:paraId="41F7C03B" w14:textId="77777777" w:rsidR="006F659F" w:rsidRDefault="006F659F" w:rsidP="005B5B59">
      <w:pPr>
        <w:widowControl/>
        <w:jc w:val="left"/>
        <w:rPr>
          <w:sz w:val="16"/>
          <w:szCs w:val="16"/>
        </w:rPr>
      </w:pPr>
    </w:p>
    <w:p w14:paraId="1EE617B5" w14:textId="77777777" w:rsidR="006F659F" w:rsidRDefault="006F659F" w:rsidP="005B5B59">
      <w:pPr>
        <w:widowControl/>
        <w:jc w:val="left"/>
        <w:rPr>
          <w:sz w:val="16"/>
          <w:szCs w:val="16"/>
        </w:rPr>
      </w:pPr>
    </w:p>
    <w:p w14:paraId="2E70C8DD" w14:textId="77777777" w:rsidR="006F659F" w:rsidRDefault="006F659F" w:rsidP="005B5B59">
      <w:pPr>
        <w:widowControl/>
        <w:jc w:val="left"/>
        <w:rPr>
          <w:sz w:val="16"/>
          <w:szCs w:val="16"/>
        </w:rPr>
      </w:pPr>
    </w:p>
    <w:p w14:paraId="3D00DD5F" w14:textId="77777777" w:rsidR="006F659F" w:rsidRDefault="006F659F" w:rsidP="005B5B59">
      <w:pPr>
        <w:widowControl/>
        <w:jc w:val="left"/>
        <w:rPr>
          <w:sz w:val="16"/>
          <w:szCs w:val="16"/>
        </w:rPr>
      </w:pPr>
    </w:p>
    <w:p w14:paraId="62E9A9F0" w14:textId="77777777" w:rsidR="006F659F" w:rsidRDefault="006F659F" w:rsidP="005B5B59">
      <w:pPr>
        <w:widowControl/>
        <w:jc w:val="left"/>
        <w:rPr>
          <w:sz w:val="16"/>
          <w:szCs w:val="16"/>
        </w:rPr>
      </w:pPr>
    </w:p>
    <w:p w14:paraId="7F54E1D4" w14:textId="77777777" w:rsidR="006F659F" w:rsidRDefault="006F659F" w:rsidP="005B5B59">
      <w:pPr>
        <w:widowControl/>
        <w:jc w:val="left"/>
        <w:rPr>
          <w:sz w:val="16"/>
          <w:szCs w:val="16"/>
        </w:rPr>
      </w:pPr>
    </w:p>
    <w:p w14:paraId="22C5AB2E" w14:textId="77777777" w:rsidR="006F659F" w:rsidRDefault="006F659F" w:rsidP="005B5B59">
      <w:pPr>
        <w:widowControl/>
        <w:jc w:val="left"/>
        <w:rPr>
          <w:sz w:val="16"/>
          <w:szCs w:val="16"/>
        </w:rPr>
      </w:pPr>
    </w:p>
    <w:p w14:paraId="2BB8B829" w14:textId="77777777" w:rsidR="006F659F" w:rsidRDefault="006F659F" w:rsidP="005B5B59">
      <w:pPr>
        <w:widowControl/>
        <w:jc w:val="left"/>
        <w:rPr>
          <w:sz w:val="16"/>
          <w:szCs w:val="16"/>
        </w:rPr>
      </w:pPr>
    </w:p>
    <w:p w14:paraId="3EE8B8DE" w14:textId="77777777" w:rsidR="006F659F" w:rsidRDefault="006F659F" w:rsidP="005B5B59">
      <w:pPr>
        <w:widowControl/>
        <w:jc w:val="left"/>
        <w:rPr>
          <w:sz w:val="16"/>
          <w:szCs w:val="16"/>
        </w:rPr>
      </w:pPr>
    </w:p>
    <w:p w14:paraId="2D144E68" w14:textId="16E7FE66" w:rsidR="006F659F" w:rsidRDefault="006F659F" w:rsidP="006F659F">
      <w:pPr>
        <w:widowControl/>
        <w:ind w:leftChars="-77" w:left="-154" w:firstLineChars="96" w:firstLine="154"/>
        <w:jc w:val="left"/>
        <w:rPr>
          <w:sz w:val="16"/>
          <w:szCs w:val="16"/>
        </w:rPr>
      </w:pPr>
    </w:p>
    <w:tbl>
      <w:tblPr>
        <w:tblStyle w:val="a3"/>
        <w:tblpPr w:leftFromText="142" w:rightFromText="142" w:vertAnchor="text" w:tblpX="114" w:tblpY="1"/>
        <w:tblOverlap w:val="never"/>
        <w:tblW w:w="9300" w:type="dxa"/>
        <w:tblLayout w:type="fixed"/>
        <w:tblLook w:val="04A0" w:firstRow="1" w:lastRow="0" w:firstColumn="1" w:lastColumn="0" w:noHBand="0" w:noVBand="1"/>
      </w:tblPr>
      <w:tblGrid>
        <w:gridCol w:w="2900"/>
        <w:gridCol w:w="3300"/>
        <w:gridCol w:w="3100"/>
      </w:tblGrid>
      <w:tr w:rsidR="006F659F" w14:paraId="33EBA722" w14:textId="77777777" w:rsidTr="008E1C9B">
        <w:trPr>
          <w:trHeight w:hRule="exact" w:val="340"/>
        </w:trPr>
        <w:tc>
          <w:tcPr>
            <w:tcW w:w="9300" w:type="dxa"/>
            <w:gridSpan w:val="3"/>
            <w:shd w:val="clear" w:color="auto" w:fill="CCCCCC"/>
          </w:tcPr>
          <w:p w14:paraId="04A47365" w14:textId="4F4F354D" w:rsidR="006F659F" w:rsidRDefault="00976B38" w:rsidP="008E1C9B">
            <w:r>
              <w:rPr>
                <w:rFonts w:hint="eastAsia"/>
                <w:color w:val="000000" w:themeColor="text1"/>
              </w:rPr>
              <w:t>「茶つみ」</w:t>
            </w:r>
            <w:r w:rsidR="006F659F" w:rsidRPr="00E730DC">
              <w:rPr>
                <w:rFonts w:hint="eastAsia"/>
                <w:color w:val="000000" w:themeColor="text1"/>
              </w:rPr>
              <w:t>の評価規準</w:t>
            </w:r>
          </w:p>
        </w:tc>
      </w:tr>
      <w:tr w:rsidR="005678B0" w14:paraId="04618FB3" w14:textId="77777777" w:rsidTr="00962BBA">
        <w:trPr>
          <w:trHeight w:hRule="exact" w:val="340"/>
        </w:trPr>
        <w:tc>
          <w:tcPr>
            <w:tcW w:w="2900" w:type="dxa"/>
            <w:vAlign w:val="center"/>
          </w:tcPr>
          <w:p w14:paraId="72779B17" w14:textId="77777777" w:rsidR="006F659F" w:rsidRDefault="006F659F" w:rsidP="00962BB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300" w:type="dxa"/>
            <w:vAlign w:val="center"/>
          </w:tcPr>
          <w:p w14:paraId="7185B617" w14:textId="77777777" w:rsidR="006F659F" w:rsidRDefault="006F659F" w:rsidP="00962BBA">
            <w:pPr>
              <w:jc w:val="center"/>
            </w:pPr>
            <w:r>
              <w:rPr>
                <w:rFonts w:ascii="ＭＳ ゴシック" w:eastAsia="ＭＳ ゴシック" w:hAnsi="ＭＳ ゴシック" w:hint="eastAsia"/>
                <w:color w:val="000000" w:themeColor="text1"/>
                <w:sz w:val="16"/>
                <w:szCs w:val="16"/>
              </w:rPr>
              <w:t>思考・判断・表現（思・判・表）</w:t>
            </w:r>
          </w:p>
        </w:tc>
        <w:tc>
          <w:tcPr>
            <w:tcW w:w="3100" w:type="dxa"/>
            <w:tcBorders>
              <w:bottom w:val="single" w:sz="4" w:space="0" w:color="auto"/>
            </w:tcBorders>
            <w:vAlign w:val="center"/>
          </w:tcPr>
          <w:p w14:paraId="31A7908F" w14:textId="77777777" w:rsidR="006F659F" w:rsidRDefault="006F659F" w:rsidP="00962BBA">
            <w:pPr>
              <w:jc w:val="center"/>
            </w:pPr>
            <w:r>
              <w:rPr>
                <w:rFonts w:ascii="ＭＳ ゴシック" w:eastAsia="ＭＳ ゴシック" w:hAnsi="ＭＳ ゴシック" w:hint="eastAsia"/>
                <w:color w:val="000000" w:themeColor="text1"/>
                <w:sz w:val="16"/>
                <w:szCs w:val="16"/>
              </w:rPr>
              <w:t>主体的に学習に取り組む態度（態）</w:t>
            </w:r>
          </w:p>
        </w:tc>
      </w:tr>
      <w:tr w:rsidR="005678B0" w14:paraId="739B975D" w14:textId="77777777" w:rsidTr="008E1C9B">
        <w:trPr>
          <w:trHeight w:val="1607"/>
        </w:trPr>
        <w:tc>
          <w:tcPr>
            <w:tcW w:w="2900" w:type="dxa"/>
            <w:tcMar>
              <w:top w:w="85" w:type="dxa"/>
            </w:tcMar>
          </w:tcPr>
          <w:p w14:paraId="0155991F" w14:textId="5EA5CE89" w:rsidR="006F659F" w:rsidRPr="006149DA" w:rsidRDefault="002F5559" w:rsidP="002F5559">
            <w:pPr>
              <w:rPr>
                <w:sz w:val="18"/>
                <w:szCs w:val="18"/>
              </w:rPr>
            </w:pPr>
            <w:r w:rsidRPr="006149DA">
              <w:rPr>
                <w:rFonts w:hint="eastAsia"/>
                <w:sz w:val="18"/>
                <w:szCs w:val="18"/>
              </w:rPr>
              <w:t>曲想と歌詞の内容や旋律の特徴，フレーズとの関わりに</w:t>
            </w:r>
            <w:r w:rsidR="00321674" w:rsidRPr="006149DA">
              <w:rPr>
                <w:rFonts w:hint="eastAsia"/>
                <w:sz w:val="18"/>
                <w:szCs w:val="18"/>
              </w:rPr>
              <w:t>ついて</w:t>
            </w:r>
            <w:r w:rsidRPr="006149DA">
              <w:rPr>
                <w:rFonts w:hint="eastAsia"/>
                <w:sz w:val="18"/>
                <w:szCs w:val="18"/>
              </w:rPr>
              <w:t>気付き，自然で無理のない歌い方で歌う技能を身に付けて歌っている。</w:t>
            </w:r>
          </w:p>
        </w:tc>
        <w:tc>
          <w:tcPr>
            <w:tcW w:w="3300" w:type="dxa"/>
            <w:tcMar>
              <w:top w:w="85" w:type="dxa"/>
            </w:tcMar>
          </w:tcPr>
          <w:p w14:paraId="3D5CB609" w14:textId="25D44955" w:rsidR="006F659F" w:rsidRPr="00B95AF1" w:rsidRDefault="00FB3DDC" w:rsidP="000B4E8C">
            <w:pPr>
              <w:rPr>
                <w:sz w:val="18"/>
                <w:szCs w:val="18"/>
              </w:rPr>
            </w:pPr>
            <w:r w:rsidRPr="00FB3DDC">
              <w:rPr>
                <w:rFonts w:asciiTheme="minorEastAsia" w:eastAsiaTheme="minorEastAsia" w:hAnsiTheme="minorEastAsia" w:hint="eastAsia"/>
                <w:kern w:val="0"/>
                <w:sz w:val="18"/>
                <w:szCs w:val="18"/>
              </w:rPr>
              <w:t>旋律や拍，フレーズを聴き取り，それらの働きが生み出すよさや面白さを感じ取りながら，聴き取ったことと感じ取ったこととの関わりについて考え，曲の特徴を捉えた表現を工夫し，どのように歌うかについて思いや意図をもっている。</w:t>
            </w:r>
          </w:p>
        </w:tc>
        <w:tc>
          <w:tcPr>
            <w:tcW w:w="3100" w:type="dxa"/>
            <w:tcBorders>
              <w:tr2bl w:val="nil"/>
            </w:tcBorders>
            <w:tcMar>
              <w:top w:w="85" w:type="dxa"/>
            </w:tcMar>
          </w:tcPr>
          <w:p w14:paraId="28C0481F" w14:textId="19F1391C" w:rsidR="006F659F" w:rsidRPr="009F0361" w:rsidRDefault="00FB3DDC" w:rsidP="008E1C9B">
            <w:pPr>
              <w:snapToGrid w:val="0"/>
              <w:rPr>
                <w:rFonts w:asciiTheme="minorEastAsia" w:hAnsiTheme="minorEastAsia"/>
                <w:sz w:val="18"/>
                <w:szCs w:val="18"/>
              </w:rPr>
            </w:pPr>
            <w:r w:rsidRPr="00FB3DDC">
              <w:rPr>
                <w:rFonts w:asciiTheme="minorEastAsia" w:eastAsiaTheme="minorEastAsia" w:hAnsiTheme="minorEastAsia" w:hint="eastAsia"/>
                <w:sz w:val="18"/>
                <w:szCs w:val="18"/>
              </w:rPr>
              <w:t>曲想と歌詞の内容や旋律の特徴，フレーズとの関わりに</w:t>
            </w:r>
            <w:r w:rsidR="00321674">
              <w:rPr>
                <w:rFonts w:asciiTheme="minorEastAsia" w:eastAsiaTheme="minorEastAsia" w:hAnsiTheme="minorEastAsia" w:hint="eastAsia"/>
                <w:sz w:val="18"/>
                <w:szCs w:val="18"/>
              </w:rPr>
              <w:t>ついて</w:t>
            </w:r>
            <w:r w:rsidRPr="00FB3DDC">
              <w:rPr>
                <w:rFonts w:asciiTheme="minorEastAsia" w:eastAsiaTheme="minorEastAsia" w:hAnsiTheme="minorEastAsia" w:hint="eastAsia"/>
                <w:sz w:val="18"/>
                <w:szCs w:val="18"/>
              </w:rPr>
              <w:t>興味・関心をもち，自然で無理のない歌い方で歌う学習に進んで取り組もうとしている。</w:t>
            </w:r>
          </w:p>
        </w:tc>
      </w:tr>
    </w:tbl>
    <w:p w14:paraId="1FA8AFCA" w14:textId="77777777" w:rsidR="00D34F98" w:rsidRPr="006149DA" w:rsidRDefault="00553B76" w:rsidP="00D34F98">
      <w:pPr>
        <w:widowControl/>
        <w:spacing w:line="280" w:lineRule="exact"/>
        <w:jc w:val="left"/>
        <w:rPr>
          <w:sz w:val="16"/>
          <w:szCs w:val="16"/>
        </w:rPr>
      </w:pPr>
      <w:r w:rsidRPr="006149DA">
        <w:rPr>
          <w:rFonts w:hint="eastAsia"/>
          <w:sz w:val="16"/>
          <w:szCs w:val="16"/>
        </w:rPr>
        <w:t>※「茶つみ」は，学習内容や季節を考慮し，</w:t>
      </w:r>
      <w:r w:rsidR="00D34F98" w:rsidRPr="006149DA">
        <w:rPr>
          <w:rFonts w:hint="eastAsia"/>
          <w:sz w:val="16"/>
          <w:szCs w:val="16"/>
        </w:rPr>
        <w:t>５月に「心の歌」として歌えるように示しています。</w:t>
      </w:r>
    </w:p>
    <w:p w14:paraId="1C0A5ADE" w14:textId="256C9647" w:rsidR="00D34F98" w:rsidRPr="006149DA" w:rsidRDefault="00D34F98" w:rsidP="00D34F98">
      <w:pPr>
        <w:widowControl/>
        <w:spacing w:line="280" w:lineRule="exact"/>
        <w:ind w:leftChars="100" w:left="200"/>
        <w:jc w:val="left"/>
        <w:rPr>
          <w:sz w:val="16"/>
          <w:szCs w:val="16"/>
        </w:rPr>
      </w:pPr>
      <w:r w:rsidRPr="006149DA">
        <w:rPr>
          <w:rFonts w:hint="eastAsia"/>
          <w:sz w:val="16"/>
          <w:szCs w:val="16"/>
        </w:rPr>
        <w:t>また，前題材の「春の小川」と比較しながら曲想にふさわしい表現の工夫をしたり，拍にのって歌ったりする学習を生かして，</w:t>
      </w:r>
    </w:p>
    <w:p w14:paraId="13E7E2B3" w14:textId="544CB331" w:rsidR="00553B76" w:rsidRPr="00D34F98" w:rsidRDefault="00D34F98" w:rsidP="00D34F98">
      <w:pPr>
        <w:widowControl/>
        <w:spacing w:line="280" w:lineRule="exact"/>
        <w:ind w:leftChars="100" w:left="200"/>
        <w:jc w:val="left"/>
        <w:rPr>
          <w:sz w:val="16"/>
          <w:szCs w:val="16"/>
        </w:rPr>
      </w:pPr>
      <w:r w:rsidRPr="006149DA">
        <w:rPr>
          <w:rFonts w:hint="eastAsia"/>
          <w:sz w:val="16"/>
          <w:szCs w:val="16"/>
        </w:rPr>
        <w:t>題材４，６の学習と関連付けることができます。</w:t>
      </w:r>
    </w:p>
    <w:p w14:paraId="6E393C4F" w14:textId="77777777" w:rsidR="004410C3" w:rsidRDefault="004410C3" w:rsidP="005B5B59">
      <w:pPr>
        <w:widowControl/>
        <w:jc w:val="left"/>
      </w:pPr>
    </w:p>
    <w:p w14:paraId="2EF0FACF" w14:textId="77777777" w:rsidR="004410C3" w:rsidRDefault="004410C3" w:rsidP="005B5B59">
      <w:pPr>
        <w:widowControl/>
        <w:jc w:val="left"/>
      </w:pPr>
    </w:p>
    <w:p w14:paraId="46D03EF4" w14:textId="77777777" w:rsidR="004410C3" w:rsidRDefault="004410C3" w:rsidP="005B5B59">
      <w:pPr>
        <w:widowControl/>
        <w:jc w:val="left"/>
      </w:pPr>
    </w:p>
    <w:p w14:paraId="685DCFA6" w14:textId="77777777" w:rsidR="004410C3" w:rsidRDefault="004410C3" w:rsidP="005B5B59">
      <w:pPr>
        <w:widowControl/>
        <w:jc w:val="left"/>
      </w:pPr>
    </w:p>
    <w:p w14:paraId="3B8634EF" w14:textId="77777777" w:rsidR="004410C3" w:rsidRDefault="004410C3" w:rsidP="005B5B59">
      <w:pPr>
        <w:widowControl/>
        <w:jc w:val="left"/>
      </w:pPr>
    </w:p>
    <w:p w14:paraId="50F86B42" w14:textId="77777777" w:rsidR="004410C3" w:rsidRDefault="004410C3" w:rsidP="005B5B59">
      <w:pPr>
        <w:widowControl/>
        <w:jc w:val="left"/>
      </w:pPr>
    </w:p>
    <w:p w14:paraId="22680583" w14:textId="77777777" w:rsidR="004410C3" w:rsidRDefault="004410C3" w:rsidP="005B5B59">
      <w:pPr>
        <w:widowControl/>
        <w:jc w:val="left"/>
      </w:pPr>
    </w:p>
    <w:p w14:paraId="504A037F" w14:textId="77777777" w:rsidR="004410C3" w:rsidRDefault="004410C3" w:rsidP="005B5B59">
      <w:pPr>
        <w:widowControl/>
        <w:jc w:val="left"/>
      </w:pPr>
    </w:p>
    <w:p w14:paraId="1F380133" w14:textId="77777777" w:rsidR="004410C3" w:rsidRDefault="004410C3" w:rsidP="005B5B59">
      <w:pPr>
        <w:widowControl/>
        <w:jc w:val="left"/>
      </w:pPr>
    </w:p>
    <w:p w14:paraId="5424E383" w14:textId="2A54FFE3" w:rsidR="005B5B59" w:rsidRPr="00B50638" w:rsidRDefault="005B5B59" w:rsidP="005B5B59">
      <w:pPr>
        <w:widowControl/>
        <w:jc w:val="left"/>
        <w:rPr>
          <w:sz w:val="16"/>
          <w:szCs w:val="16"/>
        </w:rPr>
      </w:pPr>
    </w:p>
    <w:tbl>
      <w:tblPr>
        <w:tblStyle w:val="a3"/>
        <w:tblpPr w:leftFromText="142" w:rightFromText="142" w:vertAnchor="page" w:tblpX="114" w:tblpY="908"/>
        <w:tblW w:w="18824" w:type="dxa"/>
        <w:tblLayout w:type="fixed"/>
        <w:tblLook w:val="04A0" w:firstRow="1" w:lastRow="0" w:firstColumn="1" w:lastColumn="0" w:noHBand="0" w:noVBand="1"/>
      </w:tblPr>
      <w:tblGrid>
        <w:gridCol w:w="2410"/>
        <w:gridCol w:w="3053"/>
        <w:gridCol w:w="476"/>
        <w:gridCol w:w="5963"/>
        <w:gridCol w:w="6922"/>
      </w:tblGrid>
      <w:tr w:rsidR="004410C3" w14:paraId="19676557" w14:textId="77777777" w:rsidTr="00957503">
        <w:trPr>
          <w:cantSplit/>
          <w:trHeight w:val="873"/>
        </w:trPr>
        <w:tc>
          <w:tcPr>
            <w:tcW w:w="2410" w:type="dxa"/>
            <w:vAlign w:val="center"/>
          </w:tcPr>
          <w:p w14:paraId="458DD0E9" w14:textId="77777777" w:rsidR="004410C3" w:rsidRPr="003E22A2" w:rsidRDefault="004410C3" w:rsidP="00957503">
            <w:pPr>
              <w:rPr>
                <w:sz w:val="18"/>
                <w:szCs w:val="18"/>
              </w:rPr>
            </w:pPr>
            <w:r w:rsidRPr="003E22A2">
              <w:rPr>
                <w:rFonts w:ascii="ＭＳ ゴシック" w:eastAsia="ＭＳ ゴシック" w:hint="eastAsia"/>
                <w:sz w:val="18"/>
                <w:szCs w:val="18"/>
              </w:rPr>
              <w:t>学習目標</w:t>
            </w:r>
          </w:p>
        </w:tc>
        <w:tc>
          <w:tcPr>
            <w:tcW w:w="3053" w:type="dxa"/>
            <w:vAlign w:val="center"/>
          </w:tcPr>
          <w:p w14:paraId="6C944233" w14:textId="77777777" w:rsidR="004410C3" w:rsidRPr="00D213A4" w:rsidRDefault="004410C3" w:rsidP="00957503">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EBC8A47" w14:textId="77777777" w:rsidR="004410C3" w:rsidRPr="00D213A4" w:rsidRDefault="004410C3" w:rsidP="00957503">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211810F" w14:textId="77777777" w:rsidR="004410C3" w:rsidRPr="003E22A2" w:rsidRDefault="004410C3" w:rsidP="00957503">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tcPr>
          <w:p w14:paraId="2491104A" w14:textId="77777777" w:rsidR="004410C3" w:rsidRPr="006B37B7" w:rsidRDefault="004410C3" w:rsidP="00957503">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6C2AB9D3" w14:textId="77777777" w:rsidR="004410C3" w:rsidRPr="000C6E43" w:rsidRDefault="004410C3" w:rsidP="00957503">
            <w:pPr>
              <w:rPr>
                <w:sz w:val="18"/>
                <w:szCs w:val="18"/>
              </w:rPr>
            </w:pPr>
            <w:r w:rsidRPr="000C6E43">
              <w:rPr>
                <w:rFonts w:ascii="ＭＳ ゴシック" w:eastAsia="ＭＳ ゴシック" w:hint="eastAsia"/>
                <w:sz w:val="18"/>
                <w:szCs w:val="18"/>
              </w:rPr>
              <w:t>●学習内容</w:t>
            </w:r>
          </w:p>
        </w:tc>
        <w:tc>
          <w:tcPr>
            <w:tcW w:w="6922" w:type="dxa"/>
            <w:vAlign w:val="center"/>
          </w:tcPr>
          <w:p w14:paraId="3E27D6C7" w14:textId="77777777" w:rsidR="004410C3" w:rsidRPr="000C6E43" w:rsidRDefault="004410C3" w:rsidP="00957503">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4410C3" w14:paraId="3E2E4FFC" w14:textId="77777777" w:rsidTr="00BC6A6A">
        <w:trPr>
          <w:trHeight w:val="915"/>
        </w:trPr>
        <w:tc>
          <w:tcPr>
            <w:tcW w:w="2410" w:type="dxa"/>
          </w:tcPr>
          <w:p w14:paraId="2EA7744D" w14:textId="77777777" w:rsidR="004410C3" w:rsidRPr="00947A3A" w:rsidRDefault="004410C3" w:rsidP="009A2E93">
            <w:pPr>
              <w:rPr>
                <w:rFonts w:ascii="ＭＳ 明朝"/>
                <w:sz w:val="18"/>
                <w:szCs w:val="18"/>
              </w:rPr>
            </w:pPr>
            <w:r w:rsidRPr="00AF7E29">
              <w:rPr>
                <w:rFonts w:ascii="ＭＳ 明朝" w:hint="eastAsia"/>
                <w:sz w:val="18"/>
                <w:szCs w:val="18"/>
              </w:rPr>
              <w:t>音の高さに気をつけながら，歌ったりひいたりしましょう。</w:t>
            </w:r>
          </w:p>
        </w:tc>
        <w:tc>
          <w:tcPr>
            <w:tcW w:w="3053" w:type="dxa"/>
          </w:tcPr>
          <w:p w14:paraId="69258291" w14:textId="77777777" w:rsidR="004410C3" w:rsidRPr="00963DB8" w:rsidRDefault="004410C3" w:rsidP="009A2E93">
            <w:pPr>
              <w:ind w:left="2880" w:hanging="2880"/>
              <w:rPr>
                <w:rFonts w:ascii="ＭＳ 明朝" w:hAnsi="ＭＳ 明朝"/>
                <w:sz w:val="18"/>
                <w:szCs w:val="18"/>
              </w:rPr>
            </w:pPr>
            <w:r w:rsidRPr="00AF7E29">
              <w:rPr>
                <w:rFonts w:ascii="ＭＳ 明朝" w:hAnsi="ＭＳ 明朝" w:hint="eastAsia"/>
                <w:sz w:val="18"/>
                <w:szCs w:val="18"/>
              </w:rPr>
              <w:t>○◇ドレミで歌おう</w:t>
            </w:r>
          </w:p>
        </w:tc>
        <w:tc>
          <w:tcPr>
            <w:tcW w:w="476" w:type="dxa"/>
          </w:tcPr>
          <w:p w14:paraId="5F0ED149" w14:textId="4282C4D1" w:rsidR="004410C3" w:rsidRPr="00947A3A" w:rsidRDefault="002C1DB4"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１</w:t>
            </w:r>
          </w:p>
        </w:tc>
        <w:tc>
          <w:tcPr>
            <w:tcW w:w="5963" w:type="dxa"/>
          </w:tcPr>
          <w:p w14:paraId="567FCAD7" w14:textId="77777777" w:rsidR="004410C3" w:rsidRPr="00AB4D7E" w:rsidRDefault="004410C3" w:rsidP="009A2E93">
            <w:pPr>
              <w:snapToGrid w:val="0"/>
              <w:spacing w:line="240" w:lineRule="exact"/>
              <w:ind w:left="180" w:hangingChars="100" w:hanging="180"/>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●ハ長調の楽譜に興味をもつ。</w:t>
            </w:r>
          </w:p>
          <w:p w14:paraId="23A1FBAF" w14:textId="3462F82C" w:rsidR="004410C3" w:rsidRPr="00AB4D7E" w:rsidRDefault="004410C3" w:rsidP="00C77813">
            <w:pPr>
              <w:snapToGrid w:val="0"/>
              <w:spacing w:line="240" w:lineRule="exact"/>
              <w:ind w:left="180" w:hangingChars="100" w:hanging="180"/>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●楽譜を見ながら階名視唱する。</w:t>
            </w:r>
          </w:p>
          <w:p w14:paraId="18412532" w14:textId="77777777" w:rsidR="004410C3" w:rsidRPr="00AB4D7E" w:rsidRDefault="004410C3" w:rsidP="009A2E93">
            <w:pPr>
              <w:snapToGrid w:val="0"/>
              <w:spacing w:line="240" w:lineRule="exact"/>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●楽譜に親しみながら演奏をする</w:t>
            </w:r>
            <w:r>
              <w:rPr>
                <w:rFonts w:asciiTheme="minorEastAsia" w:eastAsiaTheme="minorEastAsia" w:hAnsiTheme="minorEastAsia" w:hint="eastAsia"/>
                <w:sz w:val="18"/>
                <w:szCs w:val="18"/>
              </w:rPr>
              <w:t>。</w:t>
            </w:r>
          </w:p>
        </w:tc>
        <w:tc>
          <w:tcPr>
            <w:tcW w:w="6922" w:type="dxa"/>
          </w:tcPr>
          <w:p w14:paraId="163CA09F" w14:textId="77777777" w:rsidR="004410C3" w:rsidRPr="00A740B5" w:rsidRDefault="004410C3" w:rsidP="009A2E93">
            <w:pPr>
              <w:snapToGrid w:val="0"/>
              <w:spacing w:line="240" w:lineRule="exact"/>
              <w:ind w:left="180" w:hangingChars="100" w:hanging="180"/>
              <w:rPr>
                <w:rFonts w:ascii="ＭＳ 明朝"/>
                <w:sz w:val="18"/>
                <w:szCs w:val="18"/>
              </w:rPr>
            </w:pPr>
          </w:p>
          <w:p w14:paraId="7A722897" w14:textId="77777777" w:rsidR="004410C3" w:rsidRDefault="004410C3" w:rsidP="00C77813">
            <w:pPr>
              <w:snapToGrid w:val="0"/>
              <w:spacing w:line="240" w:lineRule="exact"/>
              <w:rPr>
                <w:rFonts w:ascii="ＭＳ 明朝"/>
                <w:sz w:val="18"/>
                <w:szCs w:val="18"/>
              </w:rPr>
            </w:pPr>
          </w:p>
          <w:p w14:paraId="088C1355" w14:textId="65883BF9" w:rsidR="004410C3" w:rsidRPr="00A740B5" w:rsidRDefault="004410C3" w:rsidP="009A2E93">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14BD6" w:rsidRPr="000269B0">
              <w:rPr>
                <w:rFonts w:ascii="ＭＳ 明朝" w:hint="eastAsia"/>
                <w:sz w:val="18"/>
                <w:szCs w:val="18"/>
              </w:rPr>
              <w:t>ハ長調の楽譜を見て表現する技能を身に付けて歌ったり演奏したりしている。</w:t>
            </w:r>
          </w:p>
          <w:p w14:paraId="07A0C83C" w14:textId="0260A0BE" w:rsidR="004410C3" w:rsidRPr="00947A3A" w:rsidRDefault="004410C3" w:rsidP="00047324">
            <w:pPr>
              <w:snapToGrid w:val="0"/>
              <w:spacing w:line="240" w:lineRule="exact"/>
              <w:ind w:left="180" w:hangingChars="100" w:hanging="180"/>
              <w:rPr>
                <w:rFonts w:ascii="ＭＳ 明朝"/>
                <w:sz w:val="18"/>
                <w:szCs w:val="18"/>
              </w:rPr>
            </w:pPr>
            <w:r w:rsidRPr="00A740B5">
              <w:rPr>
                <w:rFonts w:ascii="ＭＳ 明朝" w:hint="eastAsia"/>
                <w:sz w:val="18"/>
                <w:szCs w:val="18"/>
              </w:rPr>
              <w:t>【</w:t>
            </w:r>
            <w:r>
              <w:rPr>
                <w:rFonts w:ascii="ＭＳ 明朝" w:hint="eastAsia"/>
                <w:sz w:val="18"/>
                <w:szCs w:val="18"/>
              </w:rPr>
              <w:t>技</w:t>
            </w:r>
            <w:r w:rsidRPr="00A740B5">
              <w:rPr>
                <w:rFonts w:ascii="ＭＳ 明朝" w:hint="eastAsia"/>
                <w:sz w:val="18"/>
                <w:szCs w:val="18"/>
              </w:rPr>
              <w:t>①</w:t>
            </w:r>
            <w:r w:rsidRPr="00A740B5">
              <w:rPr>
                <w:rFonts w:ascii="ＭＳ 明朝"/>
                <w:sz w:val="18"/>
                <w:szCs w:val="18"/>
              </w:rPr>
              <w:t xml:space="preserve"> </w:t>
            </w:r>
            <w:r>
              <w:rPr>
                <w:rFonts w:ascii="ＭＳ 明朝" w:hint="eastAsia"/>
                <w:sz w:val="18"/>
                <w:szCs w:val="18"/>
              </w:rPr>
              <w:t>演奏聴取</w:t>
            </w:r>
            <w:r w:rsidRPr="00A740B5">
              <w:rPr>
                <w:rFonts w:ascii="ＭＳ 明朝" w:hint="eastAsia"/>
                <w:sz w:val="18"/>
                <w:szCs w:val="18"/>
              </w:rPr>
              <w:t>】</w:t>
            </w:r>
          </w:p>
        </w:tc>
      </w:tr>
      <w:tr w:rsidR="004410C3" w14:paraId="62FA4C29" w14:textId="77777777" w:rsidTr="009A2E93">
        <w:trPr>
          <w:trHeight w:val="1134"/>
        </w:trPr>
        <w:tc>
          <w:tcPr>
            <w:tcW w:w="2410" w:type="dxa"/>
          </w:tcPr>
          <w:p w14:paraId="11BF3FA4" w14:textId="77777777" w:rsidR="004410C3" w:rsidRPr="00947A3A" w:rsidRDefault="004410C3" w:rsidP="009A2E93">
            <w:pPr>
              <w:tabs>
                <w:tab w:val="left" w:pos="284"/>
              </w:tabs>
              <w:rPr>
                <w:rFonts w:ascii="ＭＳ 明朝"/>
                <w:sz w:val="18"/>
                <w:szCs w:val="18"/>
              </w:rPr>
            </w:pPr>
            <w:r w:rsidRPr="00AF7E29">
              <w:rPr>
                <w:rFonts w:ascii="ＭＳ 明朝" w:hint="eastAsia"/>
                <w:sz w:val="18"/>
                <w:szCs w:val="18"/>
              </w:rPr>
              <w:t>音の高さに気をつけて，明るい声で歌いましょう。</w:t>
            </w:r>
          </w:p>
        </w:tc>
        <w:tc>
          <w:tcPr>
            <w:tcW w:w="3053" w:type="dxa"/>
          </w:tcPr>
          <w:p w14:paraId="70F94480" w14:textId="77777777" w:rsidR="004410C3" w:rsidRPr="00963DB8" w:rsidRDefault="004410C3" w:rsidP="009A2E93">
            <w:pPr>
              <w:snapToGrid w:val="0"/>
              <w:rPr>
                <w:rFonts w:ascii="ＭＳ 明朝" w:hAnsi="ＭＳ 明朝"/>
                <w:sz w:val="18"/>
                <w:szCs w:val="18"/>
              </w:rPr>
            </w:pPr>
            <w:r w:rsidRPr="00AF7E29">
              <w:rPr>
                <w:rFonts w:ascii="ＭＳ 明朝" w:hAnsi="ＭＳ 明朝" w:hint="eastAsia"/>
                <w:sz w:val="18"/>
                <w:szCs w:val="18"/>
              </w:rPr>
              <w:t>(共)春の小川</w:t>
            </w:r>
          </w:p>
        </w:tc>
        <w:tc>
          <w:tcPr>
            <w:tcW w:w="476" w:type="dxa"/>
          </w:tcPr>
          <w:p w14:paraId="25C5DF1C" w14:textId="77777777" w:rsidR="004410C3" w:rsidRDefault="004410C3"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330CEB59" w14:textId="77777777" w:rsidR="004410C3" w:rsidRDefault="004410C3" w:rsidP="009A2E93">
            <w:pPr>
              <w:snapToGrid w:val="0"/>
              <w:spacing w:line="240" w:lineRule="exact"/>
              <w:ind w:left="180" w:hangingChars="100" w:hanging="180"/>
              <w:jc w:val="center"/>
              <w:rPr>
                <w:rFonts w:ascii="ＭＳ 明朝"/>
                <w:sz w:val="18"/>
                <w:szCs w:val="18"/>
              </w:rPr>
            </w:pPr>
          </w:p>
          <w:p w14:paraId="11AD7553" w14:textId="77777777" w:rsidR="004410C3" w:rsidRDefault="004410C3" w:rsidP="009A2E93">
            <w:pPr>
              <w:snapToGrid w:val="0"/>
              <w:spacing w:line="240" w:lineRule="exact"/>
              <w:ind w:left="180" w:hangingChars="100" w:hanging="180"/>
              <w:jc w:val="center"/>
              <w:rPr>
                <w:rFonts w:ascii="ＭＳ 明朝"/>
                <w:sz w:val="18"/>
                <w:szCs w:val="18"/>
              </w:rPr>
            </w:pPr>
          </w:p>
          <w:p w14:paraId="467AA946" w14:textId="5054D65A" w:rsidR="004410C3" w:rsidRDefault="004410C3" w:rsidP="009A2E93">
            <w:pPr>
              <w:snapToGrid w:val="0"/>
              <w:spacing w:line="240" w:lineRule="exact"/>
              <w:ind w:left="180" w:hangingChars="100" w:hanging="180"/>
              <w:jc w:val="center"/>
              <w:rPr>
                <w:rFonts w:ascii="ＭＳ 明朝"/>
                <w:sz w:val="18"/>
                <w:szCs w:val="18"/>
              </w:rPr>
            </w:pPr>
          </w:p>
          <w:p w14:paraId="61B022FE" w14:textId="77777777" w:rsidR="00B95A58" w:rsidRDefault="00B95A58" w:rsidP="009A2E93">
            <w:pPr>
              <w:snapToGrid w:val="0"/>
              <w:spacing w:line="240" w:lineRule="exact"/>
              <w:ind w:left="180" w:hangingChars="100" w:hanging="180"/>
              <w:jc w:val="center"/>
              <w:rPr>
                <w:rFonts w:ascii="ＭＳ 明朝"/>
                <w:sz w:val="18"/>
                <w:szCs w:val="18"/>
              </w:rPr>
            </w:pPr>
          </w:p>
          <w:p w14:paraId="6E01448A" w14:textId="77777777" w:rsidR="00514BD6" w:rsidRDefault="00514BD6" w:rsidP="009A2E93">
            <w:pPr>
              <w:snapToGrid w:val="0"/>
              <w:spacing w:line="240" w:lineRule="exact"/>
              <w:ind w:left="180" w:hangingChars="100" w:hanging="180"/>
              <w:jc w:val="center"/>
              <w:rPr>
                <w:rFonts w:ascii="ＭＳ 明朝"/>
                <w:sz w:val="18"/>
                <w:szCs w:val="18"/>
              </w:rPr>
            </w:pPr>
          </w:p>
          <w:p w14:paraId="6ABCBE24" w14:textId="77777777" w:rsidR="004410C3" w:rsidRPr="00947A3A" w:rsidRDefault="004410C3"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65D75181" w14:textId="77777777" w:rsidR="004410C3" w:rsidRPr="00AB4D7E" w:rsidRDefault="004410C3" w:rsidP="009A2E93">
            <w:pPr>
              <w:snapToGrid w:val="0"/>
              <w:spacing w:line="240" w:lineRule="exact"/>
              <w:ind w:left="180" w:hangingChars="100" w:hanging="180"/>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●曲想と歌詞の内容との関わりに気付く。</w:t>
            </w:r>
          </w:p>
          <w:p w14:paraId="105EA752" w14:textId="77777777" w:rsidR="004410C3" w:rsidRPr="00AB4D7E" w:rsidRDefault="004410C3" w:rsidP="009A2E93">
            <w:pPr>
              <w:snapToGrid w:val="0"/>
              <w:spacing w:line="240" w:lineRule="exact"/>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●旋律の特徴に気付いて歌う。</w:t>
            </w:r>
          </w:p>
          <w:p w14:paraId="1A45A605" w14:textId="77777777" w:rsidR="004410C3" w:rsidRDefault="004410C3" w:rsidP="009A2E93">
            <w:pPr>
              <w:snapToGrid w:val="0"/>
              <w:spacing w:line="240" w:lineRule="exact"/>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●音の高さに気を付けて，階名視唱する。</w:t>
            </w:r>
          </w:p>
          <w:p w14:paraId="7CFECE40" w14:textId="1E177F65" w:rsidR="004410C3" w:rsidRDefault="004410C3" w:rsidP="009A2E93">
            <w:pPr>
              <w:snapToGrid w:val="0"/>
              <w:spacing w:line="240" w:lineRule="exact"/>
              <w:rPr>
                <w:rFonts w:asciiTheme="minorEastAsia" w:eastAsiaTheme="minorEastAsia" w:hAnsiTheme="minorEastAsia"/>
                <w:sz w:val="18"/>
                <w:szCs w:val="18"/>
              </w:rPr>
            </w:pPr>
          </w:p>
          <w:p w14:paraId="067EFA4B" w14:textId="77777777" w:rsidR="00B95A58" w:rsidRDefault="00B95A58" w:rsidP="009A2E93">
            <w:pPr>
              <w:snapToGrid w:val="0"/>
              <w:spacing w:line="240" w:lineRule="exact"/>
              <w:rPr>
                <w:rFonts w:asciiTheme="minorEastAsia" w:eastAsiaTheme="minorEastAsia" w:hAnsiTheme="minorEastAsia"/>
                <w:sz w:val="18"/>
                <w:szCs w:val="18"/>
              </w:rPr>
            </w:pPr>
          </w:p>
          <w:p w14:paraId="4D4BBF93" w14:textId="77777777" w:rsidR="00514BD6" w:rsidRPr="00AB4D7E" w:rsidRDefault="00514BD6" w:rsidP="009A2E93">
            <w:pPr>
              <w:snapToGrid w:val="0"/>
              <w:spacing w:line="240" w:lineRule="exact"/>
              <w:rPr>
                <w:rFonts w:asciiTheme="minorEastAsia" w:eastAsiaTheme="minorEastAsia" w:hAnsiTheme="minorEastAsia"/>
                <w:sz w:val="18"/>
                <w:szCs w:val="18"/>
              </w:rPr>
            </w:pPr>
          </w:p>
          <w:p w14:paraId="563B758B" w14:textId="77777777" w:rsidR="004410C3" w:rsidRPr="00AB4D7E" w:rsidRDefault="004410C3" w:rsidP="009A2E93">
            <w:pPr>
              <w:snapToGrid w:val="0"/>
              <w:spacing w:line="240" w:lineRule="exact"/>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●曲想や歌詞の内容にふさわしい表現の仕方を工夫する。</w:t>
            </w:r>
          </w:p>
          <w:p w14:paraId="42193EEC" w14:textId="77777777" w:rsidR="004410C3" w:rsidRPr="00AB4D7E" w:rsidRDefault="004410C3" w:rsidP="009A2E93">
            <w:pPr>
              <w:snapToGrid w:val="0"/>
              <w:spacing w:line="240" w:lineRule="exact"/>
              <w:rPr>
                <w:rFonts w:asciiTheme="minorEastAsia" w:eastAsiaTheme="minorEastAsia" w:hAnsiTheme="minorEastAsia"/>
                <w:sz w:val="18"/>
                <w:szCs w:val="18"/>
              </w:rPr>
            </w:pPr>
            <w:r w:rsidRPr="00AB4D7E">
              <w:rPr>
                <w:rFonts w:asciiTheme="minorEastAsia" w:eastAsiaTheme="minorEastAsia" w:hAnsiTheme="minorEastAsia" w:hint="eastAsia"/>
                <w:sz w:val="18"/>
                <w:szCs w:val="18"/>
              </w:rPr>
              <w:t>●歌声に気を付けて歌う。</w:t>
            </w:r>
          </w:p>
        </w:tc>
        <w:tc>
          <w:tcPr>
            <w:tcW w:w="6922" w:type="dxa"/>
          </w:tcPr>
          <w:p w14:paraId="3760893C" w14:textId="77777777" w:rsidR="00A47DC3" w:rsidRDefault="00A47DC3" w:rsidP="00A47DC3">
            <w:pPr>
              <w:snapToGrid w:val="0"/>
              <w:spacing w:line="220" w:lineRule="exact"/>
              <w:ind w:left="140" w:hangingChars="78" w:hanging="140"/>
              <w:rPr>
                <w:rFonts w:ascii="ＭＳ 明朝"/>
                <w:sz w:val="18"/>
                <w:szCs w:val="18"/>
              </w:rPr>
            </w:pPr>
          </w:p>
          <w:p w14:paraId="22FDF848" w14:textId="77777777" w:rsidR="00A47DC3" w:rsidRDefault="00A47DC3" w:rsidP="00A47DC3">
            <w:pPr>
              <w:snapToGrid w:val="0"/>
              <w:spacing w:line="220" w:lineRule="exact"/>
              <w:ind w:left="140" w:hangingChars="78" w:hanging="140"/>
              <w:rPr>
                <w:rFonts w:ascii="ＭＳ 明朝"/>
                <w:sz w:val="18"/>
                <w:szCs w:val="18"/>
              </w:rPr>
            </w:pPr>
          </w:p>
          <w:p w14:paraId="5D8FAD03" w14:textId="5628AAC2" w:rsidR="004410C3" w:rsidRPr="000E7780" w:rsidRDefault="004410C3" w:rsidP="00B95A58">
            <w:pPr>
              <w:snapToGrid w:val="0"/>
              <w:spacing w:line="240" w:lineRule="exact"/>
              <w:ind w:left="202" w:hangingChars="112" w:hanging="202"/>
              <w:rPr>
                <w:rFonts w:ascii="ＭＳ 明朝"/>
                <w:sz w:val="18"/>
                <w:szCs w:val="18"/>
              </w:rPr>
            </w:pPr>
            <w:r w:rsidRPr="000E7780">
              <w:rPr>
                <w:rFonts w:ascii="ＭＳ 明朝" w:hint="eastAsia"/>
                <w:sz w:val="18"/>
                <w:szCs w:val="18"/>
              </w:rPr>
              <w:t>◆</w:t>
            </w:r>
            <w:r w:rsidR="00514BD6" w:rsidRPr="000269B0">
              <w:rPr>
                <w:rFonts w:ascii="ＭＳ 明朝" w:hint="eastAsia"/>
                <w:sz w:val="18"/>
                <w:szCs w:val="18"/>
              </w:rPr>
              <w:t>旋律の特徴や歌詞の内容と曲想との関わりに</w:t>
            </w:r>
            <w:r w:rsidR="00321674">
              <w:rPr>
                <w:rFonts w:ascii="ＭＳ 明朝" w:hint="eastAsia"/>
                <w:sz w:val="18"/>
                <w:szCs w:val="18"/>
              </w:rPr>
              <w:t>ついて</w:t>
            </w:r>
            <w:r w:rsidR="00514BD6" w:rsidRPr="000269B0">
              <w:rPr>
                <w:rFonts w:ascii="ＭＳ 明朝" w:hint="eastAsia"/>
                <w:sz w:val="18"/>
                <w:szCs w:val="18"/>
              </w:rPr>
              <w:t>気付き，ハ長調の楽譜を見て，呼吸や発音の仕方に気を付けて歌う技能を身に付けて歌っている。</w:t>
            </w:r>
          </w:p>
          <w:p w14:paraId="6BED3EA7" w14:textId="0E318B6F" w:rsidR="004410C3" w:rsidRDefault="004410C3" w:rsidP="009A2E93">
            <w:pPr>
              <w:snapToGrid w:val="0"/>
              <w:spacing w:line="240" w:lineRule="exact"/>
              <w:ind w:left="140" w:hangingChars="78" w:hanging="140"/>
              <w:rPr>
                <w:rFonts w:ascii="ＭＳ 明朝"/>
                <w:sz w:val="18"/>
                <w:szCs w:val="18"/>
              </w:rPr>
            </w:pPr>
            <w:r w:rsidRPr="000E7780">
              <w:rPr>
                <w:rFonts w:ascii="ＭＳ 明朝" w:hint="eastAsia"/>
                <w:sz w:val="18"/>
                <w:szCs w:val="18"/>
              </w:rPr>
              <w:t>【</w:t>
            </w:r>
            <w:r>
              <w:rPr>
                <w:rFonts w:ascii="ＭＳ 明朝" w:hint="eastAsia"/>
                <w:sz w:val="18"/>
                <w:szCs w:val="18"/>
              </w:rPr>
              <w:t>知・技②</w:t>
            </w:r>
            <w:r w:rsidRPr="000E7780">
              <w:rPr>
                <w:rFonts w:ascii="ＭＳ 明朝"/>
                <w:sz w:val="18"/>
                <w:szCs w:val="18"/>
              </w:rPr>
              <w:t xml:space="preserve"> </w:t>
            </w:r>
            <w:r w:rsidR="00A86F1B">
              <w:rPr>
                <w:rFonts w:ascii="ＭＳ 明朝" w:hint="eastAsia"/>
                <w:sz w:val="18"/>
                <w:szCs w:val="18"/>
              </w:rPr>
              <w:t>演奏聴取，</w:t>
            </w:r>
            <w:r>
              <w:rPr>
                <w:rFonts w:ascii="ＭＳ 明朝" w:hint="eastAsia"/>
                <w:sz w:val="18"/>
                <w:szCs w:val="18"/>
              </w:rPr>
              <w:t>表情</w:t>
            </w:r>
            <w:r w:rsidRPr="000E7780">
              <w:rPr>
                <w:rFonts w:ascii="ＭＳ 明朝" w:hint="eastAsia"/>
                <w:sz w:val="18"/>
                <w:szCs w:val="18"/>
              </w:rPr>
              <w:t>観察】</w:t>
            </w:r>
          </w:p>
          <w:p w14:paraId="3B974DAD" w14:textId="77777777" w:rsidR="004410C3" w:rsidRDefault="004410C3" w:rsidP="009A2E93">
            <w:pPr>
              <w:snapToGrid w:val="0"/>
              <w:spacing w:line="240" w:lineRule="exact"/>
              <w:ind w:left="140" w:hangingChars="78" w:hanging="140"/>
              <w:rPr>
                <w:rFonts w:ascii="ＭＳ 明朝"/>
                <w:sz w:val="18"/>
                <w:szCs w:val="18"/>
              </w:rPr>
            </w:pPr>
          </w:p>
          <w:p w14:paraId="41AF4FAE" w14:textId="77777777" w:rsidR="00514BD6" w:rsidRPr="000E7780" w:rsidRDefault="00514BD6" w:rsidP="009A2E93">
            <w:pPr>
              <w:snapToGrid w:val="0"/>
              <w:spacing w:line="240" w:lineRule="exact"/>
              <w:ind w:left="140" w:hangingChars="78" w:hanging="140"/>
              <w:rPr>
                <w:rFonts w:ascii="ＭＳ 明朝"/>
                <w:sz w:val="18"/>
                <w:szCs w:val="18"/>
              </w:rPr>
            </w:pPr>
          </w:p>
          <w:p w14:paraId="07898276" w14:textId="712BA82B" w:rsidR="004410C3" w:rsidRPr="00AB4D7E" w:rsidRDefault="004410C3" w:rsidP="009A2E93">
            <w:pPr>
              <w:snapToGrid w:val="0"/>
              <w:spacing w:line="240" w:lineRule="exact"/>
              <w:ind w:left="140" w:hangingChars="78" w:hanging="140"/>
              <w:rPr>
                <w:rFonts w:asciiTheme="minorEastAsia" w:eastAsiaTheme="minorEastAsia" w:hAnsiTheme="minorEastAsia"/>
                <w:sz w:val="18"/>
                <w:szCs w:val="18"/>
              </w:rPr>
            </w:pPr>
            <w:r w:rsidRPr="000E7780">
              <w:rPr>
                <w:rFonts w:ascii="ＭＳ 明朝" w:hint="eastAsia"/>
                <w:sz w:val="18"/>
                <w:szCs w:val="18"/>
              </w:rPr>
              <w:t>◆</w:t>
            </w:r>
            <w:r w:rsidR="00514BD6" w:rsidRPr="000269B0">
              <w:rPr>
                <w:rFonts w:ascii="ＭＳ 明朝" w:hint="eastAsia"/>
                <w:sz w:val="18"/>
                <w:szCs w:val="18"/>
              </w:rPr>
              <w:t>曲想と旋律の特徴や歌詞の内容との関わりに</w:t>
            </w:r>
            <w:r w:rsidR="00321674">
              <w:rPr>
                <w:rFonts w:ascii="ＭＳ 明朝" w:hint="eastAsia"/>
                <w:sz w:val="18"/>
                <w:szCs w:val="18"/>
              </w:rPr>
              <w:t>ついて</w:t>
            </w:r>
            <w:r w:rsidR="00514BD6" w:rsidRPr="000269B0">
              <w:rPr>
                <w:rFonts w:ascii="ＭＳ 明朝" w:hint="eastAsia"/>
                <w:sz w:val="18"/>
                <w:szCs w:val="18"/>
              </w:rPr>
              <w:t>気付いたことを生かしながら，曲の特徴を捉えた表現を工夫し，どのように歌うかについて思いや意図をもっている。</w:t>
            </w:r>
          </w:p>
          <w:p w14:paraId="415E8AA9" w14:textId="77777777" w:rsidR="004410C3" w:rsidRPr="00947A3A" w:rsidRDefault="004410C3" w:rsidP="009A2E93">
            <w:pPr>
              <w:snapToGrid w:val="0"/>
              <w:spacing w:line="240" w:lineRule="exact"/>
              <w:ind w:left="180" w:hangingChars="100" w:hanging="180"/>
              <w:rPr>
                <w:sz w:val="18"/>
                <w:szCs w:val="18"/>
              </w:rPr>
            </w:pPr>
            <w:r w:rsidRPr="000E7780">
              <w:rPr>
                <w:rFonts w:ascii="ＭＳ 明朝" w:hint="eastAsia"/>
                <w:sz w:val="18"/>
                <w:szCs w:val="18"/>
              </w:rPr>
              <w:t>【</w:t>
            </w:r>
            <w:r>
              <w:rPr>
                <w:rFonts w:ascii="ＭＳ 明朝" w:hint="eastAsia"/>
                <w:sz w:val="18"/>
                <w:szCs w:val="18"/>
              </w:rPr>
              <w:t>思・判・表①</w:t>
            </w:r>
            <w:r w:rsidRPr="000E7780">
              <w:rPr>
                <w:rFonts w:ascii="ＭＳ 明朝"/>
                <w:sz w:val="18"/>
                <w:szCs w:val="18"/>
              </w:rPr>
              <w:t xml:space="preserve"> </w:t>
            </w:r>
            <w:r w:rsidRPr="00D92A8A">
              <w:rPr>
                <w:rFonts w:ascii="ＭＳ 明朝" w:hint="eastAsia"/>
                <w:sz w:val="18"/>
                <w:szCs w:val="18"/>
              </w:rPr>
              <w:t>発言内容</w:t>
            </w:r>
            <w:r w:rsidRPr="000E7780">
              <w:rPr>
                <w:rFonts w:ascii="ＭＳ 明朝" w:hint="eastAsia"/>
                <w:sz w:val="18"/>
                <w:szCs w:val="18"/>
              </w:rPr>
              <w:t>】</w:t>
            </w:r>
          </w:p>
        </w:tc>
      </w:tr>
      <w:tr w:rsidR="004410C3" w14:paraId="38C62EBA" w14:textId="77777777" w:rsidTr="009A2E93">
        <w:trPr>
          <w:trHeight w:val="1480"/>
        </w:trPr>
        <w:tc>
          <w:tcPr>
            <w:tcW w:w="2410" w:type="dxa"/>
          </w:tcPr>
          <w:p w14:paraId="3748A7C6" w14:textId="77777777" w:rsidR="004410C3" w:rsidRPr="00947A3A" w:rsidRDefault="004410C3" w:rsidP="009A2E93">
            <w:pPr>
              <w:rPr>
                <w:rFonts w:ascii="ＭＳ 明朝"/>
                <w:sz w:val="18"/>
                <w:szCs w:val="18"/>
              </w:rPr>
            </w:pPr>
            <w:r w:rsidRPr="00AF7E29">
              <w:rPr>
                <w:rFonts w:ascii="ＭＳ 明朝" w:hint="eastAsia"/>
                <w:sz w:val="18"/>
                <w:szCs w:val="18"/>
              </w:rPr>
              <w:t>楽器と合わせて，明るい声で歌いましょう。</w:t>
            </w:r>
          </w:p>
        </w:tc>
        <w:tc>
          <w:tcPr>
            <w:tcW w:w="3053" w:type="dxa"/>
          </w:tcPr>
          <w:p w14:paraId="79591976" w14:textId="77777777" w:rsidR="004410C3" w:rsidRDefault="004410C3" w:rsidP="009A2E93">
            <w:pPr>
              <w:rPr>
                <w:rFonts w:ascii="ＭＳ 明朝" w:hAnsi="ＭＳ 明朝"/>
                <w:sz w:val="18"/>
                <w:szCs w:val="18"/>
              </w:rPr>
            </w:pPr>
            <w:r w:rsidRPr="00AF7E29">
              <w:rPr>
                <w:rFonts w:ascii="ＭＳ 明朝" w:hAnsi="ＭＳ 明朝" w:hint="eastAsia"/>
                <w:sz w:val="18"/>
                <w:szCs w:val="18"/>
              </w:rPr>
              <w:t>○◇海風きって</w:t>
            </w:r>
          </w:p>
          <w:p w14:paraId="6A32CF75" w14:textId="77777777" w:rsidR="004410C3" w:rsidRPr="00AF7E29" w:rsidRDefault="004410C3" w:rsidP="009A2E93">
            <w:pPr>
              <w:rPr>
                <w:rFonts w:ascii="ＭＳ 明朝" w:hAnsi="ＭＳ 明朝"/>
                <w:sz w:val="18"/>
                <w:szCs w:val="18"/>
              </w:rPr>
            </w:pPr>
            <w:r>
              <w:rPr>
                <w:rFonts w:ascii="ＭＳ 明朝" w:hAnsi="ＭＳ 明朝" w:hint="eastAsia"/>
                <w:sz w:val="18"/>
                <w:szCs w:val="18"/>
              </w:rPr>
              <w:t xml:space="preserve">　　</w:t>
            </w:r>
            <w:r w:rsidRPr="00AF7E29">
              <w:rPr>
                <w:rFonts w:ascii="ＭＳ 明朝" w:hAnsi="ＭＳ 明朝" w:hint="eastAsia"/>
                <w:sz w:val="18"/>
                <w:szCs w:val="18"/>
              </w:rPr>
              <w:t>☆せんりつづくり</w:t>
            </w:r>
          </w:p>
        </w:tc>
        <w:tc>
          <w:tcPr>
            <w:tcW w:w="476" w:type="dxa"/>
          </w:tcPr>
          <w:p w14:paraId="3A4DA4A1" w14:textId="77777777" w:rsidR="004410C3" w:rsidRDefault="004410C3"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4FB18842" w14:textId="77777777" w:rsidR="004410C3" w:rsidRDefault="004410C3" w:rsidP="009A2E93">
            <w:pPr>
              <w:snapToGrid w:val="0"/>
              <w:spacing w:line="240" w:lineRule="exact"/>
              <w:ind w:left="180" w:hangingChars="100" w:hanging="180"/>
              <w:jc w:val="center"/>
              <w:rPr>
                <w:rFonts w:ascii="ＭＳ 明朝"/>
                <w:sz w:val="18"/>
                <w:szCs w:val="18"/>
              </w:rPr>
            </w:pPr>
          </w:p>
          <w:p w14:paraId="68C528A9" w14:textId="77777777" w:rsidR="004410C3" w:rsidRDefault="004410C3" w:rsidP="00F32527">
            <w:pPr>
              <w:snapToGrid w:val="0"/>
              <w:spacing w:line="220" w:lineRule="exact"/>
              <w:ind w:left="180" w:hangingChars="100" w:hanging="180"/>
              <w:jc w:val="center"/>
              <w:rPr>
                <w:rFonts w:ascii="ＭＳ 明朝"/>
                <w:sz w:val="18"/>
                <w:szCs w:val="18"/>
              </w:rPr>
            </w:pPr>
          </w:p>
          <w:p w14:paraId="6EB5CFAE" w14:textId="6172505B" w:rsidR="004410C3" w:rsidRDefault="004410C3" w:rsidP="00F32527">
            <w:pPr>
              <w:snapToGrid w:val="0"/>
              <w:spacing w:line="220" w:lineRule="exact"/>
              <w:ind w:left="180" w:hangingChars="100" w:hanging="180"/>
              <w:jc w:val="center"/>
              <w:rPr>
                <w:rFonts w:ascii="ＭＳ 明朝"/>
                <w:sz w:val="18"/>
                <w:szCs w:val="18"/>
              </w:rPr>
            </w:pPr>
          </w:p>
          <w:p w14:paraId="7981B0A3" w14:textId="77777777" w:rsidR="004410C3" w:rsidRDefault="004410C3" w:rsidP="00F32527">
            <w:pPr>
              <w:snapToGrid w:val="0"/>
              <w:spacing w:line="220" w:lineRule="exact"/>
              <w:ind w:left="180" w:hangingChars="100" w:hanging="180"/>
              <w:jc w:val="center"/>
              <w:rPr>
                <w:rFonts w:ascii="ＭＳ 明朝"/>
                <w:sz w:val="18"/>
                <w:szCs w:val="18"/>
              </w:rPr>
            </w:pPr>
          </w:p>
          <w:p w14:paraId="4FED42D1" w14:textId="77777777" w:rsidR="004410C3" w:rsidRDefault="004410C3"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5C292876" w14:textId="77777777" w:rsidR="004410C3" w:rsidRDefault="004410C3" w:rsidP="0073354D">
            <w:pPr>
              <w:snapToGrid w:val="0"/>
              <w:spacing w:line="250" w:lineRule="exact"/>
              <w:ind w:left="180" w:hangingChars="100" w:hanging="180"/>
              <w:jc w:val="center"/>
              <w:rPr>
                <w:rFonts w:ascii="ＭＳ 明朝"/>
                <w:sz w:val="18"/>
                <w:szCs w:val="18"/>
              </w:rPr>
            </w:pPr>
          </w:p>
          <w:p w14:paraId="32021D38" w14:textId="0038925A" w:rsidR="004410C3" w:rsidRDefault="004410C3" w:rsidP="0073354D">
            <w:pPr>
              <w:snapToGrid w:val="0"/>
              <w:spacing w:line="250" w:lineRule="exact"/>
              <w:ind w:left="180" w:hangingChars="100" w:hanging="180"/>
              <w:jc w:val="center"/>
              <w:rPr>
                <w:rFonts w:ascii="ＭＳ 明朝"/>
                <w:sz w:val="18"/>
                <w:szCs w:val="18"/>
              </w:rPr>
            </w:pPr>
          </w:p>
          <w:p w14:paraId="155325B8" w14:textId="77777777" w:rsidR="004410C3" w:rsidRDefault="004410C3" w:rsidP="0073354D">
            <w:pPr>
              <w:snapToGrid w:val="0"/>
              <w:spacing w:line="250" w:lineRule="exact"/>
              <w:ind w:left="180" w:hangingChars="100" w:hanging="180"/>
              <w:jc w:val="center"/>
              <w:rPr>
                <w:rFonts w:ascii="ＭＳ 明朝"/>
                <w:sz w:val="18"/>
                <w:szCs w:val="18"/>
              </w:rPr>
            </w:pPr>
          </w:p>
          <w:p w14:paraId="1627CBD5" w14:textId="77777777" w:rsidR="004410C3" w:rsidRPr="00947A3A" w:rsidRDefault="004410C3" w:rsidP="009A2E93">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0FC35FBB" w14:textId="77777777" w:rsidR="004410C3" w:rsidRPr="00F83E76" w:rsidRDefault="004410C3" w:rsidP="009A2E93">
            <w:pPr>
              <w:snapToGrid w:val="0"/>
              <w:spacing w:line="240" w:lineRule="exact"/>
              <w:ind w:left="180" w:hangingChars="100" w:hanging="180"/>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w:t>
            </w:r>
            <w:r w:rsidRPr="008C71E9">
              <w:rPr>
                <w:rFonts w:asciiTheme="minorEastAsia" w:eastAsiaTheme="minorEastAsia" w:hAnsiTheme="minorEastAsia" w:hint="eastAsia"/>
                <w:sz w:val="18"/>
                <w:szCs w:val="18"/>
                <w:bdr w:val="single" w:sz="4" w:space="0" w:color="auto"/>
              </w:rPr>
              <w:t>ア</w:t>
            </w:r>
            <w:r w:rsidRPr="00F83E76">
              <w:rPr>
                <w:rFonts w:asciiTheme="minorEastAsia" w:eastAsiaTheme="minorEastAsia" w:hAnsiTheme="minorEastAsia" w:hint="eastAsia"/>
                <w:sz w:val="18"/>
                <w:szCs w:val="18"/>
              </w:rPr>
              <w:t>と</w:t>
            </w:r>
            <w:r w:rsidRPr="008C71E9">
              <w:rPr>
                <w:rFonts w:asciiTheme="minorEastAsia" w:eastAsiaTheme="minorEastAsia" w:hAnsiTheme="minorEastAsia" w:hint="eastAsia"/>
                <w:sz w:val="18"/>
                <w:szCs w:val="18"/>
                <w:bdr w:val="single" w:sz="4" w:space="0" w:color="auto"/>
              </w:rPr>
              <w:t>イ</w:t>
            </w:r>
            <w:r w:rsidRPr="00F83E76">
              <w:rPr>
                <w:rFonts w:asciiTheme="minorEastAsia" w:eastAsiaTheme="minorEastAsia" w:hAnsiTheme="minorEastAsia" w:hint="eastAsia"/>
                <w:sz w:val="18"/>
                <w:szCs w:val="18"/>
              </w:rPr>
              <w:t>の旋律の特徴に気付く。</w:t>
            </w:r>
          </w:p>
          <w:p w14:paraId="553C48FF" w14:textId="0320CA68" w:rsidR="004410C3" w:rsidRPr="00F83E76" w:rsidRDefault="004410C3" w:rsidP="009A2E93">
            <w:pPr>
              <w:snapToGrid w:val="0"/>
              <w:spacing w:line="240" w:lineRule="exact"/>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●音の高さに気を</w:t>
            </w:r>
            <w:r w:rsidR="008D06FA">
              <w:rPr>
                <w:rFonts w:asciiTheme="minorEastAsia" w:eastAsiaTheme="minorEastAsia" w:hAnsiTheme="minorEastAsia" w:hint="eastAsia"/>
                <w:sz w:val="18"/>
                <w:szCs w:val="18"/>
              </w:rPr>
              <w:t>付</w:t>
            </w:r>
            <w:r w:rsidRPr="00F83E76">
              <w:rPr>
                <w:rFonts w:asciiTheme="minorEastAsia" w:eastAsiaTheme="minorEastAsia" w:hAnsiTheme="minorEastAsia" w:hint="eastAsia"/>
                <w:sz w:val="18"/>
                <w:szCs w:val="18"/>
              </w:rPr>
              <w:t>けて階名視唱し，鍵盤楽器で演奏する。</w:t>
            </w:r>
          </w:p>
          <w:p w14:paraId="04C94418" w14:textId="77777777" w:rsidR="004410C3" w:rsidRDefault="004410C3" w:rsidP="00F32527">
            <w:pPr>
              <w:snapToGrid w:val="0"/>
              <w:spacing w:line="220" w:lineRule="exact"/>
              <w:rPr>
                <w:rFonts w:asciiTheme="minorEastAsia" w:eastAsiaTheme="minorEastAsia" w:hAnsiTheme="minorEastAsia"/>
                <w:sz w:val="18"/>
                <w:szCs w:val="18"/>
              </w:rPr>
            </w:pPr>
          </w:p>
          <w:p w14:paraId="3845FDF3" w14:textId="1B0A0509" w:rsidR="004410C3" w:rsidRDefault="004410C3" w:rsidP="00F32527">
            <w:pPr>
              <w:snapToGrid w:val="0"/>
              <w:spacing w:line="220" w:lineRule="exact"/>
              <w:rPr>
                <w:rFonts w:asciiTheme="minorEastAsia" w:eastAsiaTheme="minorEastAsia" w:hAnsiTheme="minorEastAsia"/>
                <w:sz w:val="18"/>
                <w:szCs w:val="18"/>
              </w:rPr>
            </w:pPr>
          </w:p>
          <w:p w14:paraId="6A6FE35D" w14:textId="77777777" w:rsidR="004410C3" w:rsidRPr="00F83E76" w:rsidRDefault="004410C3" w:rsidP="00F32527">
            <w:pPr>
              <w:snapToGrid w:val="0"/>
              <w:spacing w:line="220" w:lineRule="exact"/>
              <w:rPr>
                <w:rFonts w:asciiTheme="minorEastAsia" w:eastAsiaTheme="minorEastAsia" w:hAnsiTheme="minorEastAsia"/>
                <w:sz w:val="18"/>
                <w:szCs w:val="18"/>
              </w:rPr>
            </w:pPr>
          </w:p>
          <w:p w14:paraId="702C13B7" w14:textId="77777777" w:rsidR="004410C3" w:rsidRPr="00F83E76" w:rsidRDefault="004410C3" w:rsidP="009A2E93">
            <w:pPr>
              <w:snapToGrid w:val="0"/>
              <w:spacing w:line="240" w:lineRule="exact"/>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●いろいろな音のつなげ方を試し，旋律づくりをする。</w:t>
            </w:r>
          </w:p>
          <w:p w14:paraId="65FD3569" w14:textId="7A8EFCC1" w:rsidR="004410C3" w:rsidRDefault="004410C3" w:rsidP="0073354D">
            <w:pPr>
              <w:snapToGrid w:val="0"/>
              <w:spacing w:line="250" w:lineRule="exact"/>
              <w:rPr>
                <w:rFonts w:asciiTheme="minorEastAsia" w:eastAsiaTheme="minorEastAsia" w:hAnsiTheme="minorEastAsia"/>
                <w:sz w:val="18"/>
                <w:szCs w:val="18"/>
              </w:rPr>
            </w:pPr>
          </w:p>
          <w:p w14:paraId="5A837551" w14:textId="77777777" w:rsidR="004410C3" w:rsidRPr="00F83E76" w:rsidRDefault="004410C3" w:rsidP="0073354D">
            <w:pPr>
              <w:snapToGrid w:val="0"/>
              <w:spacing w:line="250" w:lineRule="exact"/>
              <w:rPr>
                <w:rFonts w:asciiTheme="minorEastAsia" w:eastAsiaTheme="minorEastAsia" w:hAnsiTheme="minorEastAsia"/>
                <w:sz w:val="18"/>
                <w:szCs w:val="18"/>
              </w:rPr>
            </w:pPr>
          </w:p>
          <w:p w14:paraId="3DF6E692" w14:textId="77777777" w:rsidR="004410C3" w:rsidRDefault="004410C3" w:rsidP="0073354D">
            <w:pPr>
              <w:snapToGrid w:val="0"/>
              <w:spacing w:line="250" w:lineRule="exact"/>
              <w:rPr>
                <w:rFonts w:asciiTheme="minorEastAsia" w:eastAsiaTheme="minorEastAsia" w:hAnsiTheme="minorEastAsia"/>
                <w:sz w:val="18"/>
                <w:szCs w:val="18"/>
              </w:rPr>
            </w:pPr>
          </w:p>
          <w:p w14:paraId="43F83852" w14:textId="77777777" w:rsidR="004410C3" w:rsidRPr="00947A3A" w:rsidRDefault="004410C3" w:rsidP="009A2E93">
            <w:pPr>
              <w:snapToGrid w:val="0"/>
              <w:spacing w:line="240" w:lineRule="exact"/>
              <w:rPr>
                <w:sz w:val="18"/>
                <w:szCs w:val="18"/>
              </w:rPr>
            </w:pPr>
            <w:r w:rsidRPr="00F83E76">
              <w:rPr>
                <w:rFonts w:asciiTheme="minorEastAsia" w:eastAsiaTheme="minorEastAsia" w:hAnsiTheme="minorEastAsia" w:hint="eastAsia"/>
                <w:sz w:val="18"/>
                <w:szCs w:val="18"/>
              </w:rPr>
              <w:t>●</w:t>
            </w:r>
            <w:r w:rsidRPr="008C71E9">
              <w:rPr>
                <w:rFonts w:asciiTheme="minorEastAsia" w:eastAsiaTheme="minorEastAsia" w:hAnsiTheme="minorEastAsia" w:hint="eastAsia"/>
                <w:sz w:val="18"/>
                <w:szCs w:val="18"/>
                <w:bdr w:val="single" w:sz="4" w:space="0" w:color="auto"/>
              </w:rPr>
              <w:t>ア</w:t>
            </w:r>
            <w:r w:rsidRPr="00F83E76">
              <w:rPr>
                <w:rFonts w:asciiTheme="minorEastAsia" w:eastAsiaTheme="minorEastAsia" w:hAnsiTheme="minorEastAsia" w:hint="eastAsia"/>
                <w:sz w:val="18"/>
                <w:szCs w:val="18"/>
              </w:rPr>
              <w:t>と</w:t>
            </w:r>
            <w:r w:rsidRPr="008C71E9">
              <w:rPr>
                <w:rFonts w:asciiTheme="minorEastAsia" w:eastAsiaTheme="minorEastAsia" w:hAnsiTheme="minorEastAsia" w:hint="eastAsia"/>
                <w:sz w:val="18"/>
                <w:szCs w:val="18"/>
                <w:bdr w:val="single" w:sz="4" w:space="0" w:color="auto"/>
              </w:rPr>
              <w:t>イ</w:t>
            </w:r>
            <w:r w:rsidRPr="00F83E76">
              <w:rPr>
                <w:rFonts w:asciiTheme="minorEastAsia" w:eastAsiaTheme="minorEastAsia" w:hAnsiTheme="minorEastAsia" w:hint="eastAsia"/>
                <w:sz w:val="18"/>
                <w:szCs w:val="18"/>
              </w:rPr>
              <w:t>の旋律を重ね，演奏を楽しむ。</w:t>
            </w:r>
          </w:p>
        </w:tc>
        <w:tc>
          <w:tcPr>
            <w:tcW w:w="6922" w:type="dxa"/>
          </w:tcPr>
          <w:p w14:paraId="270E65AA" w14:textId="77777777" w:rsidR="00BC6A6A" w:rsidRDefault="00BC6A6A" w:rsidP="00472F91">
            <w:pPr>
              <w:snapToGrid w:val="0"/>
              <w:spacing w:line="220" w:lineRule="exact"/>
              <w:ind w:left="180" w:hangingChars="100" w:hanging="180"/>
              <w:rPr>
                <w:rFonts w:asciiTheme="minorEastAsia" w:eastAsiaTheme="minorEastAsia" w:hAnsiTheme="minorEastAsia"/>
                <w:sz w:val="18"/>
                <w:szCs w:val="18"/>
              </w:rPr>
            </w:pPr>
          </w:p>
          <w:p w14:paraId="24956DFE" w14:textId="43E8E200" w:rsidR="004410C3" w:rsidRPr="00F83E76" w:rsidRDefault="004410C3" w:rsidP="00472F91">
            <w:pPr>
              <w:snapToGrid w:val="0"/>
              <w:spacing w:line="220" w:lineRule="exact"/>
              <w:ind w:left="180" w:hangingChars="100" w:hanging="180"/>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w:t>
            </w:r>
            <w:r w:rsidR="00514BD6" w:rsidRPr="000269B0">
              <w:rPr>
                <w:rFonts w:asciiTheme="minorEastAsia" w:eastAsiaTheme="minorEastAsia" w:hAnsiTheme="minorEastAsia" w:hint="eastAsia"/>
                <w:sz w:val="18"/>
                <w:szCs w:val="18"/>
              </w:rPr>
              <w:t>旋律の特徴に気付いたり，ハ長調の楽譜を見て演奏したりする学習に進んで取り組もうとしている。</w:t>
            </w:r>
          </w:p>
          <w:p w14:paraId="13A978B3" w14:textId="368BC322" w:rsidR="004410C3" w:rsidRDefault="004410C3" w:rsidP="009A2E93">
            <w:pPr>
              <w:snapToGrid w:val="0"/>
              <w:spacing w:line="240" w:lineRule="exact"/>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【態</w:t>
            </w:r>
            <w:r>
              <w:rPr>
                <w:rFonts w:asciiTheme="minorEastAsia" w:eastAsiaTheme="minorEastAsia" w:hAnsiTheme="minorEastAsia" w:hint="eastAsia"/>
                <w:sz w:val="18"/>
                <w:szCs w:val="18"/>
              </w:rPr>
              <w:t>①</w:t>
            </w:r>
            <w:r w:rsidRPr="00F83E76">
              <w:rPr>
                <w:rFonts w:asciiTheme="minorEastAsia" w:eastAsiaTheme="minorEastAsia" w:hAnsiTheme="minorEastAsia"/>
                <w:sz w:val="18"/>
                <w:szCs w:val="18"/>
              </w:rPr>
              <w:t xml:space="preserve"> </w:t>
            </w:r>
            <w:r w:rsidRPr="00F83E76">
              <w:rPr>
                <w:rFonts w:asciiTheme="minorEastAsia" w:eastAsiaTheme="minorEastAsia" w:hAnsiTheme="minorEastAsia" w:hint="eastAsia"/>
                <w:sz w:val="18"/>
                <w:szCs w:val="18"/>
              </w:rPr>
              <w:t>発言内容，行動観察】</w:t>
            </w:r>
          </w:p>
          <w:p w14:paraId="2AC9CEA9" w14:textId="77777777" w:rsidR="004410C3" w:rsidRPr="00F83E76" w:rsidRDefault="004410C3" w:rsidP="009A2E93">
            <w:pPr>
              <w:snapToGrid w:val="0"/>
              <w:spacing w:line="240" w:lineRule="exact"/>
              <w:rPr>
                <w:rFonts w:asciiTheme="minorEastAsia" w:eastAsiaTheme="minorEastAsia" w:hAnsiTheme="minorEastAsia"/>
                <w:sz w:val="18"/>
                <w:szCs w:val="18"/>
              </w:rPr>
            </w:pPr>
          </w:p>
          <w:p w14:paraId="6788332E" w14:textId="6AA086FB" w:rsidR="004410C3" w:rsidRPr="00F83E76" w:rsidRDefault="004410C3" w:rsidP="009A2E93">
            <w:pPr>
              <w:snapToGrid w:val="0"/>
              <w:spacing w:line="240" w:lineRule="exact"/>
              <w:ind w:left="140" w:hangingChars="78" w:hanging="140"/>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w:t>
            </w:r>
            <w:r w:rsidR="00514BD6" w:rsidRPr="000269B0">
              <w:rPr>
                <w:rFonts w:ascii="ＭＳ 明朝" w:hint="eastAsia"/>
                <w:sz w:val="18"/>
                <w:szCs w:val="18"/>
              </w:rPr>
              <w:t>旋律の音のつなげ方の特徴に気付き，提示された音に基づいて，即興的に音を選んで旋律をつくる技能を身に付けて音楽をつくっている。</w:t>
            </w:r>
          </w:p>
          <w:p w14:paraId="6F2068D7" w14:textId="4F394E44" w:rsidR="004410C3" w:rsidRDefault="004410C3" w:rsidP="009A2E93">
            <w:pPr>
              <w:snapToGrid w:val="0"/>
              <w:spacing w:line="240" w:lineRule="exact"/>
              <w:rPr>
                <w:rFonts w:asciiTheme="minorEastAsia" w:eastAsiaTheme="minorEastAsia" w:hAnsiTheme="minorEastAsia"/>
                <w:sz w:val="18"/>
                <w:szCs w:val="18"/>
              </w:rPr>
            </w:pPr>
            <w:r w:rsidRPr="00F83E7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知・</w:t>
            </w:r>
            <w:r w:rsidRPr="00F83E76">
              <w:rPr>
                <w:rFonts w:asciiTheme="minorEastAsia" w:eastAsiaTheme="minorEastAsia" w:hAnsiTheme="minorEastAsia" w:hint="eastAsia"/>
                <w:sz w:val="18"/>
                <w:szCs w:val="18"/>
              </w:rPr>
              <w:t>技</w:t>
            </w:r>
            <w:r>
              <w:rPr>
                <w:rFonts w:asciiTheme="minorEastAsia" w:eastAsiaTheme="minorEastAsia" w:hAnsiTheme="minorEastAsia" w:hint="eastAsia"/>
                <w:sz w:val="18"/>
                <w:szCs w:val="18"/>
              </w:rPr>
              <w:t>③</w:t>
            </w:r>
            <w:r w:rsidRPr="00F83E76">
              <w:rPr>
                <w:rFonts w:asciiTheme="minorEastAsia" w:eastAsiaTheme="minorEastAsia" w:hAnsiTheme="minorEastAsia"/>
                <w:sz w:val="18"/>
                <w:szCs w:val="18"/>
              </w:rPr>
              <w:t xml:space="preserve"> </w:t>
            </w:r>
            <w:r w:rsidRPr="00F83E76">
              <w:rPr>
                <w:rFonts w:asciiTheme="minorEastAsia" w:eastAsiaTheme="minorEastAsia" w:hAnsiTheme="minorEastAsia" w:hint="eastAsia"/>
                <w:sz w:val="18"/>
                <w:szCs w:val="18"/>
              </w:rPr>
              <w:t>演奏聴取</w:t>
            </w:r>
            <w:r>
              <w:rPr>
                <w:rFonts w:asciiTheme="minorEastAsia" w:eastAsiaTheme="minorEastAsia" w:hAnsiTheme="minorEastAsia" w:hint="eastAsia"/>
                <w:sz w:val="18"/>
                <w:szCs w:val="18"/>
              </w:rPr>
              <w:t>，行動観察，記述内容</w:t>
            </w:r>
            <w:r w:rsidRPr="00F83E76">
              <w:rPr>
                <w:rFonts w:asciiTheme="minorEastAsia" w:eastAsiaTheme="minorEastAsia" w:hAnsiTheme="minorEastAsia" w:hint="eastAsia"/>
                <w:sz w:val="18"/>
                <w:szCs w:val="18"/>
              </w:rPr>
              <w:t>】</w:t>
            </w:r>
          </w:p>
          <w:p w14:paraId="785F4961" w14:textId="77777777" w:rsidR="004410C3" w:rsidRDefault="004410C3" w:rsidP="009A2E93">
            <w:pPr>
              <w:snapToGrid w:val="0"/>
              <w:spacing w:line="240" w:lineRule="exact"/>
              <w:ind w:left="139" w:hangingChars="77" w:hanging="139"/>
              <w:rPr>
                <w:rFonts w:asciiTheme="minorEastAsia" w:eastAsiaTheme="minorEastAsia" w:hAnsiTheme="minorEastAsia"/>
                <w:sz w:val="18"/>
                <w:szCs w:val="18"/>
              </w:rPr>
            </w:pPr>
          </w:p>
          <w:p w14:paraId="4962E6FB" w14:textId="4B16D70A" w:rsidR="004410C3" w:rsidRDefault="004410C3" w:rsidP="009A2E93">
            <w:pPr>
              <w:snapToGrid w:val="0"/>
              <w:spacing w:line="240" w:lineRule="exact"/>
              <w:ind w:left="139" w:hangingChars="77" w:hanging="139"/>
              <w:rPr>
                <w:rFonts w:asciiTheme="minorEastAsia" w:eastAsiaTheme="minorEastAsia" w:hAnsiTheme="minorEastAsia"/>
                <w:kern w:val="0"/>
                <w:sz w:val="18"/>
                <w:szCs w:val="18"/>
              </w:rPr>
            </w:pPr>
            <w:r w:rsidRPr="00F83E76">
              <w:rPr>
                <w:rFonts w:asciiTheme="minorEastAsia" w:eastAsiaTheme="minorEastAsia" w:hAnsiTheme="minorEastAsia" w:hint="eastAsia"/>
                <w:sz w:val="18"/>
                <w:szCs w:val="18"/>
              </w:rPr>
              <w:t>◆</w:t>
            </w:r>
            <w:r w:rsidR="00514BD6" w:rsidRPr="000269B0">
              <w:rPr>
                <w:rFonts w:ascii="ＭＳ 明朝" w:hint="eastAsia"/>
                <w:sz w:val="18"/>
                <w:szCs w:val="18"/>
              </w:rPr>
              <w:t>旋律や音色を聴き取り，それらの働きが生み出すよさや面白さ，美しさを感じ取りながら，歌声と楽器の音の重ね方を工夫し，どのように声や音を合わせて表現するかについて思いや意図をもっている。</w:t>
            </w:r>
          </w:p>
          <w:p w14:paraId="72441428" w14:textId="77777777" w:rsidR="004410C3" w:rsidRPr="00947A3A" w:rsidRDefault="004410C3" w:rsidP="009A2E93">
            <w:pPr>
              <w:snapToGrid w:val="0"/>
              <w:spacing w:line="240" w:lineRule="exact"/>
              <w:ind w:left="139" w:hangingChars="77" w:hanging="139"/>
              <w:rPr>
                <w:rFonts w:ascii="ＭＳ 明朝"/>
                <w:sz w:val="18"/>
                <w:szCs w:val="18"/>
                <w:lang w:val="ja-JP"/>
              </w:rPr>
            </w:pPr>
            <w:r w:rsidRPr="000E7780">
              <w:rPr>
                <w:rFonts w:ascii="ＭＳ 明朝" w:hint="eastAsia"/>
                <w:sz w:val="18"/>
                <w:szCs w:val="18"/>
              </w:rPr>
              <w:t>【</w:t>
            </w:r>
            <w:r>
              <w:rPr>
                <w:rFonts w:ascii="ＭＳ 明朝" w:hint="eastAsia"/>
                <w:sz w:val="18"/>
                <w:szCs w:val="18"/>
              </w:rPr>
              <w:t>思・判・表②</w:t>
            </w:r>
            <w:r w:rsidRPr="000E7780">
              <w:rPr>
                <w:rFonts w:ascii="ＭＳ 明朝"/>
                <w:sz w:val="18"/>
                <w:szCs w:val="18"/>
              </w:rPr>
              <w:t xml:space="preserve"> </w:t>
            </w:r>
            <w:r>
              <w:rPr>
                <w:rFonts w:ascii="ＭＳ 明朝" w:hint="eastAsia"/>
                <w:sz w:val="18"/>
                <w:szCs w:val="18"/>
              </w:rPr>
              <w:t>演奏聴取，</w:t>
            </w:r>
            <w:r w:rsidRPr="00D92A8A">
              <w:rPr>
                <w:rFonts w:ascii="ＭＳ 明朝" w:hint="eastAsia"/>
                <w:sz w:val="18"/>
                <w:szCs w:val="18"/>
              </w:rPr>
              <w:t>発言内容</w:t>
            </w:r>
            <w:r w:rsidRPr="000E7780">
              <w:rPr>
                <w:rFonts w:ascii="ＭＳ 明朝" w:hint="eastAsia"/>
                <w:sz w:val="18"/>
                <w:szCs w:val="18"/>
              </w:rPr>
              <w:t>】</w:t>
            </w:r>
          </w:p>
        </w:tc>
      </w:tr>
    </w:tbl>
    <w:p w14:paraId="6E0D5122" w14:textId="46496653" w:rsidR="004410C3" w:rsidRDefault="004410C3" w:rsidP="00CC7D43">
      <w:pPr>
        <w:widowControl/>
        <w:jc w:val="left"/>
      </w:pPr>
    </w:p>
    <w:tbl>
      <w:tblPr>
        <w:tblStyle w:val="a3"/>
        <w:tblpPr w:leftFromText="142" w:rightFromText="142" w:vertAnchor="page" w:horzAnchor="page" w:tblpX="1016" w:tblpY="9108"/>
        <w:tblW w:w="18819" w:type="dxa"/>
        <w:tblLayout w:type="fixed"/>
        <w:tblLook w:val="04A0" w:firstRow="1" w:lastRow="0" w:firstColumn="1" w:lastColumn="0" w:noHBand="0" w:noVBand="1"/>
      </w:tblPr>
      <w:tblGrid>
        <w:gridCol w:w="2376"/>
        <w:gridCol w:w="3066"/>
        <w:gridCol w:w="517"/>
        <w:gridCol w:w="5949"/>
        <w:gridCol w:w="6911"/>
      </w:tblGrid>
      <w:tr w:rsidR="004410C3" w14:paraId="0AE9F83F" w14:textId="77777777" w:rsidTr="00514BD6">
        <w:trPr>
          <w:trHeight w:val="2114"/>
        </w:trPr>
        <w:tc>
          <w:tcPr>
            <w:tcW w:w="2376" w:type="dxa"/>
          </w:tcPr>
          <w:p w14:paraId="1F4BB6DB" w14:textId="77777777" w:rsidR="004410C3" w:rsidRPr="00D22D77" w:rsidRDefault="004410C3" w:rsidP="00514BD6">
            <w:pPr>
              <w:widowControl/>
              <w:jc w:val="left"/>
              <w:rPr>
                <w:sz w:val="18"/>
                <w:szCs w:val="18"/>
              </w:rPr>
            </w:pPr>
            <w:r w:rsidRPr="00D22D77">
              <w:rPr>
                <w:rFonts w:ascii="ＭＳ 明朝" w:hint="eastAsia"/>
                <w:sz w:val="18"/>
                <w:szCs w:val="18"/>
              </w:rPr>
              <w:t>曲のかんじを生かして歌いましょう。</w:t>
            </w:r>
          </w:p>
        </w:tc>
        <w:tc>
          <w:tcPr>
            <w:tcW w:w="3066" w:type="dxa"/>
          </w:tcPr>
          <w:p w14:paraId="36B2BD43" w14:textId="77777777" w:rsidR="004410C3" w:rsidRPr="008158CE" w:rsidRDefault="004410C3" w:rsidP="00514BD6">
            <w:pPr>
              <w:widowControl/>
              <w:jc w:val="left"/>
              <w:rPr>
                <w:sz w:val="18"/>
                <w:szCs w:val="18"/>
              </w:rPr>
            </w:pPr>
            <w:r w:rsidRPr="008158CE">
              <w:rPr>
                <w:rFonts w:ascii="ＭＳ 明朝" w:hAnsi="ＭＳ 明朝" w:hint="eastAsia"/>
                <w:sz w:val="18"/>
                <w:szCs w:val="18"/>
              </w:rPr>
              <w:t>(共)茶つみ</w:t>
            </w:r>
          </w:p>
        </w:tc>
        <w:tc>
          <w:tcPr>
            <w:tcW w:w="517" w:type="dxa"/>
          </w:tcPr>
          <w:p w14:paraId="021374AE" w14:textId="27BE4A4F" w:rsidR="004410C3" w:rsidRDefault="00597E48" w:rsidP="00514BD6">
            <w:pPr>
              <w:widowControl/>
              <w:jc w:val="center"/>
              <w:rPr>
                <w:rFonts w:ascii="ＭＳ 明朝"/>
                <w:sz w:val="18"/>
                <w:szCs w:val="18"/>
              </w:rPr>
            </w:pPr>
            <w:r>
              <w:rPr>
                <w:rFonts w:ascii="ＭＳ 明朝" w:hint="eastAsia"/>
                <w:sz w:val="18"/>
                <w:szCs w:val="18"/>
              </w:rPr>
              <w:t>１</w:t>
            </w:r>
          </w:p>
          <w:p w14:paraId="3F6FF9AC" w14:textId="77777777" w:rsidR="004410C3" w:rsidRDefault="004410C3" w:rsidP="00514BD6">
            <w:pPr>
              <w:widowControl/>
              <w:jc w:val="center"/>
              <w:rPr>
                <w:rFonts w:ascii="ＭＳ 明朝"/>
                <w:sz w:val="18"/>
                <w:szCs w:val="18"/>
              </w:rPr>
            </w:pPr>
          </w:p>
          <w:p w14:paraId="45CA19BF" w14:textId="77777777" w:rsidR="004410C3" w:rsidRDefault="004410C3" w:rsidP="00514BD6">
            <w:pPr>
              <w:widowControl/>
              <w:jc w:val="center"/>
              <w:rPr>
                <w:rFonts w:ascii="ＭＳ 明朝"/>
                <w:sz w:val="18"/>
                <w:szCs w:val="18"/>
              </w:rPr>
            </w:pPr>
          </w:p>
          <w:p w14:paraId="754A9232" w14:textId="77777777" w:rsidR="004410C3" w:rsidRDefault="004410C3" w:rsidP="00514BD6">
            <w:pPr>
              <w:widowControl/>
              <w:jc w:val="center"/>
              <w:rPr>
                <w:rFonts w:ascii="ＭＳ 明朝"/>
                <w:sz w:val="18"/>
                <w:szCs w:val="18"/>
              </w:rPr>
            </w:pPr>
          </w:p>
          <w:p w14:paraId="48D771E3" w14:textId="77777777" w:rsidR="004410C3" w:rsidRDefault="004410C3" w:rsidP="00514BD6">
            <w:pPr>
              <w:widowControl/>
              <w:spacing w:line="260" w:lineRule="exact"/>
              <w:jc w:val="center"/>
              <w:rPr>
                <w:rFonts w:ascii="ＭＳ 明朝"/>
                <w:sz w:val="18"/>
                <w:szCs w:val="18"/>
              </w:rPr>
            </w:pPr>
          </w:p>
          <w:p w14:paraId="0C38F6B2" w14:textId="063FA0E5" w:rsidR="004410C3" w:rsidRDefault="004410C3" w:rsidP="00514BD6">
            <w:pPr>
              <w:widowControl/>
              <w:spacing w:line="260" w:lineRule="exact"/>
              <w:jc w:val="center"/>
              <w:rPr>
                <w:rFonts w:ascii="ＭＳ 明朝"/>
                <w:sz w:val="18"/>
                <w:szCs w:val="18"/>
              </w:rPr>
            </w:pPr>
          </w:p>
          <w:p w14:paraId="520C3560" w14:textId="77777777" w:rsidR="0076313F" w:rsidRDefault="0076313F" w:rsidP="00514BD6">
            <w:pPr>
              <w:widowControl/>
              <w:spacing w:line="260" w:lineRule="exact"/>
              <w:jc w:val="center"/>
              <w:rPr>
                <w:rFonts w:ascii="ＭＳ 明朝"/>
                <w:sz w:val="18"/>
                <w:szCs w:val="18"/>
              </w:rPr>
            </w:pPr>
          </w:p>
          <w:p w14:paraId="2DA07382" w14:textId="77777777" w:rsidR="00774E01" w:rsidRDefault="00774E01" w:rsidP="00514BD6">
            <w:pPr>
              <w:widowControl/>
              <w:spacing w:line="260" w:lineRule="exact"/>
              <w:jc w:val="center"/>
              <w:rPr>
                <w:rFonts w:ascii="ＭＳ 明朝"/>
                <w:sz w:val="18"/>
                <w:szCs w:val="18"/>
              </w:rPr>
            </w:pPr>
          </w:p>
          <w:p w14:paraId="005CCD5B" w14:textId="7D0D8265" w:rsidR="004410C3" w:rsidRDefault="00597E48" w:rsidP="00514BD6">
            <w:pPr>
              <w:widowControl/>
              <w:jc w:val="center"/>
            </w:pPr>
            <w:r>
              <w:rPr>
                <w:rFonts w:ascii="ＭＳ 明朝" w:hint="eastAsia"/>
                <w:sz w:val="18"/>
                <w:szCs w:val="18"/>
              </w:rPr>
              <w:t>２</w:t>
            </w:r>
          </w:p>
        </w:tc>
        <w:tc>
          <w:tcPr>
            <w:tcW w:w="5949" w:type="dxa"/>
          </w:tcPr>
          <w:p w14:paraId="033EC280" w14:textId="77777777" w:rsidR="004410C3" w:rsidRPr="00AA34A2" w:rsidRDefault="004410C3" w:rsidP="00B779F6">
            <w:pPr>
              <w:snapToGrid w:val="0"/>
              <w:spacing w:line="240" w:lineRule="exact"/>
              <w:ind w:left="180" w:hangingChars="100" w:hanging="180"/>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●歌詞の表す情景を思い浮かべ，曲全体の雰囲気をつかむ。</w:t>
            </w:r>
          </w:p>
          <w:p w14:paraId="19B862F3" w14:textId="77777777" w:rsidR="004410C3" w:rsidRPr="00AA34A2" w:rsidRDefault="004410C3" w:rsidP="00B779F6">
            <w:pPr>
              <w:snapToGrid w:val="0"/>
              <w:spacing w:line="240" w:lineRule="exact"/>
              <w:ind w:left="180" w:hangingChars="100" w:hanging="180"/>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●旋律の特徴に気付いて歌う。</w:t>
            </w:r>
          </w:p>
          <w:p w14:paraId="51B8B9D7" w14:textId="5C9C7BB5" w:rsidR="004410C3" w:rsidRPr="00AA34A2" w:rsidRDefault="004410C3" w:rsidP="00B779F6">
            <w:pPr>
              <w:widowControl/>
              <w:jc w:val="left"/>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●拍にのって</w:t>
            </w:r>
            <w:r w:rsidR="00D67244">
              <w:rPr>
                <w:rFonts w:asciiTheme="minorEastAsia" w:eastAsiaTheme="minorEastAsia" w:hAnsiTheme="minorEastAsia" w:hint="eastAsia"/>
                <w:sz w:val="18"/>
                <w:szCs w:val="18"/>
              </w:rPr>
              <w:t>，</w:t>
            </w:r>
            <w:r w:rsidRPr="00AA34A2">
              <w:rPr>
                <w:rFonts w:asciiTheme="minorEastAsia" w:eastAsiaTheme="minorEastAsia" w:hAnsiTheme="minorEastAsia" w:hint="eastAsia"/>
                <w:sz w:val="18"/>
                <w:szCs w:val="18"/>
              </w:rPr>
              <w:t>手遊びをしながら歌う。</w:t>
            </w:r>
          </w:p>
          <w:p w14:paraId="36BE4230" w14:textId="77777777" w:rsidR="004410C3" w:rsidRPr="00AA34A2" w:rsidRDefault="004410C3" w:rsidP="00B779F6">
            <w:pPr>
              <w:widowControl/>
              <w:jc w:val="left"/>
              <w:rPr>
                <w:rFonts w:asciiTheme="minorEastAsia" w:eastAsiaTheme="minorEastAsia" w:hAnsiTheme="minorEastAsia"/>
                <w:sz w:val="18"/>
                <w:szCs w:val="18"/>
              </w:rPr>
            </w:pPr>
          </w:p>
          <w:p w14:paraId="3BFDFBC3" w14:textId="77777777" w:rsidR="004410C3" w:rsidRPr="00AA34A2" w:rsidRDefault="004410C3" w:rsidP="00B779F6">
            <w:pPr>
              <w:widowControl/>
              <w:spacing w:line="260" w:lineRule="exact"/>
              <w:jc w:val="left"/>
              <w:rPr>
                <w:rFonts w:asciiTheme="minorEastAsia" w:eastAsiaTheme="minorEastAsia" w:hAnsiTheme="minorEastAsia"/>
                <w:sz w:val="18"/>
                <w:szCs w:val="18"/>
              </w:rPr>
            </w:pPr>
          </w:p>
          <w:p w14:paraId="19B036E4" w14:textId="396888F4" w:rsidR="004410C3" w:rsidRDefault="004410C3" w:rsidP="00B779F6">
            <w:pPr>
              <w:widowControl/>
              <w:spacing w:line="260" w:lineRule="exact"/>
              <w:jc w:val="left"/>
              <w:rPr>
                <w:rFonts w:asciiTheme="minorEastAsia" w:eastAsiaTheme="minorEastAsia" w:hAnsiTheme="minorEastAsia"/>
                <w:sz w:val="18"/>
                <w:szCs w:val="18"/>
              </w:rPr>
            </w:pPr>
          </w:p>
          <w:p w14:paraId="7A5AD3C0" w14:textId="77777777" w:rsidR="0076313F" w:rsidRDefault="0076313F" w:rsidP="00B779F6">
            <w:pPr>
              <w:widowControl/>
              <w:spacing w:line="260" w:lineRule="exact"/>
              <w:jc w:val="left"/>
              <w:rPr>
                <w:rFonts w:asciiTheme="minorEastAsia" w:eastAsiaTheme="minorEastAsia" w:hAnsiTheme="minorEastAsia"/>
                <w:sz w:val="18"/>
                <w:szCs w:val="18"/>
              </w:rPr>
            </w:pPr>
          </w:p>
          <w:p w14:paraId="103A74D3" w14:textId="77777777" w:rsidR="00774E01" w:rsidRPr="00AA34A2" w:rsidRDefault="00774E01" w:rsidP="00B779F6">
            <w:pPr>
              <w:widowControl/>
              <w:spacing w:line="260" w:lineRule="exact"/>
              <w:jc w:val="left"/>
              <w:rPr>
                <w:rFonts w:asciiTheme="minorEastAsia" w:eastAsiaTheme="minorEastAsia" w:hAnsiTheme="minorEastAsia"/>
                <w:sz w:val="18"/>
                <w:szCs w:val="18"/>
              </w:rPr>
            </w:pPr>
          </w:p>
          <w:p w14:paraId="18369482" w14:textId="77777777" w:rsidR="004410C3" w:rsidRPr="00AA34A2" w:rsidRDefault="004410C3" w:rsidP="00B779F6">
            <w:pPr>
              <w:widowControl/>
              <w:jc w:val="left"/>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●拍や旋律のまとまりに気を付け，手遊びをしながら歌う。</w:t>
            </w:r>
          </w:p>
          <w:p w14:paraId="00EC043D" w14:textId="77777777" w:rsidR="004410C3" w:rsidRPr="00AA34A2" w:rsidRDefault="004410C3" w:rsidP="00B779F6">
            <w:pPr>
              <w:widowControl/>
              <w:jc w:val="left"/>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●曲想にふさわしい表現を工夫して歌う。</w:t>
            </w:r>
          </w:p>
        </w:tc>
        <w:tc>
          <w:tcPr>
            <w:tcW w:w="6911" w:type="dxa"/>
          </w:tcPr>
          <w:p w14:paraId="796B56CC" w14:textId="77777777" w:rsidR="004410C3" w:rsidRPr="00AA34A2" w:rsidRDefault="004410C3" w:rsidP="00B779F6">
            <w:pPr>
              <w:snapToGrid w:val="0"/>
              <w:spacing w:line="240" w:lineRule="exact"/>
              <w:ind w:left="180" w:hangingChars="100" w:hanging="180"/>
              <w:rPr>
                <w:rFonts w:asciiTheme="minorEastAsia" w:eastAsiaTheme="minorEastAsia" w:hAnsiTheme="minorEastAsia"/>
                <w:sz w:val="18"/>
                <w:szCs w:val="18"/>
              </w:rPr>
            </w:pPr>
          </w:p>
          <w:p w14:paraId="582F20DB" w14:textId="77777777" w:rsidR="00774E01" w:rsidRPr="006149DA" w:rsidRDefault="001A0E67" w:rsidP="00B779F6">
            <w:pPr>
              <w:snapToGrid w:val="0"/>
              <w:spacing w:line="240" w:lineRule="exact"/>
              <w:ind w:left="180" w:hangingChars="100" w:hanging="180"/>
              <w:rPr>
                <w:rFonts w:asciiTheme="minorEastAsia" w:eastAsiaTheme="minorEastAsia" w:hAnsiTheme="minorEastAsia"/>
                <w:sz w:val="18"/>
                <w:szCs w:val="18"/>
              </w:rPr>
            </w:pPr>
            <w:r w:rsidRPr="006149DA">
              <w:rPr>
                <w:rFonts w:asciiTheme="minorEastAsia" w:eastAsiaTheme="minorEastAsia" w:hAnsiTheme="minorEastAsia" w:hint="eastAsia"/>
                <w:sz w:val="18"/>
                <w:szCs w:val="18"/>
              </w:rPr>
              <w:t>◆曲想と歌詞の内容や旋律の特徴，フレーズとの関わりに</w:t>
            </w:r>
            <w:r w:rsidR="00774E01" w:rsidRPr="006149DA">
              <w:rPr>
                <w:rFonts w:asciiTheme="minorEastAsia" w:eastAsiaTheme="minorEastAsia" w:hAnsiTheme="minorEastAsia" w:hint="eastAsia"/>
                <w:sz w:val="18"/>
                <w:szCs w:val="18"/>
              </w:rPr>
              <w:t>ついて</w:t>
            </w:r>
            <w:r w:rsidRPr="006149DA">
              <w:rPr>
                <w:rFonts w:asciiTheme="minorEastAsia" w:eastAsiaTheme="minorEastAsia" w:hAnsiTheme="minorEastAsia" w:hint="eastAsia"/>
                <w:sz w:val="18"/>
                <w:szCs w:val="18"/>
              </w:rPr>
              <w:t>気付き，自然で無理のない歌い方で歌う技能を身に付けて歌っている。</w:t>
            </w:r>
          </w:p>
          <w:p w14:paraId="25EDCA9F" w14:textId="230C57D6" w:rsidR="004410C3" w:rsidRPr="00AA34A2" w:rsidRDefault="001A0E67" w:rsidP="00B779F6">
            <w:pPr>
              <w:snapToGrid w:val="0"/>
              <w:spacing w:line="240" w:lineRule="exact"/>
              <w:ind w:left="180" w:hangingChars="100" w:hanging="180"/>
              <w:rPr>
                <w:rFonts w:asciiTheme="minorEastAsia" w:eastAsiaTheme="minorEastAsia" w:hAnsiTheme="minorEastAsia"/>
                <w:sz w:val="18"/>
                <w:szCs w:val="18"/>
              </w:rPr>
            </w:pPr>
            <w:r w:rsidRPr="006149DA">
              <w:rPr>
                <w:rFonts w:asciiTheme="minorEastAsia" w:eastAsiaTheme="minorEastAsia" w:hAnsiTheme="minorEastAsia" w:hint="eastAsia"/>
                <w:sz w:val="18"/>
                <w:szCs w:val="18"/>
              </w:rPr>
              <w:t>【知・技 発言内容</w:t>
            </w:r>
            <w:r w:rsidRPr="006149DA">
              <w:rPr>
                <w:rFonts w:asciiTheme="minorEastAsia" w:eastAsiaTheme="minorEastAsia" w:hAnsiTheme="minorEastAsia"/>
                <w:sz w:val="18"/>
                <w:szCs w:val="18"/>
              </w:rPr>
              <w:t>，演奏</w:t>
            </w:r>
            <w:r w:rsidRPr="006149DA">
              <w:rPr>
                <w:rFonts w:asciiTheme="minorEastAsia" w:eastAsiaTheme="minorEastAsia" w:hAnsiTheme="minorEastAsia" w:hint="eastAsia"/>
                <w:sz w:val="18"/>
                <w:szCs w:val="18"/>
              </w:rPr>
              <w:t>聴取】</w:t>
            </w:r>
          </w:p>
          <w:p w14:paraId="2E82F42E" w14:textId="273C08CF" w:rsidR="004410C3" w:rsidRPr="00AA34A2" w:rsidRDefault="004410C3" w:rsidP="00B779F6">
            <w:pPr>
              <w:snapToGrid w:val="0"/>
              <w:spacing w:line="240" w:lineRule="exact"/>
              <w:ind w:left="180" w:hangingChars="100" w:hanging="180"/>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w:t>
            </w:r>
            <w:r w:rsidR="00F06712" w:rsidRPr="00FB3DDC">
              <w:rPr>
                <w:rFonts w:asciiTheme="minorEastAsia" w:eastAsiaTheme="minorEastAsia" w:hAnsiTheme="minorEastAsia" w:hint="eastAsia"/>
                <w:sz w:val="18"/>
                <w:szCs w:val="18"/>
              </w:rPr>
              <w:t>曲想と歌詞の内容や旋律の特徴，フレーズとの関わりに</w:t>
            </w:r>
            <w:r w:rsidR="00774E01">
              <w:rPr>
                <w:rFonts w:asciiTheme="minorEastAsia" w:eastAsiaTheme="minorEastAsia" w:hAnsiTheme="minorEastAsia" w:hint="eastAsia"/>
                <w:sz w:val="18"/>
                <w:szCs w:val="18"/>
              </w:rPr>
              <w:t>ついて</w:t>
            </w:r>
            <w:r w:rsidR="00F06712" w:rsidRPr="00FB3DDC">
              <w:rPr>
                <w:rFonts w:asciiTheme="minorEastAsia" w:eastAsiaTheme="minorEastAsia" w:hAnsiTheme="minorEastAsia" w:hint="eastAsia"/>
                <w:sz w:val="18"/>
                <w:szCs w:val="18"/>
              </w:rPr>
              <w:t>興味・関心をもち，自然で無理のない歌い方で歌う学習に進んで取り組もうとしている。</w:t>
            </w:r>
          </w:p>
          <w:p w14:paraId="70DE47F3" w14:textId="097A6829" w:rsidR="004410C3" w:rsidRDefault="004410C3" w:rsidP="00B779F6">
            <w:pPr>
              <w:snapToGrid w:val="0"/>
              <w:spacing w:line="240" w:lineRule="exact"/>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【態</w:t>
            </w:r>
            <w:r>
              <w:rPr>
                <w:rFonts w:asciiTheme="minorEastAsia" w:eastAsiaTheme="minorEastAsia" w:hAnsiTheme="minorEastAsia" w:hint="eastAsia"/>
                <w:sz w:val="18"/>
                <w:szCs w:val="18"/>
              </w:rPr>
              <w:t xml:space="preserve"> </w:t>
            </w:r>
            <w:r w:rsidRPr="00AA34A2">
              <w:rPr>
                <w:rFonts w:asciiTheme="minorEastAsia" w:eastAsiaTheme="minorEastAsia" w:hAnsiTheme="minorEastAsia" w:hint="eastAsia"/>
                <w:sz w:val="18"/>
                <w:szCs w:val="18"/>
              </w:rPr>
              <w:t>発言内容</w:t>
            </w:r>
            <w:r w:rsidRPr="00AA34A2">
              <w:rPr>
                <w:rFonts w:asciiTheme="minorEastAsia" w:eastAsiaTheme="minorEastAsia" w:hAnsiTheme="minorEastAsia"/>
                <w:sz w:val="18"/>
                <w:szCs w:val="18"/>
              </w:rPr>
              <w:t>，演奏観察</w:t>
            </w:r>
            <w:r w:rsidRPr="00AA34A2">
              <w:rPr>
                <w:rFonts w:asciiTheme="minorEastAsia" w:eastAsiaTheme="minorEastAsia" w:hAnsiTheme="minorEastAsia" w:hint="eastAsia"/>
                <w:sz w:val="18"/>
                <w:szCs w:val="18"/>
              </w:rPr>
              <w:t>】</w:t>
            </w:r>
          </w:p>
          <w:p w14:paraId="37FAA6AA" w14:textId="58439B16" w:rsidR="0076313F" w:rsidRDefault="0076313F" w:rsidP="00B779F6">
            <w:pPr>
              <w:snapToGrid w:val="0"/>
              <w:spacing w:line="240" w:lineRule="exact"/>
              <w:rPr>
                <w:rFonts w:asciiTheme="minorEastAsia" w:eastAsiaTheme="minorEastAsia" w:hAnsiTheme="minorEastAsia"/>
                <w:sz w:val="18"/>
                <w:szCs w:val="18"/>
              </w:rPr>
            </w:pPr>
          </w:p>
          <w:p w14:paraId="452AA64B" w14:textId="77777777" w:rsidR="00774E01" w:rsidRDefault="00774E01" w:rsidP="00B779F6">
            <w:pPr>
              <w:snapToGrid w:val="0"/>
              <w:spacing w:line="240" w:lineRule="exact"/>
              <w:rPr>
                <w:rFonts w:asciiTheme="minorEastAsia" w:eastAsiaTheme="minorEastAsia" w:hAnsiTheme="minorEastAsia"/>
                <w:sz w:val="18"/>
                <w:szCs w:val="18"/>
              </w:rPr>
            </w:pPr>
          </w:p>
          <w:p w14:paraId="1A7B1ACF" w14:textId="3747E5CF" w:rsidR="004410C3" w:rsidRPr="00AA34A2" w:rsidRDefault="004410C3" w:rsidP="00B779F6">
            <w:pPr>
              <w:snapToGrid w:val="0"/>
              <w:spacing w:line="240" w:lineRule="exact"/>
              <w:ind w:left="180" w:hangingChars="100" w:hanging="180"/>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w:t>
            </w:r>
            <w:r w:rsidR="00F06712" w:rsidRPr="00FB3DDC">
              <w:rPr>
                <w:rFonts w:asciiTheme="minorEastAsia" w:eastAsiaTheme="minorEastAsia" w:hAnsiTheme="minorEastAsia" w:hint="eastAsia"/>
                <w:kern w:val="0"/>
                <w:sz w:val="18"/>
                <w:szCs w:val="18"/>
              </w:rPr>
              <w:t>旋律や拍，フレーズを聴き取り，それらの働きが生み出すよさや面白さを感じ取りながら，聴き取ったことと感じ取ったこととの関わりについて考え，曲の特徴を捉えた表現を工夫し，どのように歌うかについて思いや意図をもっている。</w:t>
            </w:r>
          </w:p>
          <w:p w14:paraId="7FC02F78" w14:textId="77777777" w:rsidR="004410C3" w:rsidRPr="00AA34A2" w:rsidRDefault="004410C3" w:rsidP="00B779F6">
            <w:pPr>
              <w:snapToGrid w:val="0"/>
              <w:spacing w:line="240" w:lineRule="exact"/>
              <w:rPr>
                <w:rFonts w:asciiTheme="minorEastAsia" w:eastAsiaTheme="minorEastAsia" w:hAnsiTheme="minorEastAsia"/>
                <w:sz w:val="18"/>
                <w:szCs w:val="18"/>
              </w:rPr>
            </w:pPr>
            <w:r w:rsidRPr="00AA34A2">
              <w:rPr>
                <w:rFonts w:asciiTheme="minorEastAsia" w:eastAsiaTheme="minorEastAsia" w:hAnsiTheme="minorEastAsia" w:hint="eastAsia"/>
                <w:sz w:val="18"/>
                <w:szCs w:val="18"/>
              </w:rPr>
              <w:t>【思・判・表</w:t>
            </w:r>
            <w:r>
              <w:rPr>
                <w:rFonts w:asciiTheme="minorEastAsia" w:eastAsiaTheme="minorEastAsia" w:hAnsiTheme="minorEastAsia" w:hint="eastAsia"/>
                <w:sz w:val="18"/>
                <w:szCs w:val="18"/>
              </w:rPr>
              <w:t xml:space="preserve"> </w:t>
            </w:r>
            <w:r w:rsidRPr="00AA34A2">
              <w:rPr>
                <w:rFonts w:asciiTheme="minorEastAsia" w:eastAsiaTheme="minorEastAsia" w:hAnsiTheme="minorEastAsia" w:hint="eastAsia"/>
                <w:sz w:val="18"/>
                <w:szCs w:val="18"/>
              </w:rPr>
              <w:t>演奏聴取，発言内容】</w:t>
            </w:r>
          </w:p>
        </w:tc>
      </w:tr>
    </w:tbl>
    <w:p w14:paraId="0D1507F5" w14:textId="77777777" w:rsidR="002C7F14" w:rsidRPr="006149DA" w:rsidRDefault="00F279D2" w:rsidP="002C7F14">
      <w:pPr>
        <w:widowControl/>
        <w:spacing w:line="280" w:lineRule="exact"/>
        <w:jc w:val="left"/>
        <w:rPr>
          <w:sz w:val="16"/>
          <w:szCs w:val="16"/>
        </w:rPr>
      </w:pPr>
      <w:r w:rsidRPr="006149DA">
        <w:rPr>
          <w:rFonts w:hint="eastAsia"/>
          <w:sz w:val="16"/>
          <w:szCs w:val="16"/>
        </w:rPr>
        <w:t>※「茶つみ」は，学習内容や季節を考慮し，</w:t>
      </w:r>
      <w:r w:rsidR="002C7F14" w:rsidRPr="006149DA">
        <w:rPr>
          <w:rFonts w:hint="eastAsia"/>
          <w:sz w:val="16"/>
          <w:szCs w:val="16"/>
        </w:rPr>
        <w:t>５月に「心の歌」として歌えるように示しています。</w:t>
      </w:r>
    </w:p>
    <w:p w14:paraId="143AB96D" w14:textId="0948FFE9" w:rsidR="00CC7D43" w:rsidRPr="006149DA" w:rsidRDefault="002C7F14" w:rsidP="002C7F14">
      <w:pPr>
        <w:widowControl/>
        <w:spacing w:line="280" w:lineRule="exact"/>
        <w:ind w:leftChars="100" w:left="200"/>
        <w:jc w:val="left"/>
        <w:rPr>
          <w:sz w:val="16"/>
          <w:szCs w:val="16"/>
        </w:rPr>
      </w:pPr>
      <w:r w:rsidRPr="006149DA">
        <w:rPr>
          <w:rFonts w:hint="eastAsia"/>
          <w:sz w:val="16"/>
          <w:szCs w:val="16"/>
        </w:rPr>
        <w:t>また，前題材の「春の小川」と比較しながら曲想にふさわしい表現の工夫をしたり，拍にのって歌ったりする学習を生かして，題材４，６の学習と関連付けることができます。</w:t>
      </w:r>
    </w:p>
    <w:p w14:paraId="31BE3B14" w14:textId="35E65F34" w:rsidR="005B5B59" w:rsidRDefault="007A5B79">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5B5B59" w:rsidRPr="007B7D05" w14:paraId="4D31CE14" w14:textId="77777777" w:rsidTr="00C34FC7">
        <w:trPr>
          <w:trHeight w:hRule="exact" w:val="227"/>
        </w:trPr>
        <w:tc>
          <w:tcPr>
            <w:tcW w:w="1526" w:type="dxa"/>
            <w:vMerge w:val="restart"/>
            <w:shd w:val="clear" w:color="auto" w:fill="F2F2F2" w:themeFill="background1" w:themeFillShade="F2"/>
            <w:vAlign w:val="center"/>
          </w:tcPr>
          <w:p w14:paraId="471E3876" w14:textId="77777777" w:rsidR="005B5B59" w:rsidRPr="000E319E" w:rsidRDefault="005B5B59" w:rsidP="00C34FC7">
            <w:pPr>
              <w:snapToGrid w:val="0"/>
            </w:pPr>
            <w:r w:rsidRPr="000E319E">
              <w:rPr>
                <w:rFonts w:hint="eastAsia"/>
              </w:rPr>
              <w:lastRenderedPageBreak/>
              <w:t>題材名</w:t>
            </w:r>
          </w:p>
        </w:tc>
        <w:tc>
          <w:tcPr>
            <w:tcW w:w="5245" w:type="dxa"/>
            <w:vMerge w:val="restart"/>
            <w:vAlign w:val="center"/>
          </w:tcPr>
          <w:p w14:paraId="6D68E62C" w14:textId="776AE0C5" w:rsidR="005B5B59" w:rsidRPr="00E35EA9" w:rsidRDefault="00AF7E29" w:rsidP="00AF7E29">
            <w:pPr>
              <w:snapToGrid w:val="0"/>
              <w:rPr>
                <w:rFonts w:ascii="ＭＳ 明朝" w:hAnsi="ＭＳ 明朝"/>
              </w:rPr>
            </w:pPr>
            <w:r w:rsidRPr="00AF7E29">
              <w:rPr>
                <w:rFonts w:ascii="ＭＳ 明朝" w:hAnsi="ＭＳ 明朝"/>
              </w:rPr>
              <w:t>3.</w:t>
            </w:r>
            <w:r w:rsidRPr="00AF7E29">
              <w:rPr>
                <w:rFonts w:ascii="ＭＳ 明朝" w:hAnsi="ＭＳ 明朝" w:hint="eastAsia"/>
              </w:rPr>
              <w:t>リコーダーのひびきをかんじとろう</w:t>
            </w:r>
          </w:p>
        </w:tc>
        <w:tc>
          <w:tcPr>
            <w:tcW w:w="1840" w:type="dxa"/>
            <w:vAlign w:val="center"/>
          </w:tcPr>
          <w:p w14:paraId="6C5327FC" w14:textId="77777777" w:rsidR="005B5B59" w:rsidRPr="007B7D05" w:rsidRDefault="005B5B59" w:rsidP="00C34FC7">
            <w:pPr>
              <w:snapToGrid w:val="0"/>
              <w:jc w:val="center"/>
              <w:rPr>
                <w:sz w:val="16"/>
                <w:szCs w:val="16"/>
              </w:rPr>
            </w:pPr>
            <w:r w:rsidRPr="007B7D05">
              <w:rPr>
                <w:rFonts w:hint="eastAsia"/>
                <w:sz w:val="16"/>
                <w:szCs w:val="16"/>
              </w:rPr>
              <w:t>扱い時数のめやす</w:t>
            </w:r>
          </w:p>
        </w:tc>
      </w:tr>
      <w:tr w:rsidR="005B5B59" w14:paraId="2E84FCC5" w14:textId="77777777" w:rsidTr="00C34FC7">
        <w:trPr>
          <w:trHeight w:hRule="exact" w:val="284"/>
        </w:trPr>
        <w:tc>
          <w:tcPr>
            <w:tcW w:w="1526" w:type="dxa"/>
            <w:vMerge/>
            <w:shd w:val="clear" w:color="auto" w:fill="F2F2F2" w:themeFill="background1" w:themeFillShade="F2"/>
          </w:tcPr>
          <w:p w14:paraId="0ABBC5E3" w14:textId="77777777" w:rsidR="005B5B59" w:rsidRPr="000E319E" w:rsidRDefault="005B5B59" w:rsidP="00C34FC7">
            <w:pPr>
              <w:snapToGrid w:val="0"/>
            </w:pPr>
          </w:p>
        </w:tc>
        <w:tc>
          <w:tcPr>
            <w:tcW w:w="5245" w:type="dxa"/>
            <w:vMerge/>
          </w:tcPr>
          <w:p w14:paraId="60A3492A" w14:textId="77777777" w:rsidR="005B5B59" w:rsidRPr="000E319E" w:rsidRDefault="005B5B59" w:rsidP="00C34FC7">
            <w:pPr>
              <w:snapToGrid w:val="0"/>
            </w:pPr>
          </w:p>
        </w:tc>
        <w:tc>
          <w:tcPr>
            <w:tcW w:w="1840" w:type="dxa"/>
            <w:vAlign w:val="center"/>
          </w:tcPr>
          <w:p w14:paraId="733AB6D5" w14:textId="107008FF" w:rsidR="005B5B59" w:rsidRDefault="00DF5950" w:rsidP="00C34FC7">
            <w:pPr>
              <w:snapToGrid w:val="0"/>
              <w:jc w:val="center"/>
            </w:pPr>
            <w:r>
              <w:rPr>
                <w:rFonts w:hint="eastAsia"/>
              </w:rPr>
              <w:t>6</w:t>
            </w:r>
            <w:r w:rsidR="005B5B59">
              <w:rPr>
                <w:rFonts w:hint="eastAsia"/>
              </w:rPr>
              <w:t>時間</w:t>
            </w:r>
          </w:p>
        </w:tc>
      </w:tr>
      <w:tr w:rsidR="005B5B59" w:rsidRPr="000E319E" w14:paraId="1D896ED1" w14:textId="77777777" w:rsidTr="00C34FC7">
        <w:trPr>
          <w:trHeight w:val="2074"/>
        </w:trPr>
        <w:tc>
          <w:tcPr>
            <w:tcW w:w="1526" w:type="dxa"/>
            <w:shd w:val="clear" w:color="auto" w:fill="F2F2F2" w:themeFill="background1" w:themeFillShade="F2"/>
            <w:vAlign w:val="center"/>
          </w:tcPr>
          <w:p w14:paraId="3EE1E0EA" w14:textId="77777777" w:rsidR="005B5B59" w:rsidRPr="000E319E" w:rsidRDefault="005B5B59" w:rsidP="00C34FC7">
            <w:pPr>
              <w:snapToGrid w:val="0"/>
            </w:pPr>
            <w:r w:rsidRPr="000E319E">
              <w:rPr>
                <w:rFonts w:hint="eastAsia"/>
              </w:rPr>
              <w:t>題材の目標</w:t>
            </w:r>
          </w:p>
        </w:tc>
        <w:tc>
          <w:tcPr>
            <w:tcW w:w="7085" w:type="dxa"/>
            <w:gridSpan w:val="2"/>
          </w:tcPr>
          <w:p w14:paraId="0E2D3BFF" w14:textId="08D57986" w:rsidR="00DF5950" w:rsidRPr="00DF5950" w:rsidRDefault="00A91DFD" w:rsidP="00DF5950">
            <w:pPr>
              <w:pStyle w:val="a8"/>
              <w:numPr>
                <w:ilvl w:val="0"/>
                <w:numId w:val="16"/>
              </w:numPr>
              <w:snapToGrid w:val="0"/>
              <w:spacing w:line="320" w:lineRule="exact"/>
              <w:ind w:leftChars="0"/>
              <w:jc w:val="left"/>
              <w:rPr>
                <w:rFonts w:asciiTheme="minorEastAsia" w:eastAsiaTheme="minorEastAsia" w:hAnsiTheme="minorEastAsia"/>
                <w:color w:val="000000" w:themeColor="text1"/>
                <w:sz w:val="18"/>
                <w:szCs w:val="18"/>
              </w:rPr>
            </w:pPr>
            <w:r w:rsidRPr="00A91DFD">
              <w:rPr>
                <w:rFonts w:asciiTheme="minorEastAsia" w:eastAsiaTheme="minorEastAsia" w:hAnsiTheme="minorEastAsia" w:hint="eastAsia"/>
                <w:color w:val="000000" w:themeColor="text1"/>
                <w:sz w:val="18"/>
                <w:szCs w:val="18"/>
              </w:rPr>
              <w:t>リコーダーの音色などと曲想との関わりに</w:t>
            </w:r>
            <w:r w:rsidR="002E5EE7">
              <w:rPr>
                <w:rFonts w:asciiTheme="minorEastAsia" w:eastAsiaTheme="minorEastAsia" w:hAnsiTheme="minorEastAsia" w:hint="eastAsia"/>
                <w:color w:val="000000" w:themeColor="text1"/>
                <w:sz w:val="18"/>
                <w:szCs w:val="18"/>
              </w:rPr>
              <w:t>ついて</w:t>
            </w:r>
            <w:r w:rsidRPr="00A91DFD">
              <w:rPr>
                <w:rFonts w:asciiTheme="minorEastAsia" w:eastAsiaTheme="minorEastAsia" w:hAnsiTheme="minorEastAsia" w:hint="eastAsia"/>
                <w:color w:val="000000" w:themeColor="text1"/>
                <w:sz w:val="18"/>
                <w:szCs w:val="18"/>
              </w:rPr>
              <w:t>気付き，リコーダーの基本的な演奏の仕方を身に付ける。</w:t>
            </w:r>
          </w:p>
          <w:p w14:paraId="78635118" w14:textId="16B2F0D6" w:rsidR="00DF5950" w:rsidRPr="00DF5950" w:rsidRDefault="00A91DFD" w:rsidP="00DF5950">
            <w:pPr>
              <w:pStyle w:val="a8"/>
              <w:numPr>
                <w:ilvl w:val="0"/>
                <w:numId w:val="16"/>
              </w:numPr>
              <w:snapToGrid w:val="0"/>
              <w:spacing w:line="320" w:lineRule="exact"/>
              <w:ind w:leftChars="0"/>
              <w:jc w:val="left"/>
              <w:rPr>
                <w:rFonts w:asciiTheme="minorEastAsia" w:eastAsiaTheme="minorEastAsia" w:hAnsiTheme="minorEastAsia"/>
                <w:color w:val="000000" w:themeColor="text1"/>
                <w:sz w:val="18"/>
                <w:szCs w:val="18"/>
              </w:rPr>
            </w:pPr>
            <w:r w:rsidRPr="00A91DFD">
              <w:rPr>
                <w:rFonts w:asciiTheme="minorEastAsia" w:eastAsiaTheme="minorEastAsia" w:hAnsiTheme="minorEastAsia" w:hint="eastAsia"/>
                <w:color w:val="000000" w:themeColor="text1"/>
                <w:sz w:val="18"/>
                <w:szCs w:val="18"/>
              </w:rPr>
              <w:t>リコーダーの演奏に関わる知識や技能を得たり生かしたりしながら，どのように演奏するかについて思いや意図をもったり，リコーダーの響きと曲想との関わりについて考え，曲や演奏のよさなどを見いだしながら曲全体を味わって聴いたりする。</w:t>
            </w:r>
          </w:p>
          <w:p w14:paraId="297C3852" w14:textId="6C0BC3C0" w:rsidR="005B5B59" w:rsidRPr="000E319E" w:rsidRDefault="00A91DFD" w:rsidP="00DF5950">
            <w:pPr>
              <w:pStyle w:val="a8"/>
              <w:numPr>
                <w:ilvl w:val="0"/>
                <w:numId w:val="16"/>
              </w:numPr>
              <w:snapToGrid w:val="0"/>
              <w:spacing w:line="320" w:lineRule="exact"/>
              <w:ind w:leftChars="0"/>
              <w:rPr>
                <w:rFonts w:asciiTheme="minorEastAsia" w:eastAsiaTheme="minorEastAsia" w:hAnsiTheme="minorEastAsia"/>
                <w:color w:val="000000" w:themeColor="text1"/>
                <w:sz w:val="18"/>
                <w:szCs w:val="18"/>
              </w:rPr>
            </w:pPr>
            <w:r w:rsidRPr="00A91DFD">
              <w:rPr>
                <w:rFonts w:asciiTheme="minorEastAsia" w:eastAsiaTheme="minorEastAsia" w:hAnsiTheme="minorEastAsia" w:hint="eastAsia"/>
                <w:color w:val="000000" w:themeColor="text1"/>
                <w:sz w:val="18"/>
                <w:szCs w:val="18"/>
              </w:rPr>
              <w:t>リコーダーの演奏に興味・関心をもち，互いの音を聴き合いながら演奏する学習に進んで取り組む。</w:t>
            </w:r>
          </w:p>
        </w:tc>
      </w:tr>
      <w:tr w:rsidR="005B5B59" w:rsidRPr="000E319E" w14:paraId="4022BFFB" w14:textId="77777777" w:rsidTr="00C34FC7">
        <w:trPr>
          <w:trHeight w:hRule="exact" w:val="340"/>
        </w:trPr>
        <w:tc>
          <w:tcPr>
            <w:tcW w:w="8611" w:type="dxa"/>
            <w:gridSpan w:val="3"/>
            <w:shd w:val="clear" w:color="auto" w:fill="F2F2F2" w:themeFill="background1" w:themeFillShade="F2"/>
            <w:vAlign w:val="center"/>
          </w:tcPr>
          <w:p w14:paraId="3C6D1746" w14:textId="77777777" w:rsidR="005B5B59" w:rsidRPr="000E319E" w:rsidRDefault="005B5B59" w:rsidP="00C34FC7">
            <w:pPr>
              <w:snapToGrid w:val="0"/>
            </w:pPr>
            <w:r w:rsidRPr="000E319E">
              <w:rPr>
                <w:rFonts w:hint="eastAsia"/>
              </w:rPr>
              <w:t>題材の意図</w:t>
            </w:r>
          </w:p>
        </w:tc>
      </w:tr>
      <w:tr w:rsidR="005B5B59" w:rsidRPr="000E319E" w14:paraId="388CF40E" w14:textId="77777777" w:rsidTr="00C34FC7">
        <w:trPr>
          <w:trHeight w:val="2152"/>
        </w:trPr>
        <w:tc>
          <w:tcPr>
            <w:tcW w:w="8611" w:type="dxa"/>
            <w:gridSpan w:val="3"/>
            <w:shd w:val="clear" w:color="auto" w:fill="auto"/>
            <w:tcMar>
              <w:top w:w="170" w:type="dxa"/>
              <w:left w:w="170" w:type="dxa"/>
              <w:bottom w:w="170" w:type="dxa"/>
              <w:right w:w="170" w:type="dxa"/>
            </w:tcMar>
          </w:tcPr>
          <w:p w14:paraId="65B63826" w14:textId="77777777" w:rsidR="00A91DFD" w:rsidRDefault="00A91DFD" w:rsidP="00A91DFD">
            <w:pPr>
              <w:spacing w:line="320" w:lineRule="exact"/>
              <w:ind w:firstLineChars="100" w:firstLine="200"/>
            </w:pPr>
            <w:r>
              <w:rPr>
                <w:rFonts w:hint="eastAsia"/>
              </w:rPr>
              <w:t>前の題材から始まったハ長調の学習とともに，３年生において重要な学習の一つであるリコーダーの学習が始まります。</w:t>
            </w:r>
          </w:p>
          <w:p w14:paraId="0D84467D" w14:textId="77777777" w:rsidR="00A91DFD" w:rsidRDefault="00A91DFD" w:rsidP="00A91DFD">
            <w:pPr>
              <w:spacing w:line="320" w:lineRule="exact"/>
              <w:ind w:firstLineChars="100" w:firstLine="200"/>
            </w:pPr>
            <w:r>
              <w:rPr>
                <w:rFonts w:hint="eastAsia"/>
              </w:rPr>
              <w:t>この題材ではその導入として，楽器の支え方や運指，音の出し方や息づかいなどの基本的な演奏の仕方について，左手の運指のみで演奏できるシ，ラ，ソ，</w:t>
            </w:r>
            <w:r w:rsidR="00A06BBF">
              <w:ruby>
                <w:rubyPr>
                  <w:rubyAlign w:val="distributeSpace"/>
                  <w:hps w:val="10"/>
                  <w:hpsRaise w:val="18"/>
                  <w:hpsBaseText w:val="20"/>
                  <w:lid w:val="ja-JP"/>
                </w:rubyPr>
                <w:rt>
                  <w:r w:rsidR="00A06BBF" w:rsidRPr="00A06BBF">
                    <w:rPr>
                      <w:rFonts w:ascii="ＭＳ 明朝" w:hAnsi="ＭＳ 明朝" w:hint="eastAsia"/>
                      <w:sz w:val="10"/>
                    </w:rPr>
                    <w:t>＿</w:t>
                  </w:r>
                </w:rt>
                <w:rubyBase>
                  <w:r w:rsidR="00A06BBF">
                    <w:rPr>
                      <w:rFonts w:hint="eastAsia"/>
                    </w:rPr>
                    <w:t>ド</w:t>
                  </w:r>
                </w:rubyBase>
              </w:ruby>
            </w:r>
            <w:r w:rsidR="00922E2B">
              <w:rPr>
                <w:rFonts w:hint="eastAsia"/>
              </w:rPr>
              <w:t>，</w:t>
            </w:r>
            <w:r w:rsidR="00A06BBF">
              <w:ruby>
                <w:rubyPr>
                  <w:rubyAlign w:val="distributeSpace"/>
                  <w:hps w:val="10"/>
                  <w:hpsRaise w:val="18"/>
                  <w:hpsBaseText w:val="20"/>
                  <w:lid w:val="ja-JP"/>
                </w:rubyPr>
                <w:rt>
                  <w:r w:rsidR="00A06BBF" w:rsidRPr="00A06BBF">
                    <w:rPr>
                      <w:rFonts w:ascii="ＭＳ 明朝" w:hAnsi="ＭＳ 明朝" w:hint="eastAsia"/>
                      <w:sz w:val="10"/>
                    </w:rPr>
                    <w:t>＿</w:t>
                  </w:r>
                </w:rt>
                <w:rubyBase>
                  <w:r w:rsidR="00A06BBF">
                    <w:rPr>
                      <w:rFonts w:hint="eastAsia"/>
                    </w:rPr>
                    <w:t>レ</w:t>
                  </w:r>
                </w:rubyBase>
              </w:ruby>
            </w:r>
            <w:r>
              <w:rPr>
                <w:rFonts w:hint="eastAsia"/>
              </w:rPr>
              <w:t>の五つの音を使った教材を用いながら，段階的に学習を進めていきます。</w:t>
            </w:r>
          </w:p>
          <w:p w14:paraId="7D80280A" w14:textId="2690D552" w:rsidR="005B5B59" w:rsidRPr="000E319E" w:rsidRDefault="00A91DFD" w:rsidP="00A91DFD">
            <w:pPr>
              <w:spacing w:line="320" w:lineRule="exact"/>
              <w:ind w:firstLineChars="100" w:firstLine="200"/>
            </w:pPr>
            <w:r>
              <w:rPr>
                <w:rFonts w:hint="eastAsia"/>
              </w:rPr>
              <w:t>指導に当たっては，子供たちが知っているリコーダー曲「ピタゴラスイッチ」の鑑賞の学習をきっかけに，リコーダーやその音色への興味・関心を引き出します。そして，いろいろなリズムでシの音を演奏したり，身近なものの音まね遊びをしたりしながら，基礎的な演奏の仕方を楽しく学んでいきます。また，演奏家やキャラクターによるワンポイントアドバイスを掲載し，子供たちが主体的に学習を進められるようにしています。</w:t>
            </w:r>
          </w:p>
        </w:tc>
      </w:tr>
      <w:tr w:rsidR="005B5B59" w:rsidRPr="000E319E" w14:paraId="29685EA2" w14:textId="77777777" w:rsidTr="00C34FC7">
        <w:trPr>
          <w:trHeight w:hRule="exact" w:val="340"/>
        </w:trPr>
        <w:tc>
          <w:tcPr>
            <w:tcW w:w="8611" w:type="dxa"/>
            <w:gridSpan w:val="3"/>
            <w:shd w:val="clear" w:color="auto" w:fill="F2F2F2" w:themeFill="background1" w:themeFillShade="F2"/>
            <w:vAlign w:val="center"/>
          </w:tcPr>
          <w:p w14:paraId="127B90A2" w14:textId="77777777" w:rsidR="005B5B59" w:rsidRPr="000E319E" w:rsidRDefault="005B5B59" w:rsidP="00C34FC7">
            <w:pPr>
              <w:snapToGrid w:val="0"/>
            </w:pPr>
            <w:r w:rsidRPr="000E319E">
              <w:rPr>
                <w:rFonts w:hint="eastAsia"/>
              </w:rPr>
              <w:t>学習指導要領との関連</w:t>
            </w:r>
          </w:p>
        </w:tc>
      </w:tr>
      <w:tr w:rsidR="005B5B59" w:rsidRPr="000E319E" w14:paraId="4C01F44E" w14:textId="77777777" w:rsidTr="00B0245B">
        <w:trPr>
          <w:trHeight w:val="882"/>
        </w:trPr>
        <w:tc>
          <w:tcPr>
            <w:tcW w:w="8611" w:type="dxa"/>
            <w:gridSpan w:val="3"/>
            <w:vAlign w:val="center"/>
          </w:tcPr>
          <w:p w14:paraId="37488DC8" w14:textId="29903F8E" w:rsidR="00922E2B" w:rsidRPr="00B0245B" w:rsidRDefault="00922E2B" w:rsidP="00922E2B">
            <w:pPr>
              <w:snapToGrid w:val="0"/>
              <w:ind w:firstLineChars="100" w:firstLine="180"/>
              <w:rPr>
                <w:rFonts w:asciiTheme="minorEastAsia" w:eastAsiaTheme="minorEastAsia" w:hAnsiTheme="minorEastAsia"/>
                <w:sz w:val="18"/>
                <w:szCs w:val="18"/>
              </w:rPr>
            </w:pPr>
            <w:r w:rsidRPr="00B0245B">
              <w:rPr>
                <w:rFonts w:asciiTheme="minorEastAsia" w:eastAsiaTheme="minorEastAsia" w:hAnsiTheme="minorEastAsia" w:hint="eastAsia"/>
                <w:sz w:val="18"/>
                <w:szCs w:val="18"/>
              </w:rPr>
              <w:t>Ａ表現　(2)器楽</w:t>
            </w:r>
            <w:r w:rsidRPr="00D65566">
              <w:rPr>
                <w:rFonts w:asciiTheme="majorEastAsia" w:eastAsiaTheme="majorEastAsia" w:hAnsiTheme="majorEastAsia" w:hint="eastAsia"/>
                <w:sz w:val="18"/>
                <w:szCs w:val="18"/>
              </w:rPr>
              <w:t>ア</w:t>
            </w:r>
            <w:r w:rsidRPr="00B0245B">
              <w:rPr>
                <w:rFonts w:asciiTheme="minorEastAsia" w:eastAsiaTheme="minorEastAsia" w:hAnsiTheme="minorEastAsia" w:hint="eastAsia"/>
                <w:sz w:val="18"/>
                <w:szCs w:val="18"/>
              </w:rPr>
              <w:t>，</w:t>
            </w:r>
            <w:r w:rsidRPr="00D65566">
              <w:rPr>
                <w:rFonts w:asciiTheme="majorEastAsia" w:eastAsiaTheme="majorEastAsia" w:hAnsiTheme="majorEastAsia" w:hint="eastAsia"/>
                <w:sz w:val="18"/>
                <w:szCs w:val="18"/>
              </w:rPr>
              <w:t>イ</w:t>
            </w:r>
            <w:r w:rsidR="00A91DFD" w:rsidRPr="00D65566">
              <w:rPr>
                <w:rFonts w:asciiTheme="majorEastAsia" w:eastAsiaTheme="majorEastAsia" w:hAnsiTheme="majorEastAsia" w:hint="eastAsia"/>
                <w:sz w:val="18"/>
                <w:szCs w:val="18"/>
              </w:rPr>
              <w:t>(ｱ)(ｲ)</w:t>
            </w:r>
            <w:r w:rsidRPr="00B0245B">
              <w:rPr>
                <w:rFonts w:asciiTheme="minorEastAsia" w:eastAsiaTheme="minorEastAsia" w:hAnsiTheme="minorEastAsia" w:hint="eastAsia"/>
                <w:sz w:val="18"/>
                <w:szCs w:val="18"/>
              </w:rPr>
              <w:t>，</w:t>
            </w:r>
            <w:r w:rsidRPr="00D65566">
              <w:rPr>
                <w:rFonts w:asciiTheme="majorEastAsia" w:eastAsiaTheme="majorEastAsia" w:hAnsiTheme="majorEastAsia" w:hint="eastAsia"/>
                <w:sz w:val="18"/>
                <w:szCs w:val="18"/>
              </w:rPr>
              <w:t>ウ</w:t>
            </w:r>
            <w:r w:rsidR="00D33B19" w:rsidRPr="00FD142A">
              <w:rPr>
                <w:rFonts w:asciiTheme="minorEastAsia" w:eastAsiaTheme="minorEastAsia" w:hAnsiTheme="minorEastAsia" w:hint="eastAsia"/>
                <w:sz w:val="18"/>
                <w:szCs w:val="18"/>
              </w:rPr>
              <w:t>(ｱ)</w:t>
            </w:r>
            <w:r w:rsidR="00744562" w:rsidRPr="00D65566">
              <w:rPr>
                <w:rFonts w:asciiTheme="majorEastAsia" w:eastAsiaTheme="majorEastAsia" w:hAnsiTheme="majorEastAsia" w:hint="eastAsia"/>
                <w:sz w:val="18"/>
                <w:szCs w:val="18"/>
              </w:rPr>
              <w:t>(ｲ)</w:t>
            </w:r>
          </w:p>
          <w:p w14:paraId="757403B3" w14:textId="18E0B092" w:rsidR="00922E2B" w:rsidRPr="00B0245B" w:rsidRDefault="00922E2B" w:rsidP="00744562">
            <w:pPr>
              <w:snapToGrid w:val="0"/>
              <w:rPr>
                <w:rFonts w:asciiTheme="minorEastAsia" w:eastAsiaTheme="minorEastAsia" w:hAnsiTheme="minorEastAsia"/>
                <w:sz w:val="18"/>
                <w:szCs w:val="18"/>
              </w:rPr>
            </w:pPr>
            <w:r w:rsidRPr="00B0245B">
              <w:rPr>
                <w:rFonts w:asciiTheme="minorEastAsia" w:eastAsiaTheme="minorEastAsia" w:hAnsiTheme="minorEastAsia" w:hint="eastAsia"/>
                <w:sz w:val="18"/>
                <w:szCs w:val="18"/>
              </w:rPr>
              <w:t xml:space="preserve">　Ｂ鑑賞　</w:t>
            </w:r>
            <w:r w:rsidRPr="00A943EE">
              <w:rPr>
                <w:rFonts w:asciiTheme="majorEastAsia" w:eastAsiaTheme="majorEastAsia" w:hAnsiTheme="majorEastAsia" w:hint="eastAsia"/>
                <w:sz w:val="18"/>
                <w:szCs w:val="18"/>
              </w:rPr>
              <w:t>ア</w:t>
            </w:r>
            <w:r w:rsidRPr="00B0245B">
              <w:rPr>
                <w:rFonts w:asciiTheme="minorEastAsia" w:eastAsiaTheme="minorEastAsia" w:hAnsiTheme="minorEastAsia" w:hint="eastAsia"/>
                <w:sz w:val="18"/>
                <w:szCs w:val="18"/>
              </w:rPr>
              <w:t>，</w:t>
            </w:r>
            <w:r w:rsidRPr="00A943EE">
              <w:rPr>
                <w:rFonts w:asciiTheme="majorEastAsia" w:eastAsiaTheme="majorEastAsia" w:hAnsiTheme="majorEastAsia" w:hint="eastAsia"/>
                <w:sz w:val="18"/>
                <w:szCs w:val="18"/>
              </w:rPr>
              <w:t>イ</w:t>
            </w:r>
          </w:p>
          <w:p w14:paraId="7EBEE641" w14:textId="69FFC099" w:rsidR="00922E2B" w:rsidRDefault="00922E2B" w:rsidP="00744562">
            <w:pPr>
              <w:snapToGrid w:val="0"/>
              <w:rPr>
                <w:rFonts w:asciiTheme="minorEastAsia" w:eastAsiaTheme="minorEastAsia" w:hAnsiTheme="minorEastAsia"/>
                <w:sz w:val="18"/>
                <w:szCs w:val="18"/>
              </w:rPr>
            </w:pPr>
            <w:r w:rsidRPr="00B0245B">
              <w:rPr>
                <w:rFonts w:asciiTheme="minorEastAsia" w:eastAsiaTheme="minorEastAsia" w:hAnsiTheme="minorEastAsia" w:hint="eastAsia"/>
                <w:sz w:val="18"/>
                <w:szCs w:val="18"/>
              </w:rPr>
              <w:t>〔共通事項〕</w:t>
            </w:r>
          </w:p>
          <w:p w14:paraId="138CACE3" w14:textId="76406E00" w:rsidR="0066661E" w:rsidRPr="00B0245B" w:rsidRDefault="0066661E" w:rsidP="00744562">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DE300C2" w14:textId="77777777" w:rsidR="005B5B59" w:rsidRDefault="0066661E" w:rsidP="00744562">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22E2B" w:rsidRPr="00B0245B">
              <w:rPr>
                <w:rFonts w:asciiTheme="minorEastAsia" w:eastAsiaTheme="minorEastAsia" w:hAnsiTheme="minorEastAsia" w:hint="eastAsia"/>
                <w:sz w:val="18"/>
                <w:szCs w:val="18"/>
              </w:rPr>
              <w:t xml:space="preserve">ア　</w:t>
            </w:r>
            <w:r w:rsidR="00922E2B" w:rsidRPr="00EF3B0F">
              <w:rPr>
                <w:rFonts w:asciiTheme="majorEastAsia" w:eastAsiaTheme="majorEastAsia" w:hAnsiTheme="majorEastAsia" w:hint="eastAsia"/>
                <w:sz w:val="18"/>
                <w:szCs w:val="18"/>
              </w:rPr>
              <w:t>音色</w:t>
            </w:r>
            <w:r w:rsidR="00922E2B" w:rsidRPr="00B0245B">
              <w:rPr>
                <w:rFonts w:asciiTheme="minorEastAsia" w:eastAsiaTheme="minorEastAsia" w:hAnsiTheme="minorEastAsia" w:hint="eastAsia"/>
                <w:sz w:val="18"/>
                <w:szCs w:val="18"/>
              </w:rPr>
              <w:t>，リズム，旋律</w:t>
            </w:r>
          </w:p>
          <w:p w14:paraId="35B8ED8F" w14:textId="77777777" w:rsidR="00A91DFD" w:rsidRDefault="00A91DFD" w:rsidP="00A91DFD">
            <w:pPr>
              <w:snapToGrid w:val="0"/>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91DFD">
              <w:rPr>
                <w:rFonts w:asciiTheme="minorEastAsia" w:eastAsiaTheme="minorEastAsia" w:hAnsiTheme="minorEastAsia" w:hint="eastAsia"/>
                <w:sz w:val="18"/>
                <w:szCs w:val="18"/>
              </w:rPr>
              <w:t>音符，休符，記号や用語</w:t>
            </w:r>
          </w:p>
          <w:p w14:paraId="46D7486A" w14:textId="4EC8CE56" w:rsidR="00A91DFD" w:rsidRPr="00A91DFD" w:rsidRDefault="00A91DFD" w:rsidP="00A91DFD">
            <w:pPr>
              <w:snapToGrid w:val="0"/>
              <w:ind w:firstLineChars="100" w:firstLine="180"/>
              <w:rPr>
                <w:sz w:val="18"/>
                <w:szCs w:val="18"/>
              </w:rPr>
            </w:pPr>
            <w:r w:rsidRPr="00A91DFD">
              <w:rPr>
                <w:rFonts w:hint="eastAsia"/>
                <w:sz w:val="18"/>
                <w:szCs w:val="18"/>
              </w:rPr>
              <w:t xml:space="preserve">　付点２分音符，付点４分音符</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14:paraId="52A53258" w14:textId="77777777" w:rsidTr="005C54DA">
        <w:trPr>
          <w:trHeight w:hRule="exact" w:val="340"/>
        </w:trPr>
        <w:tc>
          <w:tcPr>
            <w:tcW w:w="9299" w:type="dxa"/>
            <w:gridSpan w:val="3"/>
            <w:shd w:val="clear" w:color="auto" w:fill="CCCCCC"/>
            <w:vAlign w:val="center"/>
          </w:tcPr>
          <w:p w14:paraId="5C5C0E80" w14:textId="77777777" w:rsidR="005C54DA" w:rsidRDefault="005C54DA" w:rsidP="005C54DA">
            <w:r w:rsidRPr="00E730DC">
              <w:rPr>
                <w:rFonts w:hint="eastAsia"/>
                <w:color w:val="000000" w:themeColor="text1"/>
              </w:rPr>
              <w:t>題材の評価規準</w:t>
            </w:r>
          </w:p>
        </w:tc>
      </w:tr>
      <w:tr w:rsidR="005C54DA" w14:paraId="1077B453" w14:textId="77777777" w:rsidTr="005C54DA">
        <w:trPr>
          <w:trHeight w:hRule="exact" w:val="340"/>
        </w:trPr>
        <w:tc>
          <w:tcPr>
            <w:tcW w:w="2943" w:type="dxa"/>
            <w:vAlign w:val="center"/>
          </w:tcPr>
          <w:p w14:paraId="26893EC0" w14:textId="77777777" w:rsidR="005C54DA" w:rsidRDefault="005C54DA" w:rsidP="005C54DA">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7A390AFC" w14:textId="77777777" w:rsidR="005C54DA" w:rsidRDefault="005C54DA" w:rsidP="005C54DA">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7967716F" w14:textId="77777777" w:rsidR="005C54DA" w:rsidRDefault="005C54DA" w:rsidP="005C54DA">
            <w:pPr>
              <w:jc w:val="center"/>
            </w:pPr>
            <w:r>
              <w:rPr>
                <w:rFonts w:ascii="ＭＳ ゴシック" w:eastAsia="ＭＳ ゴシック" w:hAnsi="ＭＳ ゴシック" w:hint="eastAsia"/>
                <w:color w:val="000000" w:themeColor="text1"/>
                <w:sz w:val="16"/>
                <w:szCs w:val="16"/>
              </w:rPr>
              <w:t>主体的に学習に取り組む態度（態）</w:t>
            </w:r>
          </w:p>
        </w:tc>
      </w:tr>
      <w:tr w:rsidR="008E1723" w14:paraId="63317B13" w14:textId="77777777" w:rsidTr="00B0245B">
        <w:trPr>
          <w:trHeight w:val="3431"/>
        </w:trPr>
        <w:tc>
          <w:tcPr>
            <w:tcW w:w="2943" w:type="dxa"/>
            <w:tcMar>
              <w:top w:w="85" w:type="dxa"/>
            </w:tcMar>
          </w:tcPr>
          <w:p w14:paraId="5B9AA1FD" w14:textId="00A3AD46" w:rsidR="00CB587D" w:rsidRDefault="00BF4C16" w:rsidP="00CB587D">
            <w:pPr>
              <w:snapToGrid w:val="0"/>
              <w:ind w:leftChars="1" w:left="195" w:hangingChars="107" w:hanging="193"/>
              <w:rPr>
                <w:rFonts w:ascii="ＭＳ 明朝"/>
                <w:sz w:val="18"/>
                <w:szCs w:val="18"/>
              </w:rPr>
            </w:pPr>
            <w:r w:rsidRPr="00B95AF1">
              <w:rPr>
                <w:rFonts w:hint="eastAsia"/>
                <w:color w:val="000000" w:themeColor="text1"/>
                <w:sz w:val="18"/>
                <w:szCs w:val="18"/>
              </w:rPr>
              <w:t>①</w:t>
            </w:r>
            <w:r w:rsidR="00CB587D" w:rsidRPr="00CB587D">
              <w:rPr>
                <w:rFonts w:ascii="ＭＳ 明朝" w:hint="eastAsia"/>
                <w:sz w:val="18"/>
                <w:szCs w:val="18"/>
              </w:rPr>
              <w:t>リコーダーの音色と曲想との関わりに</w:t>
            </w:r>
            <w:r w:rsidR="002E5EE7">
              <w:rPr>
                <w:rFonts w:ascii="ＭＳ 明朝" w:hint="eastAsia"/>
                <w:sz w:val="18"/>
                <w:szCs w:val="18"/>
              </w:rPr>
              <w:t>ついて</w:t>
            </w:r>
            <w:r w:rsidR="00CB587D" w:rsidRPr="00CB587D">
              <w:rPr>
                <w:rFonts w:ascii="ＭＳ 明朝" w:hint="eastAsia"/>
                <w:sz w:val="18"/>
                <w:szCs w:val="18"/>
              </w:rPr>
              <w:t>気付いている。</w:t>
            </w:r>
          </w:p>
          <w:p w14:paraId="1EEE1484" w14:textId="77777777" w:rsidR="00CB587D" w:rsidRPr="00CB587D" w:rsidRDefault="00CB587D" w:rsidP="00CB587D">
            <w:pPr>
              <w:snapToGrid w:val="0"/>
              <w:ind w:leftChars="1" w:left="195" w:hangingChars="107" w:hanging="193"/>
              <w:rPr>
                <w:rFonts w:ascii="ＭＳ 明朝"/>
                <w:sz w:val="18"/>
                <w:szCs w:val="18"/>
              </w:rPr>
            </w:pPr>
          </w:p>
          <w:p w14:paraId="56453C07" w14:textId="223B149F" w:rsidR="00CB587D" w:rsidRDefault="00CB587D" w:rsidP="00CB587D">
            <w:pPr>
              <w:snapToGrid w:val="0"/>
              <w:ind w:leftChars="1" w:left="195" w:hangingChars="107" w:hanging="193"/>
              <w:rPr>
                <w:rFonts w:ascii="ＭＳ 明朝"/>
                <w:sz w:val="18"/>
                <w:szCs w:val="18"/>
              </w:rPr>
            </w:pPr>
            <w:r w:rsidRPr="00CB587D">
              <w:rPr>
                <w:rFonts w:ascii="ＭＳ 明朝" w:hint="eastAsia"/>
                <w:sz w:val="18"/>
                <w:szCs w:val="18"/>
              </w:rPr>
              <w:t>②リコーダーの音色や響きとタンギングや息の強さなど，演奏の仕方との関わりに</w:t>
            </w:r>
            <w:r w:rsidR="002E5EE7">
              <w:rPr>
                <w:rFonts w:ascii="ＭＳ 明朝" w:hint="eastAsia"/>
                <w:sz w:val="18"/>
                <w:szCs w:val="18"/>
              </w:rPr>
              <w:t>ついて</w:t>
            </w:r>
            <w:r w:rsidRPr="00CB587D">
              <w:rPr>
                <w:rFonts w:ascii="ＭＳ 明朝" w:hint="eastAsia"/>
                <w:sz w:val="18"/>
                <w:szCs w:val="18"/>
              </w:rPr>
              <w:t>気付き，音色や響きに気を付けて，リコーダーを演奏する技能を身に付けて演奏している。</w:t>
            </w:r>
          </w:p>
          <w:p w14:paraId="1017094E" w14:textId="77777777" w:rsidR="00CB587D" w:rsidRPr="00CB587D" w:rsidRDefault="00CB587D" w:rsidP="00CB587D">
            <w:pPr>
              <w:snapToGrid w:val="0"/>
              <w:ind w:leftChars="1" w:left="195" w:hangingChars="107" w:hanging="193"/>
              <w:rPr>
                <w:rFonts w:ascii="ＭＳ 明朝"/>
                <w:sz w:val="18"/>
                <w:szCs w:val="18"/>
              </w:rPr>
            </w:pPr>
          </w:p>
          <w:p w14:paraId="6B44981A" w14:textId="4F92E876" w:rsidR="00BF4C16" w:rsidRPr="00B95AF1" w:rsidRDefault="00CB587D" w:rsidP="00CB587D">
            <w:pPr>
              <w:ind w:left="180" w:hangingChars="100" w:hanging="180"/>
              <w:rPr>
                <w:sz w:val="18"/>
                <w:szCs w:val="18"/>
              </w:rPr>
            </w:pPr>
            <w:r w:rsidRPr="00CB587D">
              <w:rPr>
                <w:rFonts w:ascii="ＭＳ 明朝" w:hint="eastAsia"/>
                <w:sz w:val="18"/>
                <w:szCs w:val="18"/>
              </w:rPr>
              <w:t>③音色やリズム，旋律と曲想との関わりに</w:t>
            </w:r>
            <w:r w:rsidR="002E5EE7">
              <w:rPr>
                <w:rFonts w:ascii="ＭＳ 明朝" w:hint="eastAsia"/>
                <w:sz w:val="18"/>
                <w:szCs w:val="18"/>
              </w:rPr>
              <w:t>ついて</w:t>
            </w:r>
            <w:r w:rsidRPr="00CB587D">
              <w:rPr>
                <w:rFonts w:ascii="ＭＳ 明朝" w:hint="eastAsia"/>
                <w:sz w:val="18"/>
                <w:szCs w:val="18"/>
              </w:rPr>
              <w:t>気付き，タンギングや息の強さなど，音色や響きに気を付けてリコーダーを演奏する技能を身に付けて演奏している。</w:t>
            </w:r>
          </w:p>
        </w:tc>
        <w:tc>
          <w:tcPr>
            <w:tcW w:w="3261" w:type="dxa"/>
            <w:tcMar>
              <w:top w:w="85" w:type="dxa"/>
            </w:tcMar>
          </w:tcPr>
          <w:p w14:paraId="5C2037F0" w14:textId="46DEE251" w:rsidR="008E1723" w:rsidRPr="00B95AF1" w:rsidRDefault="008E1723" w:rsidP="00690803">
            <w:pPr>
              <w:snapToGrid w:val="0"/>
              <w:ind w:leftChars="1" w:left="195" w:hangingChars="107" w:hanging="193"/>
              <w:rPr>
                <w:sz w:val="18"/>
                <w:szCs w:val="18"/>
              </w:rPr>
            </w:pPr>
            <w:r w:rsidRPr="00B95AF1">
              <w:rPr>
                <w:rFonts w:hint="eastAsia"/>
                <w:color w:val="000000" w:themeColor="text1"/>
                <w:sz w:val="18"/>
                <w:szCs w:val="18"/>
              </w:rPr>
              <w:t>①</w:t>
            </w:r>
            <w:r w:rsidR="00CB587D" w:rsidRPr="00CB587D">
              <w:rPr>
                <w:rFonts w:asciiTheme="minorEastAsia" w:eastAsiaTheme="minorEastAsia" w:hAnsiTheme="minorEastAsia" w:hint="eastAsia"/>
                <w:sz w:val="18"/>
                <w:szCs w:val="18"/>
              </w:rPr>
              <w:t>リコーダーの音色や旋律の変化などを聴き取り，それらの働きが生み出すよさや面白さ，美しさを感じ取りながら，曲や演奏のよさなどを見いだし，曲全体を味わって聴いている。</w:t>
            </w:r>
          </w:p>
          <w:p w14:paraId="418C14BB" w14:textId="77777777" w:rsidR="008E1723" w:rsidRPr="00B95AF1" w:rsidRDefault="008E1723" w:rsidP="00B95AF1">
            <w:pPr>
              <w:snapToGrid w:val="0"/>
              <w:ind w:leftChars="1" w:left="141" w:hangingChars="77" w:hanging="139"/>
              <w:rPr>
                <w:color w:val="000000" w:themeColor="text1"/>
                <w:sz w:val="18"/>
                <w:szCs w:val="18"/>
              </w:rPr>
            </w:pPr>
          </w:p>
          <w:p w14:paraId="393FAC9F" w14:textId="2D8C251F" w:rsidR="00707A6D" w:rsidRPr="00707A6D" w:rsidRDefault="008E1723" w:rsidP="00707A6D">
            <w:pPr>
              <w:ind w:left="180" w:hangingChars="100" w:hanging="180"/>
              <w:rPr>
                <w:sz w:val="18"/>
                <w:szCs w:val="18"/>
              </w:rPr>
            </w:pPr>
            <w:r w:rsidRPr="00B95AF1">
              <w:rPr>
                <w:rFonts w:hint="eastAsia"/>
                <w:sz w:val="18"/>
                <w:szCs w:val="18"/>
              </w:rPr>
              <w:t>②</w:t>
            </w:r>
            <w:r w:rsidR="00CB587D" w:rsidRPr="00CB587D">
              <w:rPr>
                <w:rFonts w:hint="eastAsia"/>
                <w:sz w:val="18"/>
                <w:szCs w:val="18"/>
              </w:rPr>
              <w:t>リコーダーの音色や旋律の特徴，リズムと曲想との関わりについての知識や技能を得たり生かしたりしながら，曲の特徴を捉えた表現を工夫し，どのように演奏するかについて思いや意図をもっている。</w:t>
            </w:r>
          </w:p>
          <w:p w14:paraId="58DA2938" w14:textId="41A6DB81" w:rsidR="008E1723" w:rsidRPr="00B95AF1" w:rsidRDefault="008E1723" w:rsidP="00690803">
            <w:pPr>
              <w:ind w:leftChars="1" w:left="195" w:hangingChars="107" w:hanging="193"/>
              <w:rPr>
                <w:sz w:val="18"/>
                <w:szCs w:val="18"/>
              </w:rPr>
            </w:pPr>
          </w:p>
        </w:tc>
        <w:tc>
          <w:tcPr>
            <w:tcW w:w="3095" w:type="dxa"/>
            <w:tcBorders>
              <w:tr2bl w:val="nil"/>
            </w:tcBorders>
            <w:tcMar>
              <w:top w:w="85" w:type="dxa"/>
            </w:tcMar>
          </w:tcPr>
          <w:p w14:paraId="172435D2" w14:textId="38F224F4" w:rsidR="008E1723" w:rsidRPr="00B95AF1" w:rsidRDefault="008E1723" w:rsidP="00690803">
            <w:pPr>
              <w:ind w:left="170" w:hanging="170"/>
              <w:rPr>
                <w:sz w:val="18"/>
                <w:szCs w:val="18"/>
              </w:rPr>
            </w:pPr>
            <w:r w:rsidRPr="00B95AF1">
              <w:rPr>
                <w:rFonts w:hint="eastAsia"/>
                <w:color w:val="000000" w:themeColor="text1"/>
                <w:sz w:val="18"/>
                <w:szCs w:val="18"/>
              </w:rPr>
              <w:t>①</w:t>
            </w:r>
            <w:r w:rsidR="00CB587D" w:rsidRPr="00CB587D">
              <w:rPr>
                <w:rFonts w:asciiTheme="minorEastAsia" w:eastAsiaTheme="minorEastAsia" w:hAnsiTheme="minorEastAsia" w:hint="eastAsia"/>
                <w:sz w:val="18"/>
                <w:szCs w:val="18"/>
              </w:rPr>
              <w:t>リコーダーの音色に興味・関心をもち，息の強さや運指に気を付けて演奏する学習に進んで取り組もうとしている。</w:t>
            </w:r>
          </w:p>
        </w:tc>
      </w:tr>
    </w:tbl>
    <w:p w14:paraId="3FC03C6E" w14:textId="77777777" w:rsidR="00CB6624" w:rsidRDefault="00CB6624" w:rsidP="00CB6624">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0BCAC610" w14:textId="77777777" w:rsidR="004B461A" w:rsidRDefault="00CB6624" w:rsidP="00CB6624">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606AD3FF" w14:textId="77777777" w:rsidR="004B461A" w:rsidRDefault="004B461A" w:rsidP="00CB6624">
      <w:pPr>
        <w:widowControl/>
        <w:spacing w:line="200" w:lineRule="exact"/>
        <w:jc w:val="left"/>
        <w:rPr>
          <w:sz w:val="16"/>
          <w:szCs w:val="16"/>
        </w:rPr>
      </w:pPr>
    </w:p>
    <w:p w14:paraId="7D53D572" w14:textId="77777777" w:rsidR="004B461A" w:rsidRDefault="004B461A" w:rsidP="00CB6624">
      <w:pPr>
        <w:widowControl/>
        <w:spacing w:line="200" w:lineRule="exact"/>
        <w:jc w:val="left"/>
        <w:rPr>
          <w:sz w:val="16"/>
          <w:szCs w:val="16"/>
        </w:rPr>
      </w:pPr>
    </w:p>
    <w:p w14:paraId="14306144" w14:textId="77777777" w:rsidR="004B461A" w:rsidRDefault="004B461A" w:rsidP="00CB6624">
      <w:pPr>
        <w:widowControl/>
        <w:spacing w:line="200" w:lineRule="exact"/>
        <w:jc w:val="left"/>
        <w:rPr>
          <w:sz w:val="16"/>
          <w:szCs w:val="16"/>
        </w:rPr>
      </w:pPr>
    </w:p>
    <w:p w14:paraId="48F831D5" w14:textId="77777777" w:rsidR="004B461A" w:rsidRDefault="004B461A" w:rsidP="00CB6624">
      <w:pPr>
        <w:widowControl/>
        <w:spacing w:line="200" w:lineRule="exact"/>
        <w:jc w:val="left"/>
        <w:rPr>
          <w:sz w:val="16"/>
          <w:szCs w:val="16"/>
        </w:rPr>
      </w:pPr>
    </w:p>
    <w:p w14:paraId="749C86AD" w14:textId="77777777" w:rsidR="004B461A" w:rsidRDefault="004B461A" w:rsidP="00CB6624">
      <w:pPr>
        <w:widowControl/>
        <w:spacing w:line="200" w:lineRule="exact"/>
        <w:jc w:val="left"/>
        <w:rPr>
          <w:sz w:val="16"/>
          <w:szCs w:val="16"/>
        </w:rPr>
      </w:pPr>
    </w:p>
    <w:p w14:paraId="33E793EF" w14:textId="77777777" w:rsidR="004B461A" w:rsidRDefault="004B461A" w:rsidP="00CB6624">
      <w:pPr>
        <w:widowControl/>
        <w:spacing w:line="200" w:lineRule="exact"/>
        <w:jc w:val="left"/>
        <w:rPr>
          <w:sz w:val="16"/>
          <w:szCs w:val="16"/>
        </w:rPr>
      </w:pPr>
    </w:p>
    <w:p w14:paraId="5622FFAE" w14:textId="77777777" w:rsidR="004B461A" w:rsidRDefault="004B461A" w:rsidP="00CB6624">
      <w:pPr>
        <w:widowControl/>
        <w:spacing w:line="200" w:lineRule="exact"/>
        <w:jc w:val="left"/>
        <w:rPr>
          <w:sz w:val="16"/>
          <w:szCs w:val="16"/>
        </w:rPr>
      </w:pPr>
    </w:p>
    <w:p w14:paraId="17B79778" w14:textId="77777777" w:rsidR="004B461A" w:rsidRDefault="004B461A" w:rsidP="00CB6624">
      <w:pPr>
        <w:widowControl/>
        <w:spacing w:line="200" w:lineRule="exact"/>
        <w:jc w:val="left"/>
        <w:rPr>
          <w:sz w:val="16"/>
          <w:szCs w:val="16"/>
        </w:rPr>
      </w:pPr>
    </w:p>
    <w:p w14:paraId="793AA797" w14:textId="77777777" w:rsidR="004B461A" w:rsidRDefault="004B461A" w:rsidP="00CB6624">
      <w:pPr>
        <w:widowControl/>
        <w:spacing w:line="200" w:lineRule="exact"/>
        <w:jc w:val="left"/>
        <w:rPr>
          <w:sz w:val="16"/>
          <w:szCs w:val="16"/>
        </w:rPr>
      </w:pPr>
    </w:p>
    <w:p w14:paraId="5A3C3341" w14:textId="77777777" w:rsidR="004B461A" w:rsidRDefault="004B461A" w:rsidP="00CB6624">
      <w:pPr>
        <w:widowControl/>
        <w:spacing w:line="200" w:lineRule="exact"/>
        <w:jc w:val="left"/>
        <w:rPr>
          <w:sz w:val="16"/>
          <w:szCs w:val="16"/>
        </w:rPr>
      </w:pPr>
    </w:p>
    <w:p w14:paraId="528737ED" w14:textId="77777777" w:rsidR="004B461A" w:rsidRDefault="004B461A" w:rsidP="00CB6624">
      <w:pPr>
        <w:widowControl/>
        <w:spacing w:line="200" w:lineRule="exact"/>
        <w:jc w:val="left"/>
        <w:rPr>
          <w:sz w:val="16"/>
          <w:szCs w:val="16"/>
        </w:rPr>
      </w:pPr>
    </w:p>
    <w:p w14:paraId="28796DD8" w14:textId="77777777" w:rsidR="004B461A" w:rsidRDefault="004B461A" w:rsidP="00CB6624">
      <w:pPr>
        <w:widowControl/>
        <w:spacing w:line="200" w:lineRule="exact"/>
        <w:jc w:val="left"/>
        <w:rPr>
          <w:sz w:val="16"/>
          <w:szCs w:val="16"/>
        </w:rPr>
      </w:pPr>
    </w:p>
    <w:p w14:paraId="5577BCC7" w14:textId="77777777" w:rsidR="004B461A" w:rsidRDefault="004B461A" w:rsidP="00CB6624">
      <w:pPr>
        <w:widowControl/>
        <w:spacing w:line="200" w:lineRule="exact"/>
        <w:jc w:val="left"/>
        <w:rPr>
          <w:sz w:val="16"/>
          <w:szCs w:val="16"/>
        </w:rPr>
      </w:pPr>
    </w:p>
    <w:p w14:paraId="6D91F8CE" w14:textId="77777777" w:rsidR="004B461A" w:rsidRDefault="004B461A" w:rsidP="00CB6624">
      <w:pPr>
        <w:widowControl/>
        <w:spacing w:line="200" w:lineRule="exact"/>
        <w:jc w:val="left"/>
        <w:rPr>
          <w:sz w:val="16"/>
          <w:szCs w:val="16"/>
        </w:rPr>
      </w:pPr>
    </w:p>
    <w:p w14:paraId="1402E0DD" w14:textId="77777777" w:rsidR="004B461A" w:rsidRDefault="004B461A" w:rsidP="00CB6624">
      <w:pPr>
        <w:widowControl/>
        <w:spacing w:line="200" w:lineRule="exact"/>
        <w:jc w:val="left"/>
        <w:rPr>
          <w:sz w:val="16"/>
          <w:szCs w:val="16"/>
        </w:rPr>
      </w:pPr>
    </w:p>
    <w:p w14:paraId="4D7932A9" w14:textId="77777777" w:rsidR="004B461A" w:rsidRDefault="004B461A" w:rsidP="00CB6624">
      <w:pPr>
        <w:widowControl/>
        <w:spacing w:line="200" w:lineRule="exact"/>
        <w:jc w:val="left"/>
        <w:rPr>
          <w:sz w:val="16"/>
          <w:szCs w:val="16"/>
        </w:rPr>
      </w:pPr>
    </w:p>
    <w:p w14:paraId="3D9955F6" w14:textId="77777777" w:rsidR="004B461A" w:rsidRDefault="004B461A" w:rsidP="00CB6624">
      <w:pPr>
        <w:widowControl/>
        <w:spacing w:line="200" w:lineRule="exact"/>
        <w:jc w:val="left"/>
        <w:rPr>
          <w:sz w:val="16"/>
          <w:szCs w:val="16"/>
        </w:rPr>
      </w:pPr>
    </w:p>
    <w:p w14:paraId="3E838CAB" w14:textId="77777777" w:rsidR="004B461A" w:rsidRDefault="004B461A" w:rsidP="00CB6624">
      <w:pPr>
        <w:widowControl/>
        <w:spacing w:line="200" w:lineRule="exact"/>
        <w:jc w:val="left"/>
        <w:rPr>
          <w:sz w:val="16"/>
          <w:szCs w:val="16"/>
        </w:rPr>
      </w:pPr>
    </w:p>
    <w:p w14:paraId="57B84ED7" w14:textId="77777777" w:rsidR="004B461A" w:rsidRDefault="004B461A" w:rsidP="00CB6624">
      <w:pPr>
        <w:widowControl/>
        <w:spacing w:line="200" w:lineRule="exact"/>
        <w:jc w:val="left"/>
        <w:rPr>
          <w:sz w:val="16"/>
          <w:szCs w:val="16"/>
        </w:rPr>
      </w:pPr>
    </w:p>
    <w:p w14:paraId="54B57C53" w14:textId="77777777" w:rsidR="004B461A" w:rsidRDefault="004B461A" w:rsidP="00CB6624">
      <w:pPr>
        <w:widowControl/>
        <w:spacing w:line="200" w:lineRule="exact"/>
        <w:jc w:val="left"/>
        <w:rPr>
          <w:sz w:val="16"/>
          <w:szCs w:val="16"/>
        </w:rPr>
      </w:pPr>
    </w:p>
    <w:p w14:paraId="385F5625" w14:textId="77777777" w:rsidR="004B461A" w:rsidRDefault="004B461A" w:rsidP="00CB6624">
      <w:pPr>
        <w:widowControl/>
        <w:spacing w:line="200" w:lineRule="exact"/>
        <w:jc w:val="left"/>
        <w:rPr>
          <w:sz w:val="16"/>
          <w:szCs w:val="16"/>
        </w:rPr>
      </w:pPr>
    </w:p>
    <w:p w14:paraId="1C844686" w14:textId="661B76A3" w:rsidR="004B461A" w:rsidRPr="00B50638" w:rsidRDefault="005B5B59" w:rsidP="00CB6624">
      <w:pPr>
        <w:widowControl/>
        <w:spacing w:line="200" w:lineRule="exact"/>
        <w:jc w:val="left"/>
        <w:rPr>
          <w:sz w:val="16"/>
          <w:szCs w:val="16"/>
        </w:rPr>
      </w:pPr>
      <w:r>
        <w:br w:type="page"/>
      </w:r>
    </w:p>
    <w:p w14:paraId="3C5FB7D1" w14:textId="5DAEF89B" w:rsidR="005B5B59" w:rsidRPr="00B50638" w:rsidRDefault="005B5B59" w:rsidP="00CB6624">
      <w:pPr>
        <w:widowControl/>
        <w:spacing w:line="200" w:lineRule="exact"/>
        <w:jc w:val="left"/>
        <w:rPr>
          <w:sz w:val="16"/>
          <w:szCs w:val="16"/>
        </w:rPr>
      </w:pPr>
    </w:p>
    <w:p w14:paraId="5FFFB9C5" w14:textId="77777777" w:rsidR="005B5B59" w:rsidRDefault="005B5B59" w:rsidP="005B5B59">
      <w:pPr>
        <w:widowControl/>
        <w:jc w:val="left"/>
      </w:pPr>
    </w:p>
    <w:tbl>
      <w:tblPr>
        <w:tblStyle w:val="a3"/>
        <w:tblpPr w:leftFromText="142" w:rightFromText="142" w:vertAnchor="page" w:horzAnchor="page" w:tblpX="1020" w:tblpY="908"/>
        <w:tblW w:w="18824" w:type="dxa"/>
        <w:tblLayout w:type="fixed"/>
        <w:tblLook w:val="04A0" w:firstRow="1" w:lastRow="0" w:firstColumn="1" w:lastColumn="0" w:noHBand="0" w:noVBand="1"/>
      </w:tblPr>
      <w:tblGrid>
        <w:gridCol w:w="2410"/>
        <w:gridCol w:w="3053"/>
        <w:gridCol w:w="476"/>
        <w:gridCol w:w="5963"/>
        <w:gridCol w:w="6922"/>
      </w:tblGrid>
      <w:tr w:rsidR="005B5B59" w14:paraId="67A62F76" w14:textId="77777777" w:rsidTr="002164D8">
        <w:trPr>
          <w:cantSplit/>
          <w:trHeight w:val="873"/>
        </w:trPr>
        <w:tc>
          <w:tcPr>
            <w:tcW w:w="2410" w:type="dxa"/>
            <w:vAlign w:val="center"/>
          </w:tcPr>
          <w:p w14:paraId="70869C0C" w14:textId="77777777" w:rsidR="005B5B59" w:rsidRPr="003E22A2" w:rsidRDefault="005B5B59" w:rsidP="002164D8">
            <w:pPr>
              <w:rPr>
                <w:sz w:val="18"/>
                <w:szCs w:val="18"/>
              </w:rPr>
            </w:pPr>
            <w:r w:rsidRPr="003E22A2">
              <w:rPr>
                <w:rFonts w:ascii="ＭＳ ゴシック" w:eastAsia="ＭＳ ゴシック" w:hint="eastAsia"/>
                <w:sz w:val="18"/>
                <w:szCs w:val="18"/>
              </w:rPr>
              <w:t>学習目標</w:t>
            </w:r>
          </w:p>
        </w:tc>
        <w:tc>
          <w:tcPr>
            <w:tcW w:w="3053" w:type="dxa"/>
            <w:vAlign w:val="center"/>
          </w:tcPr>
          <w:p w14:paraId="771D5E42" w14:textId="77777777" w:rsidR="005B5B59" w:rsidRPr="00D213A4" w:rsidRDefault="005B5B59" w:rsidP="002164D8">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CB60B61" w14:textId="77777777" w:rsidR="005B5B59" w:rsidRPr="00D213A4" w:rsidRDefault="005B5B59" w:rsidP="002164D8">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2EDF5664" w14:textId="77777777" w:rsidR="005B5B59" w:rsidRPr="003E22A2" w:rsidRDefault="005B5B59" w:rsidP="002164D8">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4901FF1D" w14:textId="77777777" w:rsidR="005B5B59" w:rsidRPr="006B37B7" w:rsidRDefault="005B5B59" w:rsidP="002164D8">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6CA4CBA2" w14:textId="77777777" w:rsidR="005B5B59" w:rsidRPr="000C6E43" w:rsidRDefault="005B5B59" w:rsidP="002164D8">
            <w:pPr>
              <w:rPr>
                <w:sz w:val="18"/>
                <w:szCs w:val="18"/>
              </w:rPr>
            </w:pPr>
            <w:r w:rsidRPr="000C6E43">
              <w:rPr>
                <w:rFonts w:ascii="ＭＳ ゴシック" w:eastAsia="ＭＳ ゴシック" w:hint="eastAsia"/>
                <w:sz w:val="18"/>
                <w:szCs w:val="18"/>
              </w:rPr>
              <w:t>●学習内容</w:t>
            </w:r>
          </w:p>
        </w:tc>
        <w:tc>
          <w:tcPr>
            <w:tcW w:w="6922" w:type="dxa"/>
            <w:vAlign w:val="center"/>
          </w:tcPr>
          <w:p w14:paraId="0924E65D" w14:textId="77777777" w:rsidR="005B5B59" w:rsidRPr="000C6E43" w:rsidRDefault="005B5B59" w:rsidP="002164D8">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5B5B59" w14:paraId="56FCD9CA" w14:textId="77777777" w:rsidTr="00117001">
        <w:trPr>
          <w:trHeight w:val="506"/>
        </w:trPr>
        <w:tc>
          <w:tcPr>
            <w:tcW w:w="2410" w:type="dxa"/>
          </w:tcPr>
          <w:p w14:paraId="6D77AC1D" w14:textId="727494D5" w:rsidR="005B5B59" w:rsidRPr="00947A3A" w:rsidRDefault="00DF5950" w:rsidP="002164D8">
            <w:pPr>
              <w:rPr>
                <w:rFonts w:ascii="ＭＳ 明朝"/>
                <w:sz w:val="18"/>
                <w:szCs w:val="18"/>
              </w:rPr>
            </w:pPr>
            <w:r w:rsidRPr="00DF5950">
              <w:rPr>
                <w:rFonts w:ascii="ＭＳ 明朝" w:hint="eastAsia"/>
                <w:sz w:val="18"/>
                <w:szCs w:val="18"/>
              </w:rPr>
              <w:t>リコーダーに親しみましょう。</w:t>
            </w:r>
          </w:p>
        </w:tc>
        <w:tc>
          <w:tcPr>
            <w:tcW w:w="3053" w:type="dxa"/>
          </w:tcPr>
          <w:p w14:paraId="63B91E39" w14:textId="77777777" w:rsidR="005B5B59" w:rsidRDefault="00DF5950" w:rsidP="002164D8">
            <w:pPr>
              <w:ind w:left="2880" w:hanging="2880"/>
              <w:rPr>
                <w:rFonts w:ascii="ＭＳ 明朝" w:hAnsi="ＭＳ 明朝"/>
                <w:sz w:val="18"/>
                <w:szCs w:val="18"/>
              </w:rPr>
            </w:pPr>
            <w:r w:rsidRPr="00DF5950">
              <w:rPr>
                <w:rFonts w:ascii="ＭＳ 明朝" w:hAnsi="ＭＳ 明朝" w:hint="eastAsia"/>
                <w:sz w:val="18"/>
                <w:szCs w:val="18"/>
              </w:rPr>
              <w:t>♪ピタゴラスイッチ</w:t>
            </w:r>
          </w:p>
          <w:p w14:paraId="21FA051F" w14:textId="1EC36592" w:rsidR="00DF5950" w:rsidRPr="00963DB8" w:rsidRDefault="00DF5950" w:rsidP="002164D8">
            <w:pPr>
              <w:ind w:left="2880" w:hanging="2880"/>
              <w:rPr>
                <w:rFonts w:ascii="ＭＳ 明朝" w:hAnsi="ＭＳ 明朝"/>
                <w:sz w:val="18"/>
                <w:szCs w:val="18"/>
              </w:rPr>
            </w:pPr>
            <w:r>
              <w:rPr>
                <w:rFonts w:ascii="ＭＳ 明朝" w:hAnsi="ＭＳ 明朝" w:hint="eastAsia"/>
                <w:sz w:val="18"/>
                <w:szCs w:val="18"/>
              </w:rPr>
              <w:t xml:space="preserve">　　</w:t>
            </w:r>
            <w:r w:rsidRPr="00DF5950">
              <w:rPr>
                <w:rFonts w:ascii="ＭＳ 明朝" w:hAnsi="ＭＳ 明朝" w:hint="eastAsia"/>
                <w:sz w:val="18"/>
                <w:szCs w:val="18"/>
              </w:rPr>
              <w:t>♪小鳥のために</w:t>
            </w:r>
          </w:p>
        </w:tc>
        <w:tc>
          <w:tcPr>
            <w:tcW w:w="476" w:type="dxa"/>
          </w:tcPr>
          <w:p w14:paraId="7D6E861D" w14:textId="1D43838C" w:rsidR="005B5B59" w:rsidRPr="00947A3A" w:rsidRDefault="005B5B59" w:rsidP="002164D8">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6DE9F24B" w14:textId="401FBA4A" w:rsidR="00384118" w:rsidRPr="00D71FB4" w:rsidRDefault="005B5B59" w:rsidP="005D59D3">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E73F76" w:rsidRPr="00D71FB4">
              <w:rPr>
                <w:rFonts w:asciiTheme="minorEastAsia" w:eastAsiaTheme="minorEastAsia" w:hAnsiTheme="minorEastAsia" w:hint="eastAsia"/>
                <w:sz w:val="18"/>
                <w:szCs w:val="18"/>
              </w:rPr>
              <w:t>リコーダーの音色に興味を</w:t>
            </w:r>
            <w:r w:rsidR="005D59D3">
              <w:rPr>
                <w:rFonts w:asciiTheme="minorEastAsia" w:eastAsiaTheme="minorEastAsia" w:hAnsiTheme="minorEastAsia" w:hint="eastAsia"/>
                <w:sz w:val="18"/>
                <w:szCs w:val="18"/>
              </w:rPr>
              <w:t>も</w:t>
            </w:r>
            <w:r w:rsidR="00E73F76" w:rsidRPr="00D71FB4">
              <w:rPr>
                <w:rFonts w:asciiTheme="minorEastAsia" w:eastAsiaTheme="minorEastAsia" w:hAnsiTheme="minorEastAsia" w:hint="eastAsia"/>
                <w:sz w:val="18"/>
                <w:szCs w:val="18"/>
              </w:rPr>
              <w:t>つ。</w:t>
            </w:r>
          </w:p>
        </w:tc>
        <w:tc>
          <w:tcPr>
            <w:tcW w:w="6922" w:type="dxa"/>
          </w:tcPr>
          <w:p w14:paraId="1A3447EA" w14:textId="51ECCDE5" w:rsidR="005B5B59" w:rsidRPr="00333EAA" w:rsidRDefault="005B5B59" w:rsidP="002164D8">
            <w:pPr>
              <w:snapToGrid w:val="0"/>
              <w:spacing w:line="240" w:lineRule="exact"/>
              <w:rPr>
                <w:rFonts w:ascii="ＭＳ 明朝"/>
                <w:sz w:val="18"/>
                <w:szCs w:val="18"/>
              </w:rPr>
            </w:pPr>
            <w:r w:rsidRPr="00333EAA">
              <w:rPr>
                <w:rFonts w:ascii="ＭＳ 明朝" w:hint="eastAsia"/>
                <w:sz w:val="18"/>
                <w:szCs w:val="18"/>
              </w:rPr>
              <w:t>◆</w:t>
            </w:r>
            <w:r w:rsidR="00CB587D" w:rsidRPr="00CB587D">
              <w:rPr>
                <w:rFonts w:ascii="ＭＳ 明朝" w:hint="eastAsia"/>
                <w:sz w:val="18"/>
                <w:szCs w:val="18"/>
              </w:rPr>
              <w:t>リコーダーの音色と曲想との関わりに</w:t>
            </w:r>
            <w:r w:rsidR="002E5EE7">
              <w:rPr>
                <w:rFonts w:ascii="ＭＳ 明朝" w:hint="eastAsia"/>
                <w:sz w:val="18"/>
                <w:szCs w:val="18"/>
              </w:rPr>
              <w:t>ついて</w:t>
            </w:r>
            <w:r w:rsidR="00CB587D" w:rsidRPr="00CB587D">
              <w:rPr>
                <w:rFonts w:ascii="ＭＳ 明朝" w:hint="eastAsia"/>
                <w:sz w:val="18"/>
                <w:szCs w:val="18"/>
              </w:rPr>
              <w:t>気付いている。</w:t>
            </w:r>
          </w:p>
          <w:p w14:paraId="76F603CD" w14:textId="182431D5" w:rsidR="005B5B59" w:rsidRPr="00333EAA" w:rsidRDefault="00E73F76" w:rsidP="00CB587D">
            <w:pPr>
              <w:snapToGrid w:val="0"/>
              <w:spacing w:line="240" w:lineRule="exact"/>
              <w:ind w:left="180" w:hangingChars="100" w:hanging="180"/>
              <w:rPr>
                <w:rFonts w:ascii="ＭＳ 明朝"/>
                <w:sz w:val="18"/>
                <w:szCs w:val="18"/>
              </w:rPr>
            </w:pPr>
            <w:r w:rsidRPr="00333EAA">
              <w:rPr>
                <w:rFonts w:ascii="ＭＳ 明朝" w:hint="eastAsia"/>
                <w:sz w:val="18"/>
                <w:szCs w:val="18"/>
              </w:rPr>
              <w:t>【知</w:t>
            </w:r>
            <w:r w:rsidR="005B5B59" w:rsidRPr="00333EAA">
              <w:rPr>
                <w:rFonts w:ascii="ＭＳ 明朝" w:hint="eastAsia"/>
                <w:sz w:val="18"/>
                <w:szCs w:val="18"/>
              </w:rPr>
              <w:t>①</w:t>
            </w:r>
            <w:r w:rsidR="00CB587D">
              <w:rPr>
                <w:rFonts w:ascii="ＭＳ 明朝"/>
                <w:sz w:val="18"/>
                <w:szCs w:val="18"/>
              </w:rPr>
              <w:t xml:space="preserve"> </w:t>
            </w:r>
            <w:r w:rsidRPr="00333EAA">
              <w:rPr>
                <w:rFonts w:ascii="ＭＳ 明朝" w:hint="eastAsia"/>
                <w:sz w:val="18"/>
                <w:szCs w:val="18"/>
              </w:rPr>
              <w:t>発言内容，行動観察</w:t>
            </w:r>
            <w:r w:rsidR="005B5B59" w:rsidRPr="00333EAA">
              <w:rPr>
                <w:rFonts w:ascii="ＭＳ 明朝" w:hint="eastAsia"/>
                <w:sz w:val="18"/>
                <w:szCs w:val="18"/>
              </w:rPr>
              <w:t>】</w:t>
            </w:r>
          </w:p>
        </w:tc>
      </w:tr>
      <w:tr w:rsidR="005B5B59" w14:paraId="7F1EC190" w14:textId="77777777" w:rsidTr="00A066A6">
        <w:trPr>
          <w:trHeight w:val="1000"/>
        </w:trPr>
        <w:tc>
          <w:tcPr>
            <w:tcW w:w="2410" w:type="dxa"/>
          </w:tcPr>
          <w:p w14:paraId="61408E39" w14:textId="078B5145" w:rsidR="00DF5950" w:rsidRPr="00DF5950" w:rsidRDefault="00DF5950" w:rsidP="002164D8">
            <w:pPr>
              <w:rPr>
                <w:rFonts w:ascii="ＭＳ 明朝"/>
                <w:sz w:val="18"/>
                <w:szCs w:val="18"/>
              </w:rPr>
            </w:pPr>
            <w:r w:rsidRPr="00DF5950">
              <w:rPr>
                <w:rFonts w:ascii="ＭＳ 明朝" w:hint="eastAsia"/>
                <w:sz w:val="18"/>
                <w:szCs w:val="18"/>
              </w:rPr>
              <w:t xml:space="preserve">リコーダーのえんそうのしかたをおぼえましょう。 </w:t>
            </w:r>
          </w:p>
          <w:p w14:paraId="3D3C0036" w14:textId="5DC4BD3C" w:rsidR="005B5B59" w:rsidRPr="00947A3A" w:rsidRDefault="00DF5950" w:rsidP="002164D8">
            <w:pPr>
              <w:rPr>
                <w:rFonts w:ascii="ＭＳ 明朝"/>
                <w:sz w:val="18"/>
                <w:szCs w:val="18"/>
              </w:rPr>
            </w:pPr>
            <w:r w:rsidRPr="00DF5950">
              <w:rPr>
                <w:rFonts w:ascii="ＭＳ 明朝" w:hint="eastAsia"/>
                <w:sz w:val="18"/>
                <w:szCs w:val="18"/>
              </w:rPr>
              <w:t>リコーダーで</w:t>
            </w:r>
            <w:r w:rsidRPr="00DF5950">
              <w:rPr>
                <w:rFonts w:ascii="ＭＳ 明朝" w:hint="eastAsia"/>
                <w:b/>
                <w:bCs/>
                <w:sz w:val="18"/>
                <w:szCs w:val="18"/>
              </w:rPr>
              <w:t>シ</w:t>
            </w:r>
            <w:r w:rsidRPr="00DF5950">
              <w:rPr>
                <w:rFonts w:ascii="ＭＳ 明朝" w:hint="eastAsia"/>
                <w:sz w:val="18"/>
                <w:szCs w:val="18"/>
              </w:rPr>
              <w:t>の音をふきましょう。</w:t>
            </w:r>
          </w:p>
        </w:tc>
        <w:tc>
          <w:tcPr>
            <w:tcW w:w="3053" w:type="dxa"/>
          </w:tcPr>
          <w:p w14:paraId="6CBE9122" w14:textId="191093A0" w:rsidR="005B5B59" w:rsidRPr="00963DB8" w:rsidRDefault="00DF5950" w:rsidP="002164D8">
            <w:pPr>
              <w:snapToGrid w:val="0"/>
              <w:rPr>
                <w:rFonts w:ascii="ＭＳ 明朝" w:hAnsi="ＭＳ 明朝"/>
                <w:sz w:val="18"/>
                <w:szCs w:val="18"/>
              </w:rPr>
            </w:pPr>
            <w:r w:rsidRPr="00DF5950">
              <w:rPr>
                <w:rFonts w:ascii="ＭＳ 明朝" w:hAnsi="ＭＳ 明朝" w:hint="eastAsia"/>
                <w:sz w:val="18"/>
                <w:szCs w:val="18"/>
              </w:rPr>
              <w:t>◇練習１・２・３・４(シ)</w:t>
            </w:r>
          </w:p>
        </w:tc>
        <w:tc>
          <w:tcPr>
            <w:tcW w:w="476" w:type="dxa"/>
          </w:tcPr>
          <w:p w14:paraId="4CDEBACE" w14:textId="0EAFC174" w:rsidR="005B5B59" w:rsidRPr="00947A3A" w:rsidRDefault="00A11198" w:rsidP="002164D8">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17B14A87" w14:textId="0D9F761E" w:rsidR="00333EAA" w:rsidRPr="00D71FB4" w:rsidRDefault="005B5B59"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384118" w:rsidRPr="00D71FB4">
              <w:rPr>
                <w:rFonts w:asciiTheme="minorEastAsia" w:eastAsiaTheme="minorEastAsia" w:hAnsiTheme="minorEastAsia" w:hint="eastAsia"/>
                <w:sz w:val="18"/>
                <w:szCs w:val="18"/>
              </w:rPr>
              <w:t>音色に気を付けながら，シの音を吹く。</w:t>
            </w:r>
          </w:p>
          <w:p w14:paraId="70F93892" w14:textId="7BC9CAAA" w:rsidR="005B5B59" w:rsidRPr="00D71FB4" w:rsidRDefault="005B5B59" w:rsidP="002164D8">
            <w:pPr>
              <w:snapToGrid w:val="0"/>
              <w:spacing w:line="240" w:lineRule="exact"/>
              <w:ind w:left="180" w:hangingChars="100" w:hanging="180"/>
              <w:rPr>
                <w:rFonts w:asciiTheme="minorEastAsia" w:eastAsiaTheme="minorEastAsia" w:hAnsiTheme="minorEastAsia"/>
                <w:sz w:val="18"/>
                <w:szCs w:val="18"/>
              </w:rPr>
            </w:pPr>
          </w:p>
        </w:tc>
        <w:tc>
          <w:tcPr>
            <w:tcW w:w="6922" w:type="dxa"/>
          </w:tcPr>
          <w:p w14:paraId="23FC3233" w14:textId="04A3B63E" w:rsidR="005B5B59" w:rsidRPr="00D71FB4" w:rsidRDefault="005B5B59" w:rsidP="002164D8">
            <w:pPr>
              <w:snapToGrid w:val="0"/>
              <w:spacing w:line="240" w:lineRule="exact"/>
              <w:ind w:left="140" w:hangingChars="78" w:hanging="14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587D" w:rsidRPr="00CB587D">
              <w:rPr>
                <w:rFonts w:ascii="ＭＳ 明朝" w:hint="eastAsia"/>
                <w:sz w:val="18"/>
                <w:szCs w:val="18"/>
              </w:rPr>
              <w:t>リコーダーの音色や響きとタンギングや息の強さなど，演奏の仕方との関わりに</w:t>
            </w:r>
            <w:r w:rsidR="002E5EE7">
              <w:rPr>
                <w:rFonts w:ascii="ＭＳ 明朝" w:hint="eastAsia"/>
                <w:sz w:val="18"/>
                <w:szCs w:val="18"/>
              </w:rPr>
              <w:t>ついて</w:t>
            </w:r>
            <w:r w:rsidR="00CB587D" w:rsidRPr="00CB587D">
              <w:rPr>
                <w:rFonts w:ascii="ＭＳ 明朝" w:hint="eastAsia"/>
                <w:sz w:val="18"/>
                <w:szCs w:val="18"/>
              </w:rPr>
              <w:t>気付き，音色や響きに気を付けて，リコーダーを演奏する技能を身に付けて演奏している。</w:t>
            </w:r>
          </w:p>
          <w:p w14:paraId="274437D6" w14:textId="4BC446E6" w:rsidR="005B5B59" w:rsidRPr="00D71FB4" w:rsidRDefault="005B5B59" w:rsidP="00A066A6">
            <w:pPr>
              <w:snapToGrid w:val="0"/>
              <w:spacing w:line="240" w:lineRule="exact"/>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6E48D2" w:rsidRPr="00D71FB4">
              <w:rPr>
                <w:rFonts w:asciiTheme="minorEastAsia" w:eastAsiaTheme="minorEastAsia" w:hAnsiTheme="minorEastAsia" w:hint="eastAsia"/>
                <w:sz w:val="18"/>
                <w:szCs w:val="18"/>
              </w:rPr>
              <w:t>知・技②</w:t>
            </w:r>
            <w:r w:rsidR="00815540">
              <w:rPr>
                <w:rFonts w:asciiTheme="minorEastAsia" w:eastAsiaTheme="minorEastAsia" w:hAnsiTheme="minorEastAsia" w:hint="eastAsia"/>
                <w:sz w:val="18"/>
                <w:szCs w:val="18"/>
              </w:rPr>
              <w:t xml:space="preserve"> </w:t>
            </w:r>
            <w:r w:rsidRPr="00D71FB4">
              <w:rPr>
                <w:rFonts w:asciiTheme="minorEastAsia" w:eastAsiaTheme="minorEastAsia" w:hAnsiTheme="minorEastAsia" w:hint="eastAsia"/>
                <w:sz w:val="18"/>
                <w:szCs w:val="18"/>
              </w:rPr>
              <w:t>行動観察</w:t>
            </w:r>
            <w:r w:rsidR="00783FB6" w:rsidRPr="00D71FB4">
              <w:rPr>
                <w:rFonts w:asciiTheme="minorEastAsia" w:eastAsiaTheme="minorEastAsia" w:hAnsiTheme="minorEastAsia" w:hint="eastAsia"/>
                <w:sz w:val="18"/>
                <w:szCs w:val="18"/>
              </w:rPr>
              <w:t>，演奏聴取</w:t>
            </w:r>
            <w:r w:rsidRPr="00D71FB4">
              <w:rPr>
                <w:rFonts w:asciiTheme="minorEastAsia" w:eastAsiaTheme="minorEastAsia" w:hAnsiTheme="minorEastAsia" w:hint="eastAsia"/>
                <w:sz w:val="18"/>
                <w:szCs w:val="18"/>
              </w:rPr>
              <w:t>】</w:t>
            </w:r>
          </w:p>
        </w:tc>
      </w:tr>
      <w:tr w:rsidR="005B5B59" w14:paraId="68B4B224" w14:textId="77777777" w:rsidTr="002164D8">
        <w:trPr>
          <w:trHeight w:val="1362"/>
        </w:trPr>
        <w:tc>
          <w:tcPr>
            <w:tcW w:w="2410" w:type="dxa"/>
          </w:tcPr>
          <w:p w14:paraId="59F4B3B0" w14:textId="347D76A7" w:rsidR="005B5B59" w:rsidRPr="00947A3A" w:rsidRDefault="00DF5950" w:rsidP="002164D8">
            <w:pPr>
              <w:rPr>
                <w:rFonts w:ascii="ＭＳ 明朝"/>
                <w:sz w:val="18"/>
                <w:szCs w:val="18"/>
              </w:rPr>
            </w:pPr>
            <w:r w:rsidRPr="00DF5950">
              <w:rPr>
                <w:rFonts w:ascii="ＭＳ 明朝" w:hint="eastAsia"/>
                <w:b/>
                <w:bCs/>
                <w:sz w:val="18"/>
                <w:szCs w:val="18"/>
              </w:rPr>
              <w:t>ラ</w:t>
            </w:r>
            <w:r w:rsidRPr="00DF5950">
              <w:rPr>
                <w:rFonts w:ascii="ＭＳ 明朝" w:hint="eastAsia"/>
                <w:sz w:val="18"/>
                <w:szCs w:val="18"/>
              </w:rPr>
              <w:t>と</w:t>
            </w:r>
            <w:r w:rsidRPr="00DF5950">
              <w:rPr>
                <w:rFonts w:ascii="ＭＳ 明朝" w:hint="eastAsia"/>
                <w:b/>
                <w:bCs/>
                <w:sz w:val="18"/>
                <w:szCs w:val="18"/>
              </w:rPr>
              <w:t>ソ</w:t>
            </w:r>
            <w:r w:rsidRPr="00DF5950">
              <w:rPr>
                <w:rFonts w:ascii="ＭＳ 明朝" w:hint="eastAsia"/>
                <w:sz w:val="18"/>
                <w:szCs w:val="18"/>
              </w:rPr>
              <w:t>の運指をおぼえて，きれいな音でふきましょう。</w:t>
            </w:r>
          </w:p>
        </w:tc>
        <w:tc>
          <w:tcPr>
            <w:tcW w:w="3053" w:type="dxa"/>
          </w:tcPr>
          <w:p w14:paraId="2E5115AC" w14:textId="77777777" w:rsidR="00DF5950" w:rsidRDefault="00DF5950" w:rsidP="002164D8">
            <w:pPr>
              <w:rPr>
                <w:rFonts w:ascii="ＭＳ 明朝" w:hAnsi="ＭＳ 明朝"/>
                <w:sz w:val="18"/>
                <w:szCs w:val="18"/>
              </w:rPr>
            </w:pPr>
            <w:r w:rsidRPr="00DF5950">
              <w:rPr>
                <w:rFonts w:ascii="ＭＳ 明朝" w:hAnsi="ＭＳ 明朝" w:hint="eastAsia"/>
                <w:sz w:val="18"/>
                <w:szCs w:val="18"/>
              </w:rPr>
              <w:t>◇練習１（シ・ラ）／</w:t>
            </w:r>
          </w:p>
          <w:p w14:paraId="147FB334" w14:textId="77777777" w:rsidR="00DF5950" w:rsidRDefault="00DF5950" w:rsidP="002164D8">
            <w:pPr>
              <w:ind w:firstLineChars="100" w:firstLine="180"/>
              <w:rPr>
                <w:rFonts w:ascii="ＭＳ 明朝" w:hAnsi="ＭＳ 明朝"/>
                <w:sz w:val="18"/>
                <w:szCs w:val="18"/>
              </w:rPr>
            </w:pPr>
            <w:r w:rsidRPr="00DF5950">
              <w:rPr>
                <w:rFonts w:ascii="ＭＳ 明朝" w:hAnsi="ＭＳ 明朝" w:hint="eastAsia"/>
                <w:sz w:val="18"/>
                <w:szCs w:val="18"/>
              </w:rPr>
              <w:t>練習２（シ・ラ・ソ）／</w:t>
            </w:r>
          </w:p>
          <w:p w14:paraId="5C225298" w14:textId="77777777" w:rsidR="00E54F1E" w:rsidRDefault="00DF5950" w:rsidP="00E54F1E">
            <w:pPr>
              <w:ind w:firstLineChars="100" w:firstLine="180"/>
              <w:rPr>
                <w:rFonts w:ascii="ＭＳ 明朝" w:hAnsi="ＭＳ 明朝"/>
                <w:sz w:val="18"/>
                <w:szCs w:val="18"/>
              </w:rPr>
            </w:pPr>
            <w:r w:rsidRPr="00DF5950">
              <w:rPr>
                <w:rFonts w:ascii="ＭＳ 明朝" w:hAnsi="ＭＳ 明朝" w:hint="eastAsia"/>
                <w:sz w:val="18"/>
                <w:szCs w:val="18"/>
              </w:rPr>
              <w:t>きれいな ソラシ</w:t>
            </w:r>
          </w:p>
          <w:p w14:paraId="21786059" w14:textId="7C54AC70" w:rsidR="0038193A" w:rsidRPr="00963DB8" w:rsidRDefault="0038193A" w:rsidP="0038193A">
            <w:pPr>
              <w:rPr>
                <w:rFonts w:ascii="ＭＳ 明朝" w:hAnsi="ＭＳ 明朝"/>
                <w:sz w:val="18"/>
                <w:szCs w:val="18"/>
              </w:rPr>
            </w:pPr>
            <w:r w:rsidRPr="00DF5950">
              <w:rPr>
                <w:rFonts w:ascii="ＭＳ 明朝" w:hAnsi="ＭＳ 明朝" w:hint="eastAsia"/>
                <w:sz w:val="18"/>
                <w:szCs w:val="18"/>
              </w:rPr>
              <w:t>♪</w:t>
            </w:r>
            <w:r>
              <w:rPr>
                <w:rFonts w:ascii="ＭＳ 明朝" w:hAnsi="ＭＳ 明朝" w:hint="eastAsia"/>
                <w:sz w:val="18"/>
                <w:szCs w:val="18"/>
              </w:rPr>
              <w:t>きらきら星</w:t>
            </w:r>
          </w:p>
        </w:tc>
        <w:tc>
          <w:tcPr>
            <w:tcW w:w="476" w:type="dxa"/>
          </w:tcPr>
          <w:p w14:paraId="2214E910" w14:textId="7462071D" w:rsidR="005B5B59" w:rsidRDefault="00A11198" w:rsidP="002164D8">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173DBD2B" w14:textId="6FB50C73" w:rsidR="005B5B59" w:rsidRDefault="005B5B59" w:rsidP="002164D8">
            <w:pPr>
              <w:snapToGrid w:val="0"/>
              <w:spacing w:line="240" w:lineRule="exact"/>
              <w:ind w:left="180" w:hangingChars="100" w:hanging="180"/>
              <w:jc w:val="center"/>
              <w:rPr>
                <w:rFonts w:ascii="ＭＳ 明朝"/>
                <w:sz w:val="18"/>
                <w:szCs w:val="18"/>
              </w:rPr>
            </w:pPr>
          </w:p>
          <w:p w14:paraId="0FAB8C5E" w14:textId="4334BDE7" w:rsidR="00C04A1D" w:rsidRDefault="00C04A1D" w:rsidP="002164D8">
            <w:pPr>
              <w:snapToGrid w:val="0"/>
              <w:spacing w:line="240" w:lineRule="exact"/>
              <w:ind w:left="180" w:hangingChars="100" w:hanging="180"/>
              <w:jc w:val="center"/>
              <w:rPr>
                <w:rFonts w:ascii="ＭＳ 明朝"/>
                <w:sz w:val="18"/>
                <w:szCs w:val="18"/>
              </w:rPr>
            </w:pPr>
          </w:p>
          <w:p w14:paraId="596612E5" w14:textId="3BEFBC13" w:rsidR="00C04A1D" w:rsidRDefault="00C04A1D" w:rsidP="002164D8">
            <w:pPr>
              <w:snapToGrid w:val="0"/>
              <w:spacing w:line="240" w:lineRule="exact"/>
              <w:ind w:left="180" w:hangingChars="100" w:hanging="180"/>
              <w:jc w:val="center"/>
              <w:rPr>
                <w:rFonts w:ascii="ＭＳ 明朝"/>
                <w:sz w:val="18"/>
                <w:szCs w:val="18"/>
              </w:rPr>
            </w:pPr>
          </w:p>
          <w:p w14:paraId="3F6BA186" w14:textId="77777777" w:rsidR="00F954BF" w:rsidRDefault="00F954BF" w:rsidP="00095FD6">
            <w:pPr>
              <w:snapToGrid w:val="0"/>
              <w:spacing w:line="240" w:lineRule="exact"/>
              <w:rPr>
                <w:rFonts w:ascii="ＭＳ 明朝"/>
                <w:sz w:val="18"/>
                <w:szCs w:val="18"/>
              </w:rPr>
            </w:pPr>
          </w:p>
          <w:p w14:paraId="594D3F4B" w14:textId="77777777" w:rsidR="00CB587D" w:rsidRDefault="00CB587D" w:rsidP="00095FD6">
            <w:pPr>
              <w:snapToGrid w:val="0"/>
              <w:spacing w:line="240" w:lineRule="exact"/>
              <w:rPr>
                <w:rFonts w:ascii="ＭＳ 明朝"/>
                <w:sz w:val="18"/>
                <w:szCs w:val="18"/>
              </w:rPr>
            </w:pPr>
          </w:p>
          <w:p w14:paraId="368ED07F" w14:textId="1CB1EB29" w:rsidR="000944F7" w:rsidRPr="00947A3A" w:rsidRDefault="00A11198" w:rsidP="002164D8">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1FE1629E" w14:textId="5AE43FCE" w:rsidR="005B5B59" w:rsidRDefault="005B5B59"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333EAA" w:rsidRPr="00D71FB4">
              <w:rPr>
                <w:rFonts w:asciiTheme="minorEastAsia" w:eastAsiaTheme="minorEastAsia" w:hAnsiTheme="minorEastAsia" w:hint="eastAsia"/>
                <w:sz w:val="18"/>
                <w:szCs w:val="18"/>
              </w:rPr>
              <w:t>「きらきら星」を聴き</w:t>
            </w:r>
            <w:r w:rsidR="00F16A71">
              <w:rPr>
                <w:rFonts w:asciiTheme="minorEastAsia" w:eastAsiaTheme="minorEastAsia" w:hAnsiTheme="minorEastAsia" w:hint="eastAsia"/>
                <w:sz w:val="18"/>
                <w:szCs w:val="18"/>
              </w:rPr>
              <w:t>，</w:t>
            </w:r>
            <w:r w:rsidR="00CB587D" w:rsidRPr="00CB587D">
              <w:rPr>
                <w:rFonts w:asciiTheme="minorEastAsia" w:eastAsiaTheme="minorEastAsia" w:hAnsiTheme="minorEastAsia" w:hint="eastAsia"/>
                <w:sz w:val="18"/>
                <w:szCs w:val="18"/>
              </w:rPr>
              <w:t>リコーダーの音色や旋律の変化を楽しむ。</w:t>
            </w:r>
          </w:p>
          <w:p w14:paraId="7130FE04" w14:textId="7F8DD3F7" w:rsidR="00095FD6" w:rsidRDefault="00095FD6" w:rsidP="002164D8">
            <w:pPr>
              <w:snapToGrid w:val="0"/>
              <w:spacing w:line="240" w:lineRule="exact"/>
              <w:ind w:left="180" w:hangingChars="100" w:hanging="180"/>
              <w:rPr>
                <w:rFonts w:asciiTheme="minorEastAsia" w:eastAsiaTheme="minorEastAsia" w:hAnsiTheme="minorEastAsia"/>
                <w:sz w:val="18"/>
                <w:szCs w:val="18"/>
              </w:rPr>
            </w:pPr>
          </w:p>
          <w:p w14:paraId="7F0995F3" w14:textId="2DCA88C9" w:rsidR="00095FD6" w:rsidRDefault="00095FD6" w:rsidP="002164D8">
            <w:pPr>
              <w:snapToGrid w:val="0"/>
              <w:spacing w:line="240" w:lineRule="exact"/>
              <w:ind w:left="180" w:hangingChars="100" w:hanging="180"/>
              <w:rPr>
                <w:rFonts w:asciiTheme="minorEastAsia" w:eastAsiaTheme="minorEastAsia" w:hAnsiTheme="minorEastAsia"/>
                <w:sz w:val="18"/>
                <w:szCs w:val="18"/>
              </w:rPr>
            </w:pPr>
          </w:p>
          <w:p w14:paraId="2A062F98" w14:textId="77777777" w:rsidR="00095FD6" w:rsidRPr="00D71FB4" w:rsidRDefault="00095FD6" w:rsidP="00095FD6">
            <w:pPr>
              <w:snapToGrid w:val="0"/>
              <w:spacing w:line="240" w:lineRule="exact"/>
              <w:rPr>
                <w:rFonts w:asciiTheme="minorEastAsia" w:eastAsiaTheme="minorEastAsia" w:hAnsiTheme="minorEastAsia"/>
                <w:sz w:val="18"/>
                <w:szCs w:val="18"/>
              </w:rPr>
            </w:pPr>
          </w:p>
          <w:p w14:paraId="510A89A9" w14:textId="1FE46BB7" w:rsidR="00333EAA" w:rsidRPr="00D71FB4" w:rsidRDefault="00333EAA"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●練習①で</w:t>
            </w:r>
            <w:r w:rsidR="00F16A71">
              <w:rPr>
                <w:rFonts w:asciiTheme="minorEastAsia" w:eastAsiaTheme="minorEastAsia" w:hAnsiTheme="minorEastAsia" w:hint="eastAsia"/>
                <w:sz w:val="18"/>
                <w:szCs w:val="18"/>
              </w:rPr>
              <w:t>，</w:t>
            </w:r>
            <w:r w:rsidRPr="00D71FB4">
              <w:rPr>
                <w:rFonts w:asciiTheme="minorEastAsia" w:eastAsiaTheme="minorEastAsia" w:hAnsiTheme="minorEastAsia" w:hint="eastAsia"/>
                <w:sz w:val="18"/>
                <w:szCs w:val="18"/>
              </w:rPr>
              <w:t>音色や運指に気を付けてシとラの音を吹く。</w:t>
            </w:r>
          </w:p>
          <w:p w14:paraId="038200AF" w14:textId="77777777" w:rsidR="00CB587D" w:rsidRDefault="00CB587D" w:rsidP="002164D8">
            <w:pPr>
              <w:snapToGrid w:val="0"/>
              <w:spacing w:line="240" w:lineRule="exact"/>
              <w:ind w:left="180" w:hangingChars="100" w:hanging="180"/>
              <w:rPr>
                <w:rFonts w:asciiTheme="minorEastAsia" w:eastAsiaTheme="minorEastAsia" w:hAnsiTheme="minorEastAsia"/>
                <w:sz w:val="18"/>
                <w:szCs w:val="18"/>
              </w:rPr>
            </w:pPr>
          </w:p>
          <w:p w14:paraId="39B17B3B" w14:textId="1E387443" w:rsidR="005B5B59" w:rsidRPr="00D71FB4" w:rsidRDefault="005B5B59" w:rsidP="00CB587D">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7A91" w:rsidRPr="00D71FB4">
              <w:rPr>
                <w:rFonts w:asciiTheme="minorEastAsia" w:eastAsiaTheme="minorEastAsia" w:hAnsiTheme="minorEastAsia" w:hint="eastAsia"/>
                <w:sz w:val="18"/>
                <w:szCs w:val="18"/>
              </w:rPr>
              <w:t>３音の運指</w:t>
            </w:r>
            <w:r w:rsidR="0030435E">
              <w:rPr>
                <w:rFonts w:asciiTheme="minorEastAsia" w:eastAsiaTheme="minorEastAsia" w:hAnsiTheme="minorEastAsia" w:hint="eastAsia"/>
                <w:sz w:val="18"/>
                <w:szCs w:val="18"/>
              </w:rPr>
              <w:t>を</w:t>
            </w:r>
            <w:r w:rsidR="00CB7A91" w:rsidRPr="00D71FB4">
              <w:rPr>
                <w:rFonts w:asciiTheme="minorEastAsia" w:eastAsiaTheme="minorEastAsia" w:hAnsiTheme="minorEastAsia" w:hint="eastAsia"/>
                <w:sz w:val="18"/>
                <w:szCs w:val="18"/>
              </w:rPr>
              <w:t>練習し</w:t>
            </w:r>
            <w:r w:rsidR="00F16A71">
              <w:rPr>
                <w:rFonts w:asciiTheme="minorEastAsia" w:eastAsiaTheme="minorEastAsia" w:hAnsiTheme="minorEastAsia" w:hint="eastAsia"/>
                <w:sz w:val="18"/>
                <w:szCs w:val="18"/>
              </w:rPr>
              <w:t>，</w:t>
            </w:r>
            <w:r w:rsidR="00CB7A91" w:rsidRPr="00D71FB4">
              <w:rPr>
                <w:rFonts w:asciiTheme="minorEastAsia" w:eastAsiaTheme="minorEastAsia" w:hAnsiTheme="minorEastAsia" w:hint="eastAsia"/>
                <w:sz w:val="18"/>
                <w:szCs w:val="18"/>
              </w:rPr>
              <w:t>「きれいな</w:t>
            </w:r>
            <w:r w:rsidR="00B64C29">
              <w:rPr>
                <w:rFonts w:asciiTheme="minorEastAsia" w:eastAsiaTheme="minorEastAsia" w:hAnsiTheme="minorEastAsia"/>
                <w:sz w:val="18"/>
                <w:szCs w:val="18"/>
              </w:rPr>
              <w:t xml:space="preserve"> </w:t>
            </w:r>
            <w:r w:rsidR="00CB7A91" w:rsidRPr="00D71FB4">
              <w:rPr>
                <w:rFonts w:asciiTheme="minorEastAsia" w:eastAsiaTheme="minorEastAsia" w:hAnsiTheme="minorEastAsia" w:hint="eastAsia"/>
                <w:sz w:val="18"/>
                <w:szCs w:val="18"/>
              </w:rPr>
              <w:t>ソラシ」</w:t>
            </w:r>
            <w:r w:rsidR="00CB587D">
              <w:rPr>
                <w:rFonts w:asciiTheme="minorEastAsia" w:eastAsiaTheme="minorEastAsia" w:hAnsiTheme="minorEastAsia" w:hint="eastAsia"/>
                <w:sz w:val="18"/>
                <w:szCs w:val="18"/>
              </w:rPr>
              <w:t>を演奏</w:t>
            </w:r>
            <w:r w:rsidR="00CB7A91" w:rsidRPr="00D71FB4">
              <w:rPr>
                <w:rFonts w:asciiTheme="minorEastAsia" w:eastAsiaTheme="minorEastAsia" w:hAnsiTheme="minorEastAsia" w:hint="eastAsia"/>
                <w:sz w:val="18"/>
                <w:szCs w:val="18"/>
              </w:rPr>
              <w:t>する。</w:t>
            </w:r>
          </w:p>
        </w:tc>
        <w:tc>
          <w:tcPr>
            <w:tcW w:w="6922" w:type="dxa"/>
          </w:tcPr>
          <w:p w14:paraId="68D15D80" w14:textId="67D7CE82" w:rsidR="005B5B59" w:rsidRPr="00D71FB4" w:rsidRDefault="005B5B59"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587D" w:rsidRPr="00CB587D">
              <w:rPr>
                <w:rFonts w:asciiTheme="minorEastAsia" w:eastAsiaTheme="minorEastAsia" w:hAnsiTheme="minorEastAsia" w:hint="eastAsia"/>
                <w:sz w:val="18"/>
                <w:szCs w:val="18"/>
              </w:rPr>
              <w:t>リコーダーの音色や旋律の変化などを聴き取り，それらの働きが生み出すよさや面白さ，美しさを感じ取りながら，曲や演奏のよさなどを見いだし，曲全体を味わって聴いている。</w:t>
            </w:r>
          </w:p>
          <w:p w14:paraId="785983E1" w14:textId="54EF46C9" w:rsidR="005B5B59" w:rsidRDefault="005B5B59"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333EAA" w:rsidRPr="00D71FB4">
              <w:rPr>
                <w:rFonts w:asciiTheme="minorEastAsia" w:eastAsiaTheme="minorEastAsia" w:hAnsiTheme="minorEastAsia" w:hint="eastAsia"/>
                <w:sz w:val="18"/>
                <w:szCs w:val="18"/>
              </w:rPr>
              <w:t>思・判・表①</w:t>
            </w:r>
            <w:r w:rsidRPr="00D71FB4">
              <w:rPr>
                <w:rFonts w:asciiTheme="minorEastAsia" w:eastAsiaTheme="minorEastAsia" w:hAnsiTheme="minorEastAsia"/>
                <w:sz w:val="18"/>
                <w:szCs w:val="18"/>
              </w:rPr>
              <w:t xml:space="preserve"> </w:t>
            </w:r>
            <w:r w:rsidRPr="00D71FB4">
              <w:rPr>
                <w:rFonts w:asciiTheme="minorEastAsia" w:eastAsiaTheme="minorEastAsia" w:hAnsiTheme="minorEastAsia" w:hint="eastAsia"/>
                <w:sz w:val="18"/>
                <w:szCs w:val="18"/>
              </w:rPr>
              <w:t>行動観察，発言内容】</w:t>
            </w:r>
          </w:p>
          <w:p w14:paraId="7A7B6881" w14:textId="77777777" w:rsidR="00C04A1D" w:rsidRDefault="00C04A1D" w:rsidP="002164D8">
            <w:pPr>
              <w:snapToGrid w:val="0"/>
              <w:spacing w:line="240" w:lineRule="exact"/>
              <w:ind w:left="180" w:hangingChars="100" w:hanging="180"/>
              <w:rPr>
                <w:rFonts w:asciiTheme="minorEastAsia" w:eastAsiaTheme="minorEastAsia" w:hAnsiTheme="minorEastAsia"/>
                <w:sz w:val="18"/>
                <w:szCs w:val="18"/>
              </w:rPr>
            </w:pPr>
          </w:p>
          <w:p w14:paraId="0170A3EC" w14:textId="77777777" w:rsidR="00CB587D" w:rsidRPr="00D71FB4" w:rsidRDefault="00CB587D" w:rsidP="002164D8">
            <w:pPr>
              <w:snapToGrid w:val="0"/>
              <w:spacing w:line="240" w:lineRule="exact"/>
              <w:ind w:left="180" w:hangingChars="100" w:hanging="180"/>
              <w:rPr>
                <w:rFonts w:asciiTheme="minorEastAsia" w:eastAsiaTheme="minorEastAsia" w:hAnsiTheme="minorEastAsia"/>
                <w:sz w:val="18"/>
                <w:szCs w:val="18"/>
              </w:rPr>
            </w:pPr>
          </w:p>
          <w:p w14:paraId="1D253578" w14:textId="1DAA1E33" w:rsidR="005B5B59" w:rsidRPr="00D71FB4" w:rsidRDefault="005B5B59"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587D" w:rsidRPr="00CB587D">
              <w:rPr>
                <w:rFonts w:asciiTheme="minorEastAsia" w:eastAsiaTheme="minorEastAsia" w:hAnsiTheme="minorEastAsia" w:hint="eastAsia"/>
                <w:sz w:val="18"/>
                <w:szCs w:val="18"/>
              </w:rPr>
              <w:t>リコーダーの音色に興味・関心をもち，息の強さや運指に気を付けて演奏する学習に進んで取り組もうとしている。</w:t>
            </w:r>
          </w:p>
          <w:p w14:paraId="3780F145" w14:textId="4C246668" w:rsidR="005B5B59" w:rsidRPr="00D71FB4" w:rsidRDefault="005B5B59" w:rsidP="002164D8">
            <w:pPr>
              <w:snapToGrid w:val="0"/>
              <w:spacing w:line="240" w:lineRule="exact"/>
              <w:rPr>
                <w:rFonts w:asciiTheme="minorEastAsia" w:eastAsiaTheme="minorEastAsia" w:hAnsiTheme="minorEastAsia"/>
                <w:sz w:val="18"/>
                <w:szCs w:val="18"/>
                <w:lang w:val="ja-JP"/>
              </w:rPr>
            </w:pPr>
            <w:r w:rsidRPr="00D71FB4">
              <w:rPr>
                <w:rFonts w:asciiTheme="minorEastAsia" w:eastAsiaTheme="minorEastAsia" w:hAnsiTheme="minorEastAsia" w:hint="eastAsia"/>
                <w:sz w:val="18"/>
                <w:szCs w:val="18"/>
              </w:rPr>
              <w:t>【</w:t>
            </w:r>
            <w:r w:rsidR="00FF739E" w:rsidRPr="00D71FB4">
              <w:rPr>
                <w:rFonts w:asciiTheme="minorEastAsia" w:eastAsiaTheme="minorEastAsia" w:hAnsiTheme="minorEastAsia" w:hint="eastAsia"/>
                <w:sz w:val="18"/>
                <w:szCs w:val="18"/>
              </w:rPr>
              <w:t>態①</w:t>
            </w:r>
            <w:r w:rsidRPr="00D71FB4">
              <w:rPr>
                <w:rFonts w:asciiTheme="minorEastAsia" w:eastAsiaTheme="minorEastAsia" w:hAnsiTheme="minorEastAsia"/>
                <w:sz w:val="18"/>
                <w:szCs w:val="18"/>
              </w:rPr>
              <w:t xml:space="preserve"> </w:t>
            </w:r>
            <w:r w:rsidRPr="00D71FB4">
              <w:rPr>
                <w:rFonts w:asciiTheme="minorEastAsia" w:eastAsiaTheme="minorEastAsia" w:hAnsiTheme="minorEastAsia" w:hint="eastAsia"/>
                <w:sz w:val="18"/>
                <w:szCs w:val="18"/>
              </w:rPr>
              <w:t>演奏聴取】</w:t>
            </w:r>
          </w:p>
        </w:tc>
      </w:tr>
      <w:tr w:rsidR="008141D9" w14:paraId="2FCCFF73" w14:textId="77777777" w:rsidTr="002164D8">
        <w:trPr>
          <w:trHeight w:val="1362"/>
        </w:trPr>
        <w:tc>
          <w:tcPr>
            <w:tcW w:w="2410" w:type="dxa"/>
          </w:tcPr>
          <w:p w14:paraId="3A1412CE" w14:textId="521818D5" w:rsidR="008141D9" w:rsidRPr="00F834F0" w:rsidRDefault="00DF5950" w:rsidP="002164D8">
            <w:pPr>
              <w:rPr>
                <w:rFonts w:ascii="ＭＳ 明朝"/>
                <w:sz w:val="18"/>
                <w:szCs w:val="18"/>
              </w:rPr>
            </w:pPr>
            <w:r w:rsidRPr="00DF5950">
              <w:rPr>
                <w:rFonts w:ascii="ＭＳ 明朝" w:hint="eastAsia"/>
                <w:sz w:val="18"/>
                <w:szCs w:val="18"/>
              </w:rPr>
              <w:t>歌うようにリコーダーをふきましょう。</w:t>
            </w:r>
          </w:p>
        </w:tc>
        <w:tc>
          <w:tcPr>
            <w:tcW w:w="3053" w:type="dxa"/>
          </w:tcPr>
          <w:p w14:paraId="26FB5B5E" w14:textId="77777777" w:rsidR="00DF5950" w:rsidRPr="00DF5950" w:rsidRDefault="00DF5950" w:rsidP="002164D8">
            <w:pPr>
              <w:rPr>
                <w:rFonts w:ascii="ＭＳ 明朝" w:hAnsi="ＭＳ 明朝"/>
                <w:sz w:val="18"/>
                <w:szCs w:val="18"/>
              </w:rPr>
            </w:pPr>
            <w:r w:rsidRPr="00DF5950">
              <w:rPr>
                <w:rFonts w:ascii="ＭＳ 明朝" w:hAnsi="ＭＳ 明朝" w:hint="eastAsia"/>
                <w:sz w:val="18"/>
                <w:szCs w:val="18"/>
              </w:rPr>
              <w:t>◇坂 道／雨上がり／</w:t>
            </w:r>
          </w:p>
          <w:p w14:paraId="2F2240F4" w14:textId="13ECE990" w:rsidR="000944F7" w:rsidRPr="00963DB8" w:rsidRDefault="00DF5950" w:rsidP="002164D8">
            <w:pPr>
              <w:rPr>
                <w:rFonts w:ascii="ＭＳ 明朝" w:hAnsi="ＭＳ 明朝"/>
                <w:sz w:val="18"/>
                <w:szCs w:val="18"/>
              </w:rPr>
            </w:pPr>
            <w:r w:rsidRPr="00DF5950">
              <w:rPr>
                <w:rFonts w:ascii="ＭＳ 明朝" w:hAnsi="ＭＳ 明朝" w:hint="eastAsia"/>
                <w:sz w:val="18"/>
                <w:szCs w:val="18"/>
              </w:rPr>
              <w:t xml:space="preserve">　アチャ パチャ ノチャ</w:t>
            </w:r>
          </w:p>
        </w:tc>
        <w:tc>
          <w:tcPr>
            <w:tcW w:w="476" w:type="dxa"/>
          </w:tcPr>
          <w:p w14:paraId="09B555B9" w14:textId="77777777" w:rsidR="00D92D77" w:rsidRDefault="00D92D77" w:rsidP="00D92D77">
            <w:pPr>
              <w:snapToGrid w:val="0"/>
              <w:spacing w:line="40" w:lineRule="exact"/>
              <w:ind w:left="180" w:hangingChars="100" w:hanging="180"/>
              <w:jc w:val="center"/>
              <w:rPr>
                <w:rFonts w:ascii="ＭＳ 明朝"/>
                <w:sz w:val="18"/>
                <w:szCs w:val="18"/>
              </w:rPr>
            </w:pPr>
          </w:p>
          <w:p w14:paraId="62DC14B2" w14:textId="201F2345" w:rsidR="000944F7" w:rsidRDefault="00A11198" w:rsidP="002164D8">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1E21C1F3" w14:textId="77777777" w:rsidR="00A11198" w:rsidRDefault="00A11198" w:rsidP="002164D8">
            <w:pPr>
              <w:snapToGrid w:val="0"/>
              <w:spacing w:line="240" w:lineRule="exact"/>
              <w:ind w:left="180" w:hangingChars="100" w:hanging="180"/>
              <w:jc w:val="center"/>
              <w:rPr>
                <w:rFonts w:ascii="ＭＳ 明朝"/>
                <w:sz w:val="18"/>
                <w:szCs w:val="18"/>
              </w:rPr>
            </w:pPr>
          </w:p>
          <w:p w14:paraId="58C992F9" w14:textId="2239AD6E" w:rsidR="00E21A20" w:rsidRDefault="00E21A20" w:rsidP="002164D8">
            <w:pPr>
              <w:snapToGrid w:val="0"/>
              <w:spacing w:line="240" w:lineRule="exact"/>
              <w:ind w:left="180" w:hangingChars="100" w:hanging="180"/>
              <w:jc w:val="center"/>
              <w:rPr>
                <w:rFonts w:ascii="ＭＳ 明朝"/>
                <w:sz w:val="18"/>
                <w:szCs w:val="18"/>
              </w:rPr>
            </w:pPr>
          </w:p>
          <w:p w14:paraId="19BF13AE" w14:textId="77777777" w:rsidR="00C04A1D" w:rsidRDefault="00C04A1D" w:rsidP="002164D8">
            <w:pPr>
              <w:snapToGrid w:val="0"/>
              <w:spacing w:line="240" w:lineRule="exact"/>
              <w:ind w:left="180" w:hangingChars="100" w:hanging="180"/>
              <w:jc w:val="center"/>
              <w:rPr>
                <w:rFonts w:ascii="ＭＳ 明朝"/>
                <w:sz w:val="18"/>
                <w:szCs w:val="18"/>
              </w:rPr>
            </w:pPr>
          </w:p>
          <w:p w14:paraId="50229B7E" w14:textId="101A397C" w:rsidR="00A11198" w:rsidRDefault="00A11198" w:rsidP="002164D8">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13F2977E" w14:textId="77777777" w:rsidR="00D92D77" w:rsidRDefault="00D92D77" w:rsidP="00D92D77">
            <w:pPr>
              <w:snapToGrid w:val="0"/>
              <w:spacing w:line="40" w:lineRule="exact"/>
              <w:ind w:left="180" w:hangingChars="100" w:hanging="180"/>
              <w:rPr>
                <w:rFonts w:asciiTheme="minorEastAsia" w:eastAsiaTheme="minorEastAsia" w:hAnsiTheme="minorEastAsia"/>
                <w:sz w:val="18"/>
                <w:szCs w:val="18"/>
              </w:rPr>
            </w:pPr>
          </w:p>
          <w:p w14:paraId="31A027ED" w14:textId="6BE77E86" w:rsidR="008141D9" w:rsidRPr="00D71FB4" w:rsidRDefault="003066E4" w:rsidP="002164D8">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D92D77">
              <w:rPr>
                <w:rFonts w:asciiTheme="minorEastAsia" w:eastAsiaTheme="minorEastAsia" w:hAnsiTheme="minorEastAsia"/>
                <w:sz w:val="18"/>
                <w:szCs w:val="18"/>
              </w:rPr>
              <w:ruby>
                <w:rubyPr>
                  <w:rubyAlign w:val="distributeSpace"/>
                  <w:hps w:val="9"/>
                  <w:hpsRaise w:val="16"/>
                  <w:hpsBaseText w:val="18"/>
                  <w:lid w:val="ja-JP"/>
                </w:rubyPr>
                <w:rt>
                  <w:r w:rsidR="00D92D77" w:rsidRPr="00D92D77">
                    <w:rPr>
                      <w:rFonts w:ascii="ＭＳ 明朝" w:hAnsi="ＭＳ 明朝" w:hint="eastAsia"/>
                      <w:sz w:val="9"/>
                      <w:szCs w:val="18"/>
                    </w:rPr>
                    <w:t>ー</w:t>
                  </w:r>
                </w:rt>
                <w:rubyBase>
                  <w:r w:rsidR="00D92D77">
                    <w:rPr>
                      <w:rFonts w:asciiTheme="minorEastAsia" w:eastAsiaTheme="minorEastAsia" w:hAnsiTheme="minorEastAsia" w:hint="eastAsia"/>
                      <w:sz w:val="18"/>
                      <w:szCs w:val="18"/>
                    </w:rPr>
                    <w:t>ド</w:t>
                  </w:r>
                </w:rubyBase>
              </w:ruby>
            </w:r>
            <w:r w:rsidR="005C7FBE">
              <w:rPr>
                <w:rFonts w:asciiTheme="minorEastAsia" w:eastAsiaTheme="minorEastAsia" w:hAnsiTheme="minorEastAsia" w:hint="eastAsia"/>
                <w:sz w:val="18"/>
                <w:szCs w:val="18"/>
              </w:rPr>
              <w:t>と</w:t>
            </w:r>
            <w:r w:rsidR="00D92D77">
              <w:rPr>
                <w:rFonts w:asciiTheme="minorEastAsia" w:eastAsiaTheme="minorEastAsia" w:hAnsiTheme="minorEastAsia"/>
                <w:sz w:val="18"/>
                <w:szCs w:val="18"/>
              </w:rPr>
              <w:ruby>
                <w:rubyPr>
                  <w:rubyAlign w:val="distributeSpace"/>
                  <w:hps w:val="9"/>
                  <w:hpsRaise w:val="16"/>
                  <w:hpsBaseText w:val="18"/>
                  <w:lid w:val="ja-JP"/>
                </w:rubyPr>
                <w:rt>
                  <w:r w:rsidR="00D92D77" w:rsidRPr="00D92D77">
                    <w:rPr>
                      <w:rFonts w:ascii="ＭＳ 明朝" w:hAnsi="ＭＳ 明朝" w:hint="eastAsia"/>
                      <w:sz w:val="9"/>
                      <w:szCs w:val="18"/>
                    </w:rPr>
                    <w:t>ー</w:t>
                  </w:r>
                </w:rt>
                <w:rubyBase>
                  <w:r w:rsidR="00D92D77">
                    <w:rPr>
                      <w:rFonts w:asciiTheme="minorEastAsia" w:eastAsiaTheme="minorEastAsia" w:hAnsiTheme="minorEastAsia" w:hint="eastAsia"/>
                      <w:sz w:val="18"/>
                      <w:szCs w:val="18"/>
                    </w:rPr>
                    <w:t>レ</w:t>
                  </w:r>
                </w:rubyBase>
              </w:ruby>
            </w:r>
            <w:r w:rsidRPr="00D71FB4">
              <w:rPr>
                <w:rFonts w:asciiTheme="minorEastAsia" w:eastAsiaTheme="minorEastAsia" w:hAnsiTheme="minorEastAsia" w:hint="eastAsia"/>
                <w:sz w:val="18"/>
                <w:szCs w:val="18"/>
              </w:rPr>
              <w:t>の運指を練習し</w:t>
            </w:r>
            <w:r w:rsidR="00F16A71">
              <w:rPr>
                <w:rFonts w:asciiTheme="minorEastAsia" w:eastAsiaTheme="minorEastAsia" w:hAnsiTheme="minorEastAsia" w:hint="eastAsia"/>
                <w:sz w:val="18"/>
                <w:szCs w:val="18"/>
              </w:rPr>
              <w:t>，</w:t>
            </w:r>
            <w:r w:rsidRPr="00D71FB4">
              <w:rPr>
                <w:rFonts w:asciiTheme="minorEastAsia" w:eastAsiaTheme="minorEastAsia" w:hAnsiTheme="minorEastAsia" w:hint="eastAsia"/>
                <w:sz w:val="18"/>
                <w:szCs w:val="18"/>
              </w:rPr>
              <w:t>「坂</w:t>
            </w:r>
            <w:r w:rsidR="00CB587D">
              <w:rPr>
                <w:rFonts w:asciiTheme="minorEastAsia" w:eastAsiaTheme="minorEastAsia" w:hAnsiTheme="minorEastAsia"/>
                <w:sz w:val="18"/>
                <w:szCs w:val="18"/>
              </w:rPr>
              <w:t xml:space="preserve"> </w:t>
            </w:r>
            <w:r w:rsidRPr="00D71FB4">
              <w:rPr>
                <w:rFonts w:asciiTheme="minorEastAsia" w:eastAsiaTheme="minorEastAsia" w:hAnsiTheme="minorEastAsia" w:hint="eastAsia"/>
                <w:sz w:val="18"/>
                <w:szCs w:val="18"/>
              </w:rPr>
              <w:t>道」「雨上がり」をリコーダーで演奏する。</w:t>
            </w:r>
          </w:p>
          <w:p w14:paraId="635541C8" w14:textId="6B6514BF" w:rsidR="00E21A20" w:rsidRDefault="00E21A20" w:rsidP="002164D8">
            <w:pPr>
              <w:snapToGrid w:val="0"/>
              <w:spacing w:line="240" w:lineRule="exact"/>
              <w:ind w:left="180" w:hangingChars="100" w:hanging="180"/>
              <w:rPr>
                <w:rFonts w:asciiTheme="minorEastAsia" w:eastAsiaTheme="minorEastAsia" w:hAnsiTheme="minorEastAsia"/>
                <w:sz w:val="18"/>
                <w:szCs w:val="18"/>
              </w:rPr>
            </w:pPr>
          </w:p>
          <w:p w14:paraId="1FD9D535" w14:textId="4DBBE883" w:rsidR="00C04A1D" w:rsidRDefault="00C04A1D" w:rsidP="002164D8">
            <w:pPr>
              <w:snapToGrid w:val="0"/>
              <w:spacing w:line="240" w:lineRule="exact"/>
              <w:ind w:left="180" w:hangingChars="100" w:hanging="180"/>
              <w:rPr>
                <w:rFonts w:asciiTheme="minorEastAsia" w:eastAsiaTheme="minorEastAsia" w:hAnsiTheme="minorEastAsia"/>
                <w:sz w:val="18"/>
                <w:szCs w:val="18"/>
              </w:rPr>
            </w:pPr>
          </w:p>
          <w:p w14:paraId="5AB41C38" w14:textId="04FB26C9" w:rsidR="003066E4" w:rsidRPr="00D71FB4" w:rsidRDefault="003066E4" w:rsidP="00CB587D">
            <w:pPr>
              <w:snapToGrid w:val="0"/>
              <w:spacing w:line="240" w:lineRule="exact"/>
              <w:ind w:left="180" w:hangingChars="100" w:hanging="18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●「アチャ</w:t>
            </w:r>
            <w:r w:rsidR="00CB587D">
              <w:rPr>
                <w:rFonts w:asciiTheme="minorEastAsia" w:eastAsiaTheme="minorEastAsia" w:hAnsiTheme="minorEastAsia"/>
                <w:sz w:val="18"/>
                <w:szCs w:val="18"/>
              </w:rPr>
              <w:t xml:space="preserve"> </w:t>
            </w:r>
            <w:r w:rsidRPr="00D71FB4">
              <w:rPr>
                <w:rFonts w:asciiTheme="minorEastAsia" w:eastAsiaTheme="minorEastAsia" w:hAnsiTheme="minorEastAsia" w:hint="eastAsia"/>
                <w:sz w:val="18"/>
                <w:szCs w:val="18"/>
              </w:rPr>
              <w:t>パチャ</w:t>
            </w:r>
            <w:r w:rsidR="00CB587D">
              <w:rPr>
                <w:rFonts w:asciiTheme="minorEastAsia" w:eastAsiaTheme="minorEastAsia" w:hAnsiTheme="minorEastAsia"/>
                <w:sz w:val="18"/>
                <w:szCs w:val="18"/>
              </w:rPr>
              <w:t xml:space="preserve"> </w:t>
            </w:r>
            <w:r w:rsidRPr="00D71FB4">
              <w:rPr>
                <w:rFonts w:asciiTheme="minorEastAsia" w:eastAsiaTheme="minorEastAsia" w:hAnsiTheme="minorEastAsia" w:hint="eastAsia"/>
                <w:sz w:val="18"/>
                <w:szCs w:val="18"/>
              </w:rPr>
              <w:t>ノチャ」をリコーダーで演奏する。</w:t>
            </w:r>
          </w:p>
        </w:tc>
        <w:tc>
          <w:tcPr>
            <w:tcW w:w="6922" w:type="dxa"/>
          </w:tcPr>
          <w:p w14:paraId="266543FA" w14:textId="77777777" w:rsidR="00D92D77" w:rsidRDefault="00D92D77" w:rsidP="00D92D77">
            <w:pPr>
              <w:snapToGrid w:val="0"/>
              <w:spacing w:line="40" w:lineRule="exact"/>
              <w:ind w:leftChars="1" w:left="142" w:hangingChars="78" w:hanging="140"/>
              <w:rPr>
                <w:rFonts w:asciiTheme="minorEastAsia" w:eastAsiaTheme="minorEastAsia" w:hAnsiTheme="minorEastAsia"/>
                <w:sz w:val="18"/>
                <w:szCs w:val="18"/>
              </w:rPr>
            </w:pPr>
          </w:p>
          <w:p w14:paraId="0C6DABD2" w14:textId="17931928" w:rsidR="00520723" w:rsidRPr="00D71FB4" w:rsidRDefault="00520723" w:rsidP="002164D8">
            <w:pPr>
              <w:snapToGrid w:val="0"/>
              <w:spacing w:line="240" w:lineRule="exact"/>
              <w:ind w:leftChars="1" w:left="142" w:hangingChars="78" w:hanging="14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587D" w:rsidRPr="00CB587D">
              <w:rPr>
                <w:rFonts w:ascii="ＭＳ 明朝" w:hint="eastAsia"/>
                <w:sz w:val="18"/>
                <w:szCs w:val="18"/>
              </w:rPr>
              <w:t>音色やリズム，旋律と曲想との関わりに</w:t>
            </w:r>
            <w:r w:rsidR="002E5EE7">
              <w:rPr>
                <w:rFonts w:ascii="ＭＳ 明朝" w:hint="eastAsia"/>
                <w:sz w:val="18"/>
                <w:szCs w:val="18"/>
              </w:rPr>
              <w:t>ついて</w:t>
            </w:r>
            <w:r w:rsidR="00CB587D" w:rsidRPr="00CB587D">
              <w:rPr>
                <w:rFonts w:ascii="ＭＳ 明朝" w:hint="eastAsia"/>
                <w:sz w:val="18"/>
                <w:szCs w:val="18"/>
              </w:rPr>
              <w:t>気付き，タンギングや息の強さなど，音色や響きに気を付けてリコーダーを演奏する技能を身に付けて演奏している。</w:t>
            </w:r>
          </w:p>
          <w:p w14:paraId="666561B1" w14:textId="02D50270" w:rsidR="00520723" w:rsidRDefault="00520723" w:rsidP="002164D8">
            <w:pPr>
              <w:snapToGrid w:val="0"/>
              <w:spacing w:line="240" w:lineRule="exact"/>
              <w:ind w:leftChars="1" w:left="142" w:hangingChars="78" w:hanging="14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【知・技</w:t>
            </w:r>
            <w:r w:rsidR="006C1FD6" w:rsidRPr="00D71FB4">
              <w:rPr>
                <w:rFonts w:asciiTheme="minorEastAsia" w:eastAsiaTheme="minorEastAsia" w:hAnsiTheme="minorEastAsia" w:hint="eastAsia"/>
                <w:sz w:val="18"/>
                <w:szCs w:val="18"/>
              </w:rPr>
              <w:t>③</w:t>
            </w:r>
            <w:r w:rsidR="00815540">
              <w:rPr>
                <w:rFonts w:asciiTheme="minorEastAsia" w:eastAsiaTheme="minorEastAsia" w:hAnsiTheme="minorEastAsia" w:hint="eastAsia"/>
                <w:sz w:val="18"/>
                <w:szCs w:val="18"/>
              </w:rPr>
              <w:t xml:space="preserve"> </w:t>
            </w:r>
            <w:r w:rsidR="006C1FD6" w:rsidRPr="00D71FB4">
              <w:rPr>
                <w:rFonts w:asciiTheme="minorEastAsia" w:eastAsiaTheme="minorEastAsia" w:hAnsiTheme="minorEastAsia" w:hint="eastAsia"/>
                <w:sz w:val="18"/>
                <w:szCs w:val="18"/>
              </w:rPr>
              <w:t>演奏聴取</w:t>
            </w:r>
            <w:r w:rsidRPr="00D71FB4">
              <w:rPr>
                <w:rFonts w:asciiTheme="minorEastAsia" w:eastAsiaTheme="minorEastAsia" w:hAnsiTheme="minorEastAsia" w:hint="eastAsia"/>
                <w:sz w:val="18"/>
                <w:szCs w:val="18"/>
              </w:rPr>
              <w:t>】</w:t>
            </w:r>
          </w:p>
          <w:p w14:paraId="40CB2E4C" w14:textId="77777777" w:rsidR="00C04A1D" w:rsidRPr="00D71FB4" w:rsidRDefault="00C04A1D" w:rsidP="002164D8">
            <w:pPr>
              <w:snapToGrid w:val="0"/>
              <w:spacing w:line="240" w:lineRule="exact"/>
              <w:ind w:leftChars="1" w:left="142" w:hangingChars="78" w:hanging="140"/>
              <w:rPr>
                <w:rFonts w:asciiTheme="minorEastAsia" w:eastAsiaTheme="minorEastAsia" w:hAnsiTheme="minorEastAsia"/>
                <w:sz w:val="18"/>
                <w:szCs w:val="18"/>
              </w:rPr>
            </w:pPr>
          </w:p>
          <w:p w14:paraId="60E49D74" w14:textId="70CF2CF2" w:rsidR="00AD4428" w:rsidRPr="00D71FB4" w:rsidRDefault="00AD4428" w:rsidP="002164D8">
            <w:pPr>
              <w:snapToGrid w:val="0"/>
              <w:spacing w:line="240" w:lineRule="exact"/>
              <w:ind w:leftChars="1" w:left="142" w:hangingChars="78" w:hanging="14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CB587D" w:rsidRPr="00CB587D">
              <w:rPr>
                <w:rFonts w:hint="eastAsia"/>
                <w:sz w:val="18"/>
                <w:szCs w:val="18"/>
              </w:rPr>
              <w:t>リコーダーの音色や旋律の特徴，リズムと曲想との関わりについての知識や技能を得たり生かしたりしながら，曲の特徴を捉えた表現を工夫し，どのように演奏するかについて思いや意図をもっている。</w:t>
            </w:r>
          </w:p>
          <w:p w14:paraId="4AAB7C51" w14:textId="782D3B29" w:rsidR="008141D9" w:rsidRPr="00D71FB4" w:rsidRDefault="00AD4428" w:rsidP="00D62076">
            <w:pPr>
              <w:snapToGrid w:val="0"/>
              <w:spacing w:line="240" w:lineRule="exact"/>
              <w:ind w:leftChars="1" w:left="142" w:hangingChars="78" w:hanging="140"/>
              <w:rPr>
                <w:rFonts w:asciiTheme="minorEastAsia" w:eastAsiaTheme="minorEastAsia" w:hAnsiTheme="minorEastAsia"/>
                <w:sz w:val="18"/>
                <w:szCs w:val="18"/>
              </w:rPr>
            </w:pPr>
            <w:r w:rsidRPr="00D71FB4">
              <w:rPr>
                <w:rFonts w:asciiTheme="minorEastAsia" w:eastAsiaTheme="minorEastAsia" w:hAnsiTheme="minorEastAsia" w:hint="eastAsia"/>
                <w:sz w:val="18"/>
                <w:szCs w:val="18"/>
              </w:rPr>
              <w:t>【</w:t>
            </w:r>
            <w:r w:rsidR="00D71FB4" w:rsidRPr="00D71FB4">
              <w:rPr>
                <w:rFonts w:asciiTheme="minorEastAsia" w:eastAsiaTheme="minorEastAsia" w:hAnsiTheme="minorEastAsia" w:hint="eastAsia"/>
                <w:sz w:val="18"/>
                <w:szCs w:val="18"/>
              </w:rPr>
              <w:t>思・判・表②</w:t>
            </w:r>
            <w:r w:rsidR="00815540">
              <w:rPr>
                <w:rFonts w:asciiTheme="minorEastAsia" w:eastAsiaTheme="minorEastAsia" w:hAnsiTheme="minorEastAsia" w:hint="eastAsia"/>
                <w:sz w:val="18"/>
                <w:szCs w:val="18"/>
              </w:rPr>
              <w:t xml:space="preserve"> </w:t>
            </w:r>
            <w:r w:rsidRPr="00D71FB4">
              <w:rPr>
                <w:rFonts w:asciiTheme="minorEastAsia" w:eastAsiaTheme="minorEastAsia" w:hAnsiTheme="minorEastAsia" w:hint="eastAsia"/>
                <w:sz w:val="18"/>
                <w:szCs w:val="18"/>
              </w:rPr>
              <w:t>演奏聴取</w:t>
            </w:r>
            <w:r w:rsidR="00CB587D">
              <w:rPr>
                <w:rFonts w:asciiTheme="minorEastAsia" w:eastAsiaTheme="minorEastAsia" w:hAnsiTheme="minorEastAsia" w:hint="eastAsia"/>
                <w:sz w:val="18"/>
                <w:szCs w:val="18"/>
              </w:rPr>
              <w:t>，発言内容</w:t>
            </w:r>
            <w:r w:rsidRPr="00D71FB4">
              <w:rPr>
                <w:rFonts w:asciiTheme="minorEastAsia" w:eastAsiaTheme="minorEastAsia" w:hAnsiTheme="minorEastAsia" w:hint="eastAsia"/>
                <w:sz w:val="18"/>
                <w:szCs w:val="18"/>
              </w:rPr>
              <w:t>】</w:t>
            </w:r>
          </w:p>
        </w:tc>
      </w:tr>
    </w:tbl>
    <w:p w14:paraId="7722F341" w14:textId="46A33A42" w:rsidR="005B5B59" w:rsidRDefault="005B5B59" w:rsidP="005B5B59">
      <w:pPr>
        <w:widowControl/>
        <w:jc w:val="left"/>
      </w:pPr>
    </w:p>
    <w:p w14:paraId="06289060" w14:textId="20927396" w:rsidR="000944F7" w:rsidRDefault="005B5B59">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0944F7" w:rsidRPr="007B7D05" w14:paraId="1C9D05E5" w14:textId="77777777" w:rsidTr="00F934FA">
        <w:trPr>
          <w:trHeight w:hRule="exact" w:val="227"/>
        </w:trPr>
        <w:tc>
          <w:tcPr>
            <w:tcW w:w="1526" w:type="dxa"/>
            <w:vMerge w:val="restart"/>
            <w:shd w:val="clear" w:color="auto" w:fill="F2F2F2" w:themeFill="background1" w:themeFillShade="F2"/>
            <w:vAlign w:val="center"/>
          </w:tcPr>
          <w:p w14:paraId="5AC6E124" w14:textId="77777777" w:rsidR="000944F7" w:rsidRPr="000E319E" w:rsidRDefault="000944F7" w:rsidP="00C34FC7">
            <w:pPr>
              <w:snapToGrid w:val="0"/>
            </w:pPr>
            <w:r w:rsidRPr="000E319E">
              <w:rPr>
                <w:rFonts w:hint="eastAsia"/>
              </w:rPr>
              <w:lastRenderedPageBreak/>
              <w:t>題材名</w:t>
            </w:r>
          </w:p>
        </w:tc>
        <w:tc>
          <w:tcPr>
            <w:tcW w:w="5245" w:type="dxa"/>
            <w:vMerge w:val="restart"/>
            <w:vAlign w:val="center"/>
          </w:tcPr>
          <w:p w14:paraId="1AB807E9" w14:textId="481CE50C" w:rsidR="000944F7" w:rsidRPr="00E35EA9" w:rsidRDefault="00DF5950" w:rsidP="00DF5950">
            <w:pPr>
              <w:snapToGrid w:val="0"/>
              <w:rPr>
                <w:rFonts w:ascii="ＭＳ 明朝" w:hAnsi="ＭＳ 明朝"/>
              </w:rPr>
            </w:pPr>
            <w:r w:rsidRPr="00DF5950">
              <w:rPr>
                <w:rFonts w:ascii="ＭＳ 明朝" w:hAnsi="ＭＳ 明朝"/>
              </w:rPr>
              <w:t>4.</w:t>
            </w:r>
            <w:r w:rsidRPr="00DF5950">
              <w:rPr>
                <w:rFonts w:ascii="ＭＳ 明朝" w:hAnsi="ＭＳ 明朝" w:hint="eastAsia"/>
              </w:rPr>
              <w:t>拍にのってリズムをかんじとろう</w:t>
            </w:r>
          </w:p>
        </w:tc>
        <w:tc>
          <w:tcPr>
            <w:tcW w:w="1840" w:type="dxa"/>
            <w:vAlign w:val="center"/>
          </w:tcPr>
          <w:p w14:paraId="2114235A" w14:textId="77777777" w:rsidR="000944F7" w:rsidRPr="007B7D05" w:rsidRDefault="000944F7" w:rsidP="00C34FC7">
            <w:pPr>
              <w:snapToGrid w:val="0"/>
              <w:jc w:val="center"/>
              <w:rPr>
                <w:sz w:val="16"/>
                <w:szCs w:val="16"/>
              </w:rPr>
            </w:pPr>
            <w:r w:rsidRPr="007B7D05">
              <w:rPr>
                <w:rFonts w:hint="eastAsia"/>
                <w:sz w:val="16"/>
                <w:szCs w:val="16"/>
              </w:rPr>
              <w:t>扱い時数のめやす</w:t>
            </w:r>
          </w:p>
        </w:tc>
      </w:tr>
      <w:tr w:rsidR="000944F7" w14:paraId="5688AAE8" w14:textId="77777777" w:rsidTr="00F934FA">
        <w:trPr>
          <w:trHeight w:hRule="exact" w:val="284"/>
        </w:trPr>
        <w:tc>
          <w:tcPr>
            <w:tcW w:w="1526" w:type="dxa"/>
            <w:vMerge/>
            <w:shd w:val="clear" w:color="auto" w:fill="F2F2F2" w:themeFill="background1" w:themeFillShade="F2"/>
          </w:tcPr>
          <w:p w14:paraId="4EF7DFA2" w14:textId="77777777" w:rsidR="000944F7" w:rsidRPr="000E319E" w:rsidRDefault="000944F7" w:rsidP="00C34FC7">
            <w:pPr>
              <w:snapToGrid w:val="0"/>
            </w:pPr>
          </w:p>
        </w:tc>
        <w:tc>
          <w:tcPr>
            <w:tcW w:w="5245" w:type="dxa"/>
            <w:vMerge/>
          </w:tcPr>
          <w:p w14:paraId="164B2198" w14:textId="77777777" w:rsidR="000944F7" w:rsidRPr="000E319E" w:rsidRDefault="000944F7" w:rsidP="00C34FC7">
            <w:pPr>
              <w:snapToGrid w:val="0"/>
            </w:pPr>
          </w:p>
        </w:tc>
        <w:tc>
          <w:tcPr>
            <w:tcW w:w="1840" w:type="dxa"/>
            <w:vAlign w:val="center"/>
          </w:tcPr>
          <w:p w14:paraId="5B549298" w14:textId="6C5B1F38" w:rsidR="000944F7" w:rsidRDefault="00DF5950" w:rsidP="00C34FC7">
            <w:pPr>
              <w:snapToGrid w:val="0"/>
              <w:jc w:val="center"/>
            </w:pPr>
            <w:r>
              <w:rPr>
                <w:rFonts w:hint="eastAsia"/>
              </w:rPr>
              <w:t>5</w:t>
            </w:r>
            <w:r w:rsidR="000944F7">
              <w:rPr>
                <w:rFonts w:hint="eastAsia"/>
              </w:rPr>
              <w:t>時間</w:t>
            </w:r>
          </w:p>
        </w:tc>
      </w:tr>
      <w:tr w:rsidR="000944F7" w:rsidRPr="000E319E" w14:paraId="59E6D027" w14:textId="77777777" w:rsidTr="00F934FA">
        <w:trPr>
          <w:trHeight w:val="2074"/>
        </w:trPr>
        <w:tc>
          <w:tcPr>
            <w:tcW w:w="1526" w:type="dxa"/>
            <w:shd w:val="clear" w:color="auto" w:fill="F2F2F2" w:themeFill="background1" w:themeFillShade="F2"/>
            <w:vAlign w:val="center"/>
          </w:tcPr>
          <w:p w14:paraId="54117061" w14:textId="77777777" w:rsidR="000944F7" w:rsidRPr="000E319E" w:rsidRDefault="000944F7" w:rsidP="00C34FC7">
            <w:pPr>
              <w:snapToGrid w:val="0"/>
            </w:pPr>
            <w:r w:rsidRPr="000E319E">
              <w:rPr>
                <w:rFonts w:hint="eastAsia"/>
              </w:rPr>
              <w:t>題材の目標</w:t>
            </w:r>
          </w:p>
        </w:tc>
        <w:tc>
          <w:tcPr>
            <w:tcW w:w="7085" w:type="dxa"/>
            <w:gridSpan w:val="2"/>
          </w:tcPr>
          <w:p w14:paraId="2DEB58C2" w14:textId="0138C297" w:rsidR="00DF5950" w:rsidRPr="00DF5950" w:rsidRDefault="0039183B" w:rsidP="00DF5950">
            <w:pPr>
              <w:pStyle w:val="a8"/>
              <w:numPr>
                <w:ilvl w:val="0"/>
                <w:numId w:val="17"/>
              </w:numPr>
              <w:snapToGrid w:val="0"/>
              <w:spacing w:line="320" w:lineRule="exact"/>
              <w:ind w:leftChars="0"/>
              <w:jc w:val="left"/>
              <w:rPr>
                <w:rFonts w:asciiTheme="minorEastAsia" w:eastAsiaTheme="minorEastAsia" w:hAnsiTheme="minorEastAsia"/>
                <w:color w:val="000000" w:themeColor="text1"/>
                <w:sz w:val="18"/>
                <w:szCs w:val="18"/>
              </w:rPr>
            </w:pPr>
            <w:r w:rsidRPr="0039183B">
              <w:rPr>
                <w:rFonts w:asciiTheme="minorEastAsia" w:eastAsiaTheme="minorEastAsia" w:hAnsiTheme="minorEastAsia" w:hint="eastAsia"/>
                <w:color w:val="000000" w:themeColor="text1"/>
                <w:sz w:val="18"/>
                <w:szCs w:val="18"/>
              </w:rPr>
              <w:t>拍子やリズムの特徴などと曲想との関わりに</w:t>
            </w:r>
            <w:r w:rsidR="002E5EE7">
              <w:rPr>
                <w:rFonts w:asciiTheme="minorEastAsia" w:eastAsiaTheme="minorEastAsia" w:hAnsiTheme="minorEastAsia" w:hint="eastAsia"/>
                <w:color w:val="000000" w:themeColor="text1"/>
                <w:sz w:val="18"/>
                <w:szCs w:val="18"/>
              </w:rPr>
              <w:t>ついて</w:t>
            </w:r>
            <w:r w:rsidRPr="0039183B">
              <w:rPr>
                <w:rFonts w:asciiTheme="minorEastAsia" w:eastAsiaTheme="minorEastAsia" w:hAnsiTheme="minorEastAsia" w:hint="eastAsia"/>
                <w:color w:val="000000" w:themeColor="text1"/>
                <w:sz w:val="18"/>
                <w:szCs w:val="18"/>
              </w:rPr>
              <w:t>気付き，拍にのって表現する技能や，反復や変化を用いてまとまりのあるリズムをつくる技能を身に付ける。</w:t>
            </w:r>
          </w:p>
          <w:p w14:paraId="38B8DC60" w14:textId="3407F1C3" w:rsidR="00DF5950" w:rsidRPr="00DF5950" w:rsidRDefault="0039183B" w:rsidP="00DF5950">
            <w:pPr>
              <w:pStyle w:val="a8"/>
              <w:numPr>
                <w:ilvl w:val="0"/>
                <w:numId w:val="17"/>
              </w:numPr>
              <w:snapToGrid w:val="0"/>
              <w:spacing w:line="320" w:lineRule="exact"/>
              <w:ind w:leftChars="0"/>
              <w:jc w:val="left"/>
              <w:rPr>
                <w:rFonts w:asciiTheme="minorEastAsia" w:eastAsiaTheme="minorEastAsia" w:hAnsiTheme="minorEastAsia"/>
                <w:color w:val="000000" w:themeColor="text1"/>
                <w:sz w:val="18"/>
                <w:szCs w:val="18"/>
              </w:rPr>
            </w:pPr>
            <w:r w:rsidRPr="0039183B">
              <w:rPr>
                <w:rFonts w:asciiTheme="minorEastAsia" w:eastAsiaTheme="minorEastAsia" w:hAnsiTheme="minorEastAsia" w:hint="eastAsia"/>
                <w:color w:val="000000" w:themeColor="text1"/>
                <w:sz w:val="18"/>
                <w:szCs w:val="18"/>
              </w:rPr>
              <w:t>拍子やリズム，旋律の特徴を捉えた表現や，どのようにまとまりを意識したリズムをつくるかについて，思いや意図をもつ。</w:t>
            </w:r>
          </w:p>
          <w:p w14:paraId="06D95036" w14:textId="22936AF0" w:rsidR="000944F7" w:rsidRPr="000E319E" w:rsidRDefault="0039183B" w:rsidP="00DF5950">
            <w:pPr>
              <w:pStyle w:val="a8"/>
              <w:numPr>
                <w:ilvl w:val="0"/>
                <w:numId w:val="17"/>
              </w:numPr>
              <w:snapToGrid w:val="0"/>
              <w:spacing w:line="320" w:lineRule="exact"/>
              <w:ind w:leftChars="0"/>
              <w:rPr>
                <w:rFonts w:asciiTheme="minorEastAsia" w:eastAsiaTheme="minorEastAsia" w:hAnsiTheme="minorEastAsia"/>
                <w:color w:val="000000" w:themeColor="text1"/>
                <w:sz w:val="18"/>
                <w:szCs w:val="18"/>
              </w:rPr>
            </w:pPr>
            <w:r w:rsidRPr="0039183B">
              <w:rPr>
                <w:rFonts w:asciiTheme="minorEastAsia" w:eastAsiaTheme="minorEastAsia" w:hAnsiTheme="minorEastAsia" w:hint="eastAsia"/>
                <w:color w:val="000000" w:themeColor="text1"/>
                <w:sz w:val="18"/>
                <w:szCs w:val="18"/>
              </w:rPr>
              <w:t>拍子やリズムの特徴が生み出すよさや面白さを感じ取り，それらを生かして表現したり，友達と協働してまとまりのあるリズムをつくったりする学習に進んで取り組む。</w:t>
            </w:r>
          </w:p>
        </w:tc>
      </w:tr>
      <w:tr w:rsidR="000944F7" w:rsidRPr="000E319E" w14:paraId="6696E6AE" w14:textId="77777777" w:rsidTr="00F934FA">
        <w:trPr>
          <w:trHeight w:hRule="exact" w:val="340"/>
        </w:trPr>
        <w:tc>
          <w:tcPr>
            <w:tcW w:w="8611" w:type="dxa"/>
            <w:gridSpan w:val="3"/>
            <w:shd w:val="clear" w:color="auto" w:fill="F2F2F2" w:themeFill="background1" w:themeFillShade="F2"/>
            <w:vAlign w:val="center"/>
          </w:tcPr>
          <w:p w14:paraId="06CC4C47" w14:textId="77777777" w:rsidR="000944F7" w:rsidRPr="000E319E" w:rsidRDefault="000944F7" w:rsidP="00C34FC7">
            <w:pPr>
              <w:snapToGrid w:val="0"/>
            </w:pPr>
            <w:r w:rsidRPr="000E319E">
              <w:rPr>
                <w:rFonts w:hint="eastAsia"/>
              </w:rPr>
              <w:t>題材の意図</w:t>
            </w:r>
          </w:p>
        </w:tc>
      </w:tr>
      <w:tr w:rsidR="000944F7" w:rsidRPr="000E319E" w14:paraId="58F841E2" w14:textId="77777777" w:rsidTr="00C34FC7">
        <w:trPr>
          <w:trHeight w:val="2152"/>
        </w:trPr>
        <w:tc>
          <w:tcPr>
            <w:tcW w:w="8611" w:type="dxa"/>
            <w:gridSpan w:val="3"/>
            <w:shd w:val="clear" w:color="auto" w:fill="auto"/>
            <w:tcMar>
              <w:top w:w="170" w:type="dxa"/>
              <w:left w:w="170" w:type="dxa"/>
              <w:bottom w:w="170" w:type="dxa"/>
              <w:right w:w="170" w:type="dxa"/>
            </w:tcMar>
          </w:tcPr>
          <w:p w14:paraId="5FD54426" w14:textId="77777777" w:rsidR="0039183B" w:rsidRDefault="0039183B" w:rsidP="0039183B">
            <w:pPr>
              <w:snapToGrid w:val="0"/>
              <w:spacing w:line="288" w:lineRule="auto"/>
              <w:ind w:firstLineChars="100" w:firstLine="200"/>
            </w:pPr>
            <w:r>
              <w:rPr>
                <w:rFonts w:hint="eastAsia"/>
              </w:rPr>
              <w:t>この題材では，低学年で身に付けてきた拍やリズムに対する感覚，またそれらを表現するための能力をより伸ばしていくことに重点を置いて学習を進めていきます。</w:t>
            </w:r>
          </w:p>
          <w:p w14:paraId="13A45D51" w14:textId="77777777" w:rsidR="0039183B" w:rsidRDefault="0039183B" w:rsidP="0039183B">
            <w:pPr>
              <w:snapToGrid w:val="0"/>
              <w:spacing w:line="288" w:lineRule="auto"/>
              <w:ind w:firstLineChars="100" w:firstLine="200"/>
            </w:pPr>
            <w:r>
              <w:rPr>
                <w:rFonts w:hint="eastAsia"/>
              </w:rPr>
              <w:t>拍を感じ取りながら，音や気持ちを合わせて演奏する活動は，高学年に向けて，息の合った美しい合唱や合奏に取り組むうえで大切な基礎となるものです。</w:t>
            </w:r>
          </w:p>
          <w:p w14:paraId="239CBB67" w14:textId="77777777" w:rsidR="0039183B" w:rsidRDefault="0039183B" w:rsidP="0039183B">
            <w:pPr>
              <w:snapToGrid w:val="0"/>
              <w:spacing w:line="288" w:lineRule="auto"/>
              <w:ind w:firstLineChars="100" w:firstLine="200"/>
            </w:pPr>
            <w:r>
              <w:rPr>
                <w:rFonts w:hint="eastAsia"/>
              </w:rPr>
              <w:t>リズムの特徴が異なるパートを合わせて表現することや，「三三七拍子」のリズムを基に，反復や変化を生かして音楽をつくる学習を通して，拍やまとまりのあるリズムが生み出す面白さを感じ取りながら，思いや意図をもって表現していきます。</w:t>
            </w:r>
          </w:p>
          <w:p w14:paraId="4F39016B" w14:textId="4ECE2320" w:rsidR="000944F7" w:rsidRPr="00486306" w:rsidRDefault="0039183B" w:rsidP="0039183B">
            <w:pPr>
              <w:snapToGrid w:val="0"/>
              <w:spacing w:line="288" w:lineRule="auto"/>
              <w:ind w:firstLineChars="100" w:firstLine="200"/>
            </w:pPr>
            <w:r>
              <w:rPr>
                <w:rFonts w:hint="eastAsia"/>
              </w:rPr>
              <w:t>各教材の学習において，友達と拍を共有しながら表現することを大切にし，必要に応じて，題材１の常時活動「リズムでなかよくなろう」を活用し，子供たちの主体性を引き出しながら学習を進めていきましょう。</w:t>
            </w:r>
          </w:p>
        </w:tc>
      </w:tr>
      <w:tr w:rsidR="000944F7" w:rsidRPr="000E319E" w14:paraId="0C8BEF9B" w14:textId="77777777" w:rsidTr="00C34FC7">
        <w:trPr>
          <w:trHeight w:hRule="exact" w:val="340"/>
        </w:trPr>
        <w:tc>
          <w:tcPr>
            <w:tcW w:w="8611" w:type="dxa"/>
            <w:gridSpan w:val="3"/>
            <w:shd w:val="clear" w:color="auto" w:fill="F2F2F2" w:themeFill="background1" w:themeFillShade="F2"/>
            <w:vAlign w:val="center"/>
          </w:tcPr>
          <w:p w14:paraId="4704570A" w14:textId="77777777" w:rsidR="000944F7" w:rsidRPr="000E319E" w:rsidRDefault="000944F7" w:rsidP="00C34FC7">
            <w:pPr>
              <w:snapToGrid w:val="0"/>
            </w:pPr>
            <w:r w:rsidRPr="000E319E">
              <w:rPr>
                <w:rFonts w:hint="eastAsia"/>
              </w:rPr>
              <w:t>学習指導要領との関連</w:t>
            </w:r>
          </w:p>
        </w:tc>
      </w:tr>
      <w:tr w:rsidR="000944F7" w:rsidRPr="000E319E" w14:paraId="2061AA55" w14:textId="77777777" w:rsidTr="00C34FC7">
        <w:trPr>
          <w:trHeight w:val="1221"/>
        </w:trPr>
        <w:tc>
          <w:tcPr>
            <w:tcW w:w="8611" w:type="dxa"/>
            <w:gridSpan w:val="3"/>
            <w:vAlign w:val="center"/>
          </w:tcPr>
          <w:p w14:paraId="14950C63" w14:textId="7B658C85" w:rsidR="00A11198" w:rsidRPr="00FD142A" w:rsidRDefault="00A11198" w:rsidP="00A11198">
            <w:pPr>
              <w:snapToGrid w:val="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 xml:space="preserve">　Ａ表現　(1)歌唱ア，</w:t>
            </w:r>
            <w:r w:rsidRPr="00A90E44">
              <w:rPr>
                <w:rFonts w:asciiTheme="majorEastAsia" w:eastAsiaTheme="majorEastAsia" w:hAnsiTheme="majorEastAsia" w:hint="eastAsia"/>
                <w:sz w:val="18"/>
                <w:szCs w:val="18"/>
              </w:rPr>
              <w:t>イ</w:t>
            </w:r>
            <w:r w:rsidRPr="00FD142A">
              <w:rPr>
                <w:rFonts w:asciiTheme="minorEastAsia" w:eastAsiaTheme="minorEastAsia" w:hAnsiTheme="minorEastAsia" w:hint="eastAsia"/>
                <w:sz w:val="18"/>
                <w:szCs w:val="18"/>
              </w:rPr>
              <w:t>，ウ(ｲ)(ｳ)  (2)器楽</w:t>
            </w:r>
            <w:r w:rsidRPr="00A90E44">
              <w:rPr>
                <w:rFonts w:asciiTheme="majorEastAsia" w:eastAsiaTheme="majorEastAsia" w:hAnsiTheme="majorEastAsia" w:hint="eastAsia"/>
                <w:sz w:val="18"/>
                <w:szCs w:val="18"/>
              </w:rPr>
              <w:t>ア</w:t>
            </w:r>
            <w:r w:rsidRPr="00FD142A">
              <w:rPr>
                <w:rFonts w:asciiTheme="minorEastAsia" w:eastAsiaTheme="minorEastAsia" w:hAnsiTheme="minorEastAsia" w:hint="eastAsia"/>
                <w:sz w:val="18"/>
                <w:szCs w:val="18"/>
              </w:rPr>
              <w:t>，</w:t>
            </w:r>
            <w:r w:rsidRPr="00A90E44">
              <w:rPr>
                <w:rFonts w:asciiTheme="majorEastAsia" w:eastAsiaTheme="majorEastAsia" w:hAnsiTheme="majorEastAsia" w:hint="eastAsia"/>
                <w:sz w:val="18"/>
                <w:szCs w:val="18"/>
              </w:rPr>
              <w:t>イ</w:t>
            </w:r>
            <w:r w:rsidR="0039183B" w:rsidRPr="00A90E44">
              <w:rPr>
                <w:rFonts w:asciiTheme="majorEastAsia" w:eastAsiaTheme="majorEastAsia" w:hAnsiTheme="majorEastAsia" w:hint="eastAsia"/>
                <w:sz w:val="18"/>
                <w:szCs w:val="18"/>
              </w:rPr>
              <w:t>(ｱ)</w:t>
            </w:r>
            <w:r w:rsidRPr="00FD142A">
              <w:rPr>
                <w:rFonts w:asciiTheme="minorEastAsia" w:eastAsiaTheme="minorEastAsia" w:hAnsiTheme="minorEastAsia" w:hint="eastAsia"/>
                <w:sz w:val="18"/>
                <w:szCs w:val="18"/>
              </w:rPr>
              <w:t>，</w:t>
            </w:r>
            <w:r w:rsidRPr="00A90E44">
              <w:rPr>
                <w:rFonts w:asciiTheme="majorEastAsia" w:eastAsiaTheme="majorEastAsia" w:hAnsiTheme="majorEastAsia" w:hint="eastAsia"/>
                <w:sz w:val="18"/>
                <w:szCs w:val="18"/>
              </w:rPr>
              <w:t>ウ</w:t>
            </w:r>
            <w:r w:rsidRPr="00FD142A">
              <w:rPr>
                <w:rFonts w:asciiTheme="minorEastAsia" w:eastAsiaTheme="minorEastAsia" w:hAnsiTheme="minorEastAsia" w:hint="eastAsia"/>
                <w:sz w:val="18"/>
                <w:szCs w:val="18"/>
              </w:rPr>
              <w:t>(ｱ)(ｲ)</w:t>
            </w:r>
            <w:r w:rsidRPr="00A90E44">
              <w:rPr>
                <w:rFonts w:asciiTheme="majorEastAsia" w:eastAsiaTheme="majorEastAsia" w:hAnsiTheme="majorEastAsia" w:hint="eastAsia"/>
                <w:sz w:val="18"/>
                <w:szCs w:val="18"/>
              </w:rPr>
              <w:t>(ｳ)</w:t>
            </w:r>
          </w:p>
          <w:p w14:paraId="231D702D" w14:textId="0A4B032F" w:rsidR="00A11198" w:rsidRPr="00FD142A" w:rsidRDefault="00A11198" w:rsidP="00A11198">
            <w:pPr>
              <w:snapToGrid w:val="0"/>
              <w:ind w:firstLineChars="500" w:firstLine="90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(3)音楽づくり</w:t>
            </w:r>
            <w:r w:rsidRPr="00A90E44">
              <w:rPr>
                <w:rFonts w:asciiTheme="majorEastAsia" w:eastAsiaTheme="majorEastAsia" w:hAnsiTheme="majorEastAsia" w:hint="eastAsia"/>
                <w:sz w:val="18"/>
                <w:szCs w:val="18"/>
              </w:rPr>
              <w:t>ア</w:t>
            </w:r>
            <w:r w:rsidRPr="00FD142A">
              <w:rPr>
                <w:rFonts w:asciiTheme="minorEastAsia" w:eastAsiaTheme="minorEastAsia" w:hAnsiTheme="minorEastAsia" w:hint="eastAsia"/>
                <w:sz w:val="18"/>
                <w:szCs w:val="18"/>
              </w:rPr>
              <w:t>(ｱ)</w:t>
            </w:r>
            <w:r w:rsidRPr="00A90E44">
              <w:rPr>
                <w:rFonts w:asciiTheme="majorEastAsia" w:eastAsiaTheme="majorEastAsia" w:hAnsiTheme="majorEastAsia" w:hint="eastAsia"/>
                <w:sz w:val="18"/>
                <w:szCs w:val="18"/>
              </w:rPr>
              <w:t>(ｲ)</w:t>
            </w:r>
            <w:r w:rsidRPr="00FD142A">
              <w:rPr>
                <w:rFonts w:asciiTheme="minorEastAsia" w:eastAsiaTheme="minorEastAsia" w:hAnsiTheme="minorEastAsia" w:hint="eastAsia"/>
                <w:sz w:val="18"/>
                <w:szCs w:val="18"/>
              </w:rPr>
              <w:t>，</w:t>
            </w:r>
            <w:r w:rsidRPr="00A90E44">
              <w:rPr>
                <w:rFonts w:asciiTheme="majorEastAsia" w:eastAsiaTheme="majorEastAsia" w:hAnsiTheme="majorEastAsia" w:hint="eastAsia"/>
                <w:sz w:val="18"/>
                <w:szCs w:val="18"/>
              </w:rPr>
              <w:t>イ(ｲ)</w:t>
            </w:r>
            <w:r w:rsidRPr="00FD142A">
              <w:rPr>
                <w:rFonts w:asciiTheme="minorEastAsia" w:eastAsiaTheme="minorEastAsia" w:hAnsiTheme="minorEastAsia" w:hint="eastAsia"/>
                <w:sz w:val="18"/>
                <w:szCs w:val="18"/>
              </w:rPr>
              <w:t>，</w:t>
            </w:r>
            <w:r w:rsidRPr="00A90E44">
              <w:rPr>
                <w:rFonts w:asciiTheme="majorEastAsia" w:eastAsiaTheme="majorEastAsia" w:hAnsiTheme="majorEastAsia" w:hint="eastAsia"/>
                <w:sz w:val="18"/>
                <w:szCs w:val="18"/>
              </w:rPr>
              <w:t>ウ</w:t>
            </w:r>
            <w:r w:rsidRPr="00FD142A">
              <w:rPr>
                <w:rFonts w:asciiTheme="minorEastAsia" w:eastAsiaTheme="minorEastAsia" w:hAnsiTheme="minorEastAsia" w:hint="eastAsia"/>
                <w:sz w:val="18"/>
                <w:szCs w:val="18"/>
              </w:rPr>
              <w:t>(ｱ)</w:t>
            </w:r>
            <w:r w:rsidRPr="00A90E44">
              <w:rPr>
                <w:rFonts w:asciiTheme="majorEastAsia" w:eastAsiaTheme="majorEastAsia" w:hAnsiTheme="majorEastAsia" w:hint="eastAsia"/>
                <w:sz w:val="18"/>
                <w:szCs w:val="18"/>
              </w:rPr>
              <w:t>(ｲ)</w:t>
            </w:r>
          </w:p>
          <w:p w14:paraId="3B654484" w14:textId="562FF65E" w:rsidR="00A11198" w:rsidRDefault="00A11198" w:rsidP="00A11198">
            <w:pPr>
              <w:snapToGrid w:val="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〔共通事項〕</w:t>
            </w:r>
          </w:p>
          <w:p w14:paraId="090B5137" w14:textId="6EDF5AD0" w:rsidR="0066661E" w:rsidRPr="00FD142A" w:rsidRDefault="0066661E" w:rsidP="00A11198">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37025172" w14:textId="3508EE95" w:rsidR="00A11198" w:rsidRPr="00FD142A" w:rsidRDefault="00A11198" w:rsidP="00616EE5">
            <w:pPr>
              <w:snapToGrid w:val="0"/>
              <w:ind w:firstLineChars="200" w:firstLine="36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 xml:space="preserve">ア　</w:t>
            </w:r>
            <w:r w:rsidRPr="00997F87">
              <w:rPr>
                <w:rFonts w:asciiTheme="majorEastAsia" w:eastAsiaTheme="majorEastAsia" w:hAnsiTheme="majorEastAsia" w:hint="eastAsia"/>
                <w:sz w:val="18"/>
                <w:szCs w:val="18"/>
              </w:rPr>
              <w:t>リズム</w:t>
            </w:r>
            <w:r w:rsidRPr="00FD142A">
              <w:rPr>
                <w:rFonts w:asciiTheme="minorEastAsia" w:eastAsiaTheme="minorEastAsia" w:hAnsiTheme="minorEastAsia" w:hint="eastAsia"/>
                <w:sz w:val="18"/>
                <w:szCs w:val="18"/>
              </w:rPr>
              <w:t>，旋律，</w:t>
            </w:r>
            <w:r w:rsidRPr="00997F87">
              <w:rPr>
                <w:rFonts w:asciiTheme="majorEastAsia" w:eastAsiaTheme="majorEastAsia" w:hAnsiTheme="majorEastAsia" w:hint="eastAsia"/>
                <w:sz w:val="18"/>
                <w:szCs w:val="18"/>
              </w:rPr>
              <w:t>拍</w:t>
            </w:r>
          </w:p>
          <w:p w14:paraId="70E337F1" w14:textId="25FF2A92" w:rsidR="000944F7" w:rsidRDefault="00A11198" w:rsidP="00A11198">
            <w:pPr>
              <w:snapToGrid w:val="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 xml:space="preserve">　</w:t>
            </w:r>
            <w:r w:rsidR="00616EE5">
              <w:rPr>
                <w:rFonts w:asciiTheme="minorEastAsia" w:eastAsiaTheme="minorEastAsia" w:hAnsiTheme="minorEastAsia" w:hint="eastAsia"/>
                <w:sz w:val="18"/>
                <w:szCs w:val="18"/>
              </w:rPr>
              <w:t xml:space="preserve">　</w:t>
            </w:r>
            <w:r w:rsidRPr="00FD142A">
              <w:rPr>
                <w:rFonts w:asciiTheme="minorEastAsia" w:eastAsiaTheme="minorEastAsia" w:hAnsiTheme="minorEastAsia" w:hint="eastAsia"/>
                <w:sz w:val="18"/>
                <w:szCs w:val="18"/>
              </w:rPr>
              <w:t>イ　反復，変化</w:t>
            </w:r>
          </w:p>
          <w:p w14:paraId="6E0FFE3C" w14:textId="09ABE244" w:rsidR="00FA31DB" w:rsidRDefault="0066661E" w:rsidP="00FA31DB">
            <w:pPr>
              <w:snapToGrid w:val="0"/>
              <w:ind w:firstLineChars="100" w:firstLine="180"/>
              <w:rPr>
                <w:sz w:val="18"/>
                <w:szCs w:val="18"/>
              </w:rPr>
            </w:pPr>
            <w:r>
              <w:rPr>
                <w:rFonts w:hint="eastAsia"/>
                <w:sz w:val="18"/>
                <w:szCs w:val="18"/>
              </w:rPr>
              <w:t>・</w:t>
            </w:r>
            <w:r w:rsidR="00FA31DB">
              <w:rPr>
                <w:rFonts w:hint="eastAsia"/>
                <w:sz w:val="18"/>
                <w:szCs w:val="18"/>
              </w:rPr>
              <w:t>音符，休符，記号や用語</w:t>
            </w:r>
          </w:p>
          <w:p w14:paraId="4AB86E06" w14:textId="54B5F428" w:rsidR="00FA31DB" w:rsidRPr="000E319E" w:rsidRDefault="00FA31DB" w:rsidP="00FA31DB">
            <w:pPr>
              <w:snapToGrid w:val="0"/>
            </w:pPr>
            <w:r>
              <w:rPr>
                <w:rFonts w:hint="eastAsia"/>
                <w:sz w:val="18"/>
                <w:szCs w:val="18"/>
              </w:rPr>
              <w:t xml:space="preserve">　　４分の２拍子</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5C54DA" w:rsidRPr="004A3313" w14:paraId="326B0479" w14:textId="77777777" w:rsidTr="005C54DA">
        <w:trPr>
          <w:trHeight w:hRule="exact" w:val="340"/>
        </w:trPr>
        <w:tc>
          <w:tcPr>
            <w:tcW w:w="9299" w:type="dxa"/>
            <w:gridSpan w:val="3"/>
            <w:shd w:val="clear" w:color="auto" w:fill="CCCCCC"/>
            <w:vAlign w:val="center"/>
          </w:tcPr>
          <w:p w14:paraId="264EA70A" w14:textId="77777777" w:rsidR="005C54DA" w:rsidRPr="004A3313" w:rsidRDefault="005C54DA" w:rsidP="005C54DA">
            <w:r w:rsidRPr="004A3313">
              <w:rPr>
                <w:rFonts w:hint="eastAsia"/>
              </w:rPr>
              <w:t>題材の評価規準</w:t>
            </w:r>
          </w:p>
        </w:tc>
      </w:tr>
      <w:tr w:rsidR="005C54DA" w:rsidRPr="004A3313" w14:paraId="7C1FA47B" w14:textId="77777777" w:rsidTr="005C54DA">
        <w:trPr>
          <w:trHeight w:hRule="exact" w:val="340"/>
        </w:trPr>
        <w:tc>
          <w:tcPr>
            <w:tcW w:w="2943" w:type="dxa"/>
            <w:vAlign w:val="center"/>
          </w:tcPr>
          <w:p w14:paraId="4E9767A1" w14:textId="77777777" w:rsidR="005C54DA" w:rsidRPr="004A3313" w:rsidRDefault="005C54DA" w:rsidP="005C54DA">
            <w:pPr>
              <w:jc w:val="center"/>
            </w:pPr>
            <w:r w:rsidRPr="004A3313">
              <w:rPr>
                <w:rFonts w:ascii="ＭＳ ゴシック" w:eastAsia="ＭＳ ゴシック" w:hAnsi="ＭＳ ゴシック" w:hint="eastAsia"/>
                <w:sz w:val="16"/>
                <w:szCs w:val="16"/>
              </w:rPr>
              <w:t>知識・技能（知・技）</w:t>
            </w:r>
          </w:p>
        </w:tc>
        <w:tc>
          <w:tcPr>
            <w:tcW w:w="3261" w:type="dxa"/>
            <w:vAlign w:val="center"/>
          </w:tcPr>
          <w:p w14:paraId="216F64E1" w14:textId="77777777" w:rsidR="005C54DA" w:rsidRPr="004A3313" w:rsidRDefault="005C54DA" w:rsidP="005C54DA">
            <w:pPr>
              <w:jc w:val="center"/>
            </w:pPr>
            <w:r w:rsidRPr="004A3313">
              <w:rPr>
                <w:rFonts w:ascii="ＭＳ ゴシック" w:eastAsia="ＭＳ ゴシック" w:hAnsi="ＭＳ ゴシック" w:hint="eastAsia"/>
                <w:sz w:val="16"/>
                <w:szCs w:val="16"/>
              </w:rPr>
              <w:t>思考・判断・表現（思・判・表）</w:t>
            </w:r>
          </w:p>
        </w:tc>
        <w:tc>
          <w:tcPr>
            <w:tcW w:w="3095" w:type="dxa"/>
            <w:tcBorders>
              <w:bottom w:val="single" w:sz="4" w:space="0" w:color="auto"/>
            </w:tcBorders>
            <w:vAlign w:val="center"/>
          </w:tcPr>
          <w:p w14:paraId="497DD9F7" w14:textId="77777777" w:rsidR="005C54DA" w:rsidRPr="004A3313" w:rsidRDefault="005C54DA" w:rsidP="005C54DA">
            <w:pPr>
              <w:jc w:val="center"/>
            </w:pPr>
            <w:r w:rsidRPr="004A3313">
              <w:rPr>
                <w:rFonts w:ascii="ＭＳ ゴシック" w:eastAsia="ＭＳ ゴシック" w:hAnsi="ＭＳ ゴシック" w:hint="eastAsia"/>
                <w:sz w:val="16"/>
                <w:szCs w:val="16"/>
              </w:rPr>
              <w:t>主体的に学習に取り組む態度（態）</w:t>
            </w:r>
          </w:p>
        </w:tc>
      </w:tr>
      <w:tr w:rsidR="004A3313" w:rsidRPr="00C0227C" w14:paraId="207A3BED" w14:textId="77777777" w:rsidTr="006B14F7">
        <w:trPr>
          <w:trHeight w:val="3231"/>
        </w:trPr>
        <w:tc>
          <w:tcPr>
            <w:tcW w:w="2943" w:type="dxa"/>
            <w:tcMar>
              <w:top w:w="85" w:type="dxa"/>
            </w:tcMar>
          </w:tcPr>
          <w:p w14:paraId="7900D722" w14:textId="798DD107" w:rsidR="0039183B" w:rsidRDefault="004A3313" w:rsidP="0039183B">
            <w:pPr>
              <w:snapToGrid w:val="0"/>
              <w:spacing w:line="280" w:lineRule="exact"/>
              <w:ind w:left="200" w:hanging="200"/>
              <w:rPr>
                <w:rFonts w:asciiTheme="minorEastAsia" w:eastAsiaTheme="minorEastAsia" w:hAnsiTheme="minorEastAsia"/>
                <w:sz w:val="18"/>
                <w:szCs w:val="18"/>
              </w:rPr>
            </w:pPr>
            <w:r w:rsidRPr="00B95AF1">
              <w:rPr>
                <w:rFonts w:asciiTheme="minorEastAsia" w:hAnsiTheme="minorEastAsia" w:hint="eastAsia"/>
                <w:sz w:val="18"/>
                <w:szCs w:val="18"/>
              </w:rPr>
              <w:t>①</w:t>
            </w:r>
            <w:r w:rsidR="0039183B" w:rsidRPr="0039183B">
              <w:rPr>
                <w:rFonts w:asciiTheme="minorEastAsia" w:eastAsiaTheme="minorEastAsia" w:hAnsiTheme="minorEastAsia" w:hint="eastAsia"/>
                <w:sz w:val="18"/>
                <w:szCs w:val="18"/>
              </w:rPr>
              <w:t>拍子やリズム，旋律と曲想との関わりに</w:t>
            </w:r>
            <w:r w:rsidR="002E5EE7">
              <w:rPr>
                <w:rFonts w:asciiTheme="minorEastAsia" w:eastAsiaTheme="minorEastAsia" w:hAnsiTheme="minorEastAsia" w:hint="eastAsia"/>
                <w:sz w:val="18"/>
                <w:szCs w:val="18"/>
              </w:rPr>
              <w:t>ついて</w:t>
            </w:r>
            <w:r w:rsidR="0039183B" w:rsidRPr="0039183B">
              <w:rPr>
                <w:rFonts w:asciiTheme="minorEastAsia" w:eastAsiaTheme="minorEastAsia" w:hAnsiTheme="minorEastAsia" w:hint="eastAsia"/>
                <w:sz w:val="18"/>
                <w:szCs w:val="18"/>
              </w:rPr>
              <w:t>気付いている。</w:t>
            </w:r>
          </w:p>
          <w:p w14:paraId="29FECFEB" w14:textId="77777777" w:rsidR="0039183B" w:rsidRPr="0039183B" w:rsidRDefault="0039183B" w:rsidP="0039183B">
            <w:pPr>
              <w:snapToGrid w:val="0"/>
              <w:spacing w:line="280" w:lineRule="exact"/>
              <w:ind w:left="200" w:hanging="200"/>
              <w:rPr>
                <w:rFonts w:asciiTheme="minorEastAsia" w:eastAsiaTheme="minorEastAsia" w:hAnsiTheme="minorEastAsia"/>
                <w:sz w:val="18"/>
                <w:szCs w:val="18"/>
              </w:rPr>
            </w:pPr>
          </w:p>
          <w:p w14:paraId="304A2146" w14:textId="77777777" w:rsidR="0039183B" w:rsidRDefault="0039183B" w:rsidP="0039183B">
            <w:pPr>
              <w:snapToGrid w:val="0"/>
              <w:spacing w:line="280" w:lineRule="exact"/>
              <w:ind w:left="200" w:hanging="200"/>
              <w:rPr>
                <w:rFonts w:asciiTheme="minorEastAsia" w:eastAsiaTheme="minorEastAsia" w:hAnsiTheme="minorEastAsia"/>
                <w:sz w:val="18"/>
                <w:szCs w:val="18"/>
              </w:rPr>
            </w:pPr>
            <w:r w:rsidRPr="0039183B">
              <w:rPr>
                <w:rFonts w:asciiTheme="minorEastAsia" w:eastAsiaTheme="minorEastAsia" w:hAnsiTheme="minorEastAsia" w:hint="eastAsia"/>
                <w:sz w:val="18"/>
                <w:szCs w:val="18"/>
              </w:rPr>
              <w:t>②思いや意図に合った表現をするために必要な，互いの楽器の音を聴いて，友達と音を合わせて演奏する技能を身に付けて演奏している。</w:t>
            </w:r>
          </w:p>
          <w:p w14:paraId="23AA26EC" w14:textId="77777777" w:rsidR="0039183B" w:rsidRPr="0039183B" w:rsidRDefault="0039183B" w:rsidP="0039183B">
            <w:pPr>
              <w:snapToGrid w:val="0"/>
              <w:spacing w:line="280" w:lineRule="exact"/>
              <w:ind w:left="200" w:hanging="200"/>
              <w:rPr>
                <w:rFonts w:asciiTheme="minorEastAsia" w:eastAsiaTheme="minorEastAsia" w:hAnsiTheme="minorEastAsia"/>
                <w:sz w:val="18"/>
                <w:szCs w:val="18"/>
              </w:rPr>
            </w:pPr>
          </w:p>
          <w:p w14:paraId="209EA213" w14:textId="26EB3FE4" w:rsidR="004A3313" w:rsidRPr="00B95AF1" w:rsidRDefault="0039183B" w:rsidP="0039183B">
            <w:pPr>
              <w:ind w:left="180" w:hangingChars="100" w:hanging="180"/>
              <w:rPr>
                <w:sz w:val="18"/>
                <w:szCs w:val="18"/>
              </w:rPr>
            </w:pPr>
            <w:r w:rsidRPr="0039183B">
              <w:rPr>
                <w:rFonts w:asciiTheme="minorEastAsia" w:eastAsiaTheme="minorEastAsia" w:hAnsiTheme="minorEastAsia" w:hint="eastAsia"/>
                <w:sz w:val="18"/>
                <w:szCs w:val="18"/>
              </w:rPr>
              <w:t>③リズムのつなげ方の特徴に気付き，反復や変化を生かしてまとまりのあるリズムをつくる技能を身に付けて音楽をつくっている。</w:t>
            </w:r>
          </w:p>
        </w:tc>
        <w:tc>
          <w:tcPr>
            <w:tcW w:w="3261" w:type="dxa"/>
            <w:tcMar>
              <w:top w:w="85" w:type="dxa"/>
            </w:tcMar>
          </w:tcPr>
          <w:p w14:paraId="6634E084" w14:textId="6BF21957" w:rsidR="004A3313" w:rsidRPr="00B95AF1" w:rsidRDefault="004A3313" w:rsidP="00B95AF1">
            <w:pPr>
              <w:snapToGrid w:val="0"/>
              <w:spacing w:line="280" w:lineRule="exact"/>
              <w:ind w:left="180" w:hangingChars="100" w:hanging="180"/>
              <w:rPr>
                <w:rFonts w:asciiTheme="minorEastAsia" w:hAnsiTheme="minorEastAsia"/>
                <w:sz w:val="18"/>
                <w:szCs w:val="18"/>
              </w:rPr>
            </w:pPr>
            <w:r w:rsidRPr="00B95AF1">
              <w:rPr>
                <w:rFonts w:asciiTheme="minorEastAsia" w:hAnsiTheme="minorEastAsia" w:hint="eastAsia"/>
                <w:sz w:val="18"/>
                <w:szCs w:val="18"/>
              </w:rPr>
              <w:t>①</w:t>
            </w:r>
            <w:r w:rsidR="0039183B" w:rsidRPr="0039183B">
              <w:rPr>
                <w:rFonts w:asciiTheme="minorEastAsia" w:eastAsiaTheme="minorEastAsia" w:hAnsiTheme="minorEastAsia" w:hint="eastAsia"/>
                <w:sz w:val="18"/>
                <w:szCs w:val="18"/>
              </w:rPr>
              <w:t>拍子やリズム，旋律と曲想との関わりから気付いたことを生かして，旋律の特徴を捉えた表現を工夫し，どのように演奏するかについて，思いや意図をもっている。</w:t>
            </w:r>
          </w:p>
          <w:p w14:paraId="32D6DE65" w14:textId="77777777" w:rsidR="00601536" w:rsidRPr="00B95AF1" w:rsidRDefault="00601536" w:rsidP="00B95AF1">
            <w:pPr>
              <w:snapToGrid w:val="0"/>
              <w:ind w:left="180" w:hangingChars="100" w:hanging="180"/>
              <w:rPr>
                <w:rFonts w:asciiTheme="minorEastAsia" w:hAnsiTheme="minorEastAsia"/>
                <w:sz w:val="18"/>
                <w:szCs w:val="18"/>
              </w:rPr>
            </w:pPr>
          </w:p>
          <w:p w14:paraId="53E0AA34" w14:textId="17E6E7C6" w:rsidR="004A3313" w:rsidRPr="006B14F7" w:rsidRDefault="004A3313" w:rsidP="006B14F7">
            <w:pPr>
              <w:snapToGrid w:val="0"/>
              <w:ind w:left="180" w:hangingChars="100" w:hanging="180"/>
              <w:rPr>
                <w:rFonts w:asciiTheme="minorEastAsia" w:hAnsiTheme="minorEastAsia"/>
                <w:sz w:val="18"/>
                <w:szCs w:val="18"/>
              </w:rPr>
            </w:pPr>
            <w:r w:rsidRPr="00B95AF1">
              <w:rPr>
                <w:rFonts w:asciiTheme="minorEastAsia" w:hAnsiTheme="minorEastAsia" w:hint="eastAsia"/>
                <w:sz w:val="18"/>
                <w:szCs w:val="18"/>
              </w:rPr>
              <w:t>②</w:t>
            </w:r>
            <w:r w:rsidR="0039183B" w:rsidRPr="0039183B">
              <w:rPr>
                <w:rFonts w:asciiTheme="minorEastAsia" w:eastAsiaTheme="minorEastAsia" w:hAnsiTheme="minorEastAsia" w:hint="eastAsia"/>
                <w:kern w:val="0"/>
                <w:sz w:val="18"/>
                <w:szCs w:val="18"/>
              </w:rPr>
              <w:t>リズムの反復と変化を聴き取り，それらの働きが生み出すよさや面白さを感じ取りながら，４分音符と８分音符のリズムの組合せを工夫し，どのように反復と変化を生かしたまとまりのあるリズムをつくるかについて，思いや意図をもっている。</w:t>
            </w:r>
          </w:p>
        </w:tc>
        <w:tc>
          <w:tcPr>
            <w:tcW w:w="3095" w:type="dxa"/>
            <w:tcBorders>
              <w:tr2bl w:val="nil"/>
            </w:tcBorders>
            <w:tcMar>
              <w:top w:w="85" w:type="dxa"/>
            </w:tcMar>
          </w:tcPr>
          <w:p w14:paraId="602FAFDB" w14:textId="5098DFE5" w:rsidR="004A3313" w:rsidRPr="00351190" w:rsidRDefault="004A3313" w:rsidP="00351190">
            <w:pPr>
              <w:snapToGrid w:val="0"/>
              <w:spacing w:line="280" w:lineRule="exact"/>
              <w:ind w:left="180" w:hangingChars="100" w:hanging="180"/>
              <w:rPr>
                <w:rFonts w:asciiTheme="minorEastAsia" w:hAnsiTheme="minorEastAsia"/>
                <w:sz w:val="18"/>
                <w:szCs w:val="18"/>
              </w:rPr>
            </w:pPr>
            <w:r w:rsidRPr="00B95AF1">
              <w:rPr>
                <w:rFonts w:asciiTheme="minorEastAsia" w:hAnsiTheme="minorEastAsia" w:hint="eastAsia"/>
                <w:sz w:val="18"/>
                <w:szCs w:val="18"/>
              </w:rPr>
              <w:t>①</w:t>
            </w:r>
            <w:r w:rsidR="0039183B" w:rsidRPr="0039183B">
              <w:rPr>
                <w:rFonts w:asciiTheme="minorEastAsia" w:eastAsiaTheme="minorEastAsia" w:hAnsiTheme="minorEastAsia" w:hint="eastAsia"/>
                <w:sz w:val="18"/>
                <w:szCs w:val="18"/>
              </w:rPr>
              <w:t>拍子やリズム，旋律と曲想との関わりに</w:t>
            </w:r>
            <w:r w:rsidR="002E5EE7">
              <w:rPr>
                <w:rFonts w:asciiTheme="minorEastAsia" w:eastAsiaTheme="minorEastAsia" w:hAnsiTheme="minorEastAsia" w:hint="eastAsia"/>
                <w:sz w:val="18"/>
                <w:szCs w:val="18"/>
              </w:rPr>
              <w:t>ついて</w:t>
            </w:r>
            <w:r w:rsidR="0039183B" w:rsidRPr="0039183B">
              <w:rPr>
                <w:rFonts w:asciiTheme="minorEastAsia" w:eastAsiaTheme="minorEastAsia" w:hAnsiTheme="minorEastAsia" w:hint="eastAsia"/>
                <w:sz w:val="18"/>
                <w:szCs w:val="18"/>
              </w:rPr>
              <w:t>興味・関心をもち，互いの音を聴き合って演奏する学習に進んで取り組もうとしている。</w:t>
            </w:r>
          </w:p>
        </w:tc>
      </w:tr>
    </w:tbl>
    <w:p w14:paraId="1AC875A4" w14:textId="77777777" w:rsidR="00CB6624" w:rsidRDefault="00CB6624" w:rsidP="00CB6624">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6223838B" w14:textId="1755D026" w:rsidR="009F25B3" w:rsidRDefault="00CB6624" w:rsidP="00CB6624">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3EB9B987" w14:textId="77777777" w:rsidR="009F25B3" w:rsidRDefault="009F25B3" w:rsidP="000944F7">
      <w:pPr>
        <w:widowControl/>
        <w:jc w:val="left"/>
        <w:rPr>
          <w:sz w:val="16"/>
          <w:szCs w:val="16"/>
        </w:rPr>
      </w:pPr>
    </w:p>
    <w:p w14:paraId="455B4036" w14:textId="77777777" w:rsidR="009F25B3" w:rsidRDefault="009F25B3" w:rsidP="000944F7">
      <w:pPr>
        <w:widowControl/>
        <w:jc w:val="left"/>
        <w:rPr>
          <w:sz w:val="16"/>
          <w:szCs w:val="16"/>
        </w:rPr>
      </w:pPr>
    </w:p>
    <w:p w14:paraId="1FE0ED21" w14:textId="77777777" w:rsidR="009F25B3" w:rsidRDefault="009F25B3" w:rsidP="000944F7">
      <w:pPr>
        <w:widowControl/>
        <w:jc w:val="left"/>
        <w:rPr>
          <w:sz w:val="16"/>
          <w:szCs w:val="16"/>
        </w:rPr>
      </w:pPr>
    </w:p>
    <w:p w14:paraId="7831318E" w14:textId="77777777" w:rsidR="009F25B3" w:rsidRDefault="009F25B3" w:rsidP="000944F7">
      <w:pPr>
        <w:widowControl/>
        <w:jc w:val="left"/>
        <w:rPr>
          <w:sz w:val="16"/>
          <w:szCs w:val="16"/>
        </w:rPr>
      </w:pPr>
    </w:p>
    <w:p w14:paraId="4B20A4B3" w14:textId="77777777" w:rsidR="009F25B3" w:rsidRDefault="009F25B3" w:rsidP="000944F7">
      <w:pPr>
        <w:widowControl/>
        <w:jc w:val="left"/>
        <w:rPr>
          <w:sz w:val="16"/>
          <w:szCs w:val="16"/>
        </w:rPr>
      </w:pPr>
    </w:p>
    <w:p w14:paraId="4E83AE6E" w14:textId="77777777" w:rsidR="009F25B3" w:rsidRDefault="009F25B3" w:rsidP="000944F7">
      <w:pPr>
        <w:widowControl/>
        <w:jc w:val="left"/>
        <w:rPr>
          <w:sz w:val="16"/>
          <w:szCs w:val="16"/>
        </w:rPr>
      </w:pPr>
    </w:p>
    <w:p w14:paraId="00CC0C4F" w14:textId="77777777" w:rsidR="009F25B3" w:rsidRDefault="009F25B3" w:rsidP="000944F7">
      <w:pPr>
        <w:widowControl/>
        <w:jc w:val="left"/>
        <w:rPr>
          <w:sz w:val="16"/>
          <w:szCs w:val="16"/>
        </w:rPr>
      </w:pPr>
    </w:p>
    <w:p w14:paraId="50BBFBD2" w14:textId="77777777" w:rsidR="009F25B3" w:rsidRDefault="009F25B3" w:rsidP="000944F7">
      <w:pPr>
        <w:widowControl/>
        <w:jc w:val="left"/>
        <w:rPr>
          <w:sz w:val="16"/>
          <w:szCs w:val="16"/>
        </w:rPr>
      </w:pPr>
    </w:p>
    <w:p w14:paraId="01E6720B" w14:textId="77777777" w:rsidR="009F25B3" w:rsidRDefault="009F25B3" w:rsidP="000944F7">
      <w:pPr>
        <w:widowControl/>
        <w:jc w:val="left"/>
        <w:rPr>
          <w:sz w:val="16"/>
          <w:szCs w:val="16"/>
        </w:rPr>
      </w:pPr>
    </w:p>
    <w:p w14:paraId="3BB96C42" w14:textId="77777777" w:rsidR="009F25B3" w:rsidRDefault="009F25B3" w:rsidP="000944F7">
      <w:pPr>
        <w:widowControl/>
        <w:jc w:val="left"/>
        <w:rPr>
          <w:sz w:val="16"/>
          <w:szCs w:val="16"/>
        </w:rPr>
      </w:pPr>
    </w:p>
    <w:tbl>
      <w:tblPr>
        <w:tblStyle w:val="a3"/>
        <w:tblpPr w:leftFromText="142" w:rightFromText="142" w:vertAnchor="text" w:horzAnchor="margin" w:tblpX="9640" w:tblpY="347"/>
        <w:tblOverlap w:val="never"/>
        <w:tblW w:w="9300" w:type="dxa"/>
        <w:tblLayout w:type="fixed"/>
        <w:tblLook w:val="04A0" w:firstRow="1" w:lastRow="0" w:firstColumn="1" w:lastColumn="0" w:noHBand="0" w:noVBand="1"/>
      </w:tblPr>
      <w:tblGrid>
        <w:gridCol w:w="3000"/>
        <w:gridCol w:w="3200"/>
        <w:gridCol w:w="3100"/>
      </w:tblGrid>
      <w:tr w:rsidR="00EB6EA9" w14:paraId="50623FBA" w14:textId="77777777" w:rsidTr="003E67EE">
        <w:trPr>
          <w:trHeight w:hRule="exact" w:val="340"/>
        </w:trPr>
        <w:tc>
          <w:tcPr>
            <w:tcW w:w="9300" w:type="dxa"/>
            <w:gridSpan w:val="3"/>
            <w:shd w:val="clear" w:color="auto" w:fill="CCCCCC"/>
            <w:vAlign w:val="center"/>
          </w:tcPr>
          <w:p w14:paraId="2B009509" w14:textId="29684F15" w:rsidR="00EB6EA9" w:rsidRDefault="00BD2AD7" w:rsidP="003E67EE">
            <w:r>
              <w:rPr>
                <w:rFonts w:hint="eastAsia"/>
                <w:color w:val="000000" w:themeColor="text1"/>
              </w:rPr>
              <w:t>「</w:t>
            </w:r>
            <w:r w:rsidR="003E67EE">
              <w:rPr>
                <w:rFonts w:hint="eastAsia"/>
                <w:color w:val="000000" w:themeColor="text1"/>
              </w:rPr>
              <w:t>うさぎ</w:t>
            </w:r>
            <w:r>
              <w:rPr>
                <w:rFonts w:hint="eastAsia"/>
                <w:color w:val="000000" w:themeColor="text1"/>
              </w:rPr>
              <w:t>」</w:t>
            </w:r>
            <w:r w:rsidR="00EB6EA9" w:rsidRPr="00E730DC">
              <w:rPr>
                <w:rFonts w:hint="eastAsia"/>
                <w:color w:val="000000" w:themeColor="text1"/>
              </w:rPr>
              <w:t>の評価規準</w:t>
            </w:r>
          </w:p>
        </w:tc>
      </w:tr>
      <w:tr w:rsidR="00EB6EA9" w14:paraId="770D6930" w14:textId="77777777" w:rsidTr="003E67EE">
        <w:trPr>
          <w:trHeight w:hRule="exact" w:val="340"/>
        </w:trPr>
        <w:tc>
          <w:tcPr>
            <w:tcW w:w="3000" w:type="dxa"/>
            <w:vAlign w:val="center"/>
          </w:tcPr>
          <w:p w14:paraId="6433AB05" w14:textId="77777777" w:rsidR="00EB6EA9" w:rsidRDefault="00EB6EA9" w:rsidP="003E67EE">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00" w:type="dxa"/>
            <w:vAlign w:val="center"/>
          </w:tcPr>
          <w:p w14:paraId="2D34C099" w14:textId="77777777" w:rsidR="00EB6EA9" w:rsidRDefault="00EB6EA9" w:rsidP="003E67EE">
            <w:pPr>
              <w:jc w:val="center"/>
            </w:pPr>
            <w:r>
              <w:rPr>
                <w:rFonts w:ascii="ＭＳ ゴシック" w:eastAsia="ＭＳ ゴシック" w:hAnsi="ＭＳ ゴシック" w:hint="eastAsia"/>
                <w:color w:val="000000" w:themeColor="text1"/>
                <w:sz w:val="16"/>
                <w:szCs w:val="16"/>
              </w:rPr>
              <w:t>思考・判断・表現（思・判・表）</w:t>
            </w:r>
          </w:p>
        </w:tc>
        <w:tc>
          <w:tcPr>
            <w:tcW w:w="3100" w:type="dxa"/>
            <w:tcBorders>
              <w:bottom w:val="single" w:sz="4" w:space="0" w:color="auto"/>
            </w:tcBorders>
            <w:vAlign w:val="center"/>
          </w:tcPr>
          <w:p w14:paraId="5BCD88FE" w14:textId="77777777" w:rsidR="00EB6EA9" w:rsidRDefault="00EB6EA9" w:rsidP="003E67EE">
            <w:pPr>
              <w:jc w:val="center"/>
            </w:pPr>
            <w:r>
              <w:rPr>
                <w:rFonts w:ascii="ＭＳ ゴシック" w:eastAsia="ＭＳ ゴシック" w:hAnsi="ＭＳ ゴシック" w:hint="eastAsia"/>
                <w:color w:val="000000" w:themeColor="text1"/>
                <w:sz w:val="16"/>
                <w:szCs w:val="16"/>
              </w:rPr>
              <w:t>主体的に学習に取り組む態度（態）</w:t>
            </w:r>
          </w:p>
        </w:tc>
      </w:tr>
      <w:tr w:rsidR="00EB6EA9" w14:paraId="0E6DF4CF" w14:textId="77777777" w:rsidTr="00D86EB7">
        <w:trPr>
          <w:trHeight w:val="1172"/>
        </w:trPr>
        <w:tc>
          <w:tcPr>
            <w:tcW w:w="3000" w:type="dxa"/>
            <w:tcMar>
              <w:top w:w="85" w:type="dxa"/>
            </w:tcMar>
          </w:tcPr>
          <w:p w14:paraId="58894C60" w14:textId="13D23E38" w:rsidR="00EB6EA9" w:rsidRPr="00B95AF1" w:rsidRDefault="0039183B" w:rsidP="00D86EB7">
            <w:pPr>
              <w:rPr>
                <w:sz w:val="18"/>
                <w:szCs w:val="18"/>
              </w:rPr>
            </w:pPr>
            <w:r w:rsidRPr="0039183B">
              <w:rPr>
                <w:rFonts w:asciiTheme="minorEastAsia" w:eastAsiaTheme="minorEastAsia" w:hAnsiTheme="minorEastAsia" w:hint="eastAsia"/>
                <w:kern w:val="0"/>
                <w:sz w:val="18"/>
                <w:szCs w:val="18"/>
              </w:rPr>
              <w:t>旋律の特徴や歌詞の内容と曲想との関わりに</w:t>
            </w:r>
            <w:r w:rsidR="002E5EE7">
              <w:rPr>
                <w:rFonts w:asciiTheme="minorEastAsia" w:eastAsiaTheme="minorEastAsia" w:hAnsiTheme="minorEastAsia" w:hint="eastAsia"/>
                <w:kern w:val="0"/>
                <w:sz w:val="18"/>
                <w:szCs w:val="18"/>
              </w:rPr>
              <w:t>ついて</w:t>
            </w:r>
            <w:r w:rsidRPr="0039183B">
              <w:rPr>
                <w:rFonts w:asciiTheme="minorEastAsia" w:eastAsiaTheme="minorEastAsia" w:hAnsiTheme="minorEastAsia" w:hint="eastAsia"/>
                <w:kern w:val="0"/>
                <w:sz w:val="18"/>
                <w:szCs w:val="18"/>
              </w:rPr>
              <w:t>気付き，自然で無理のない歌い方で歌う技能を身に付けて歌っている。</w:t>
            </w:r>
          </w:p>
        </w:tc>
        <w:tc>
          <w:tcPr>
            <w:tcW w:w="3200" w:type="dxa"/>
            <w:tcMar>
              <w:top w:w="85" w:type="dxa"/>
            </w:tcMar>
          </w:tcPr>
          <w:p w14:paraId="2643D51F" w14:textId="601CCE0E" w:rsidR="00EB6EA9" w:rsidRPr="00A105A3" w:rsidRDefault="009F2798" w:rsidP="00D86EB7">
            <w:pPr>
              <w:rPr>
                <w:sz w:val="18"/>
                <w:szCs w:val="18"/>
              </w:rPr>
            </w:pPr>
            <w:r w:rsidRPr="00A105A3">
              <w:rPr>
                <w:rFonts w:hint="eastAsia"/>
                <w:sz w:val="18"/>
                <w:szCs w:val="18"/>
              </w:rPr>
              <w:t>日本に古くから伝わる歌の旋律と曲想との関わりから気付いたことを生かして，曲想にふさわしい表現を工夫し，どのように歌うかについて，思いや意図をもっている。</w:t>
            </w:r>
          </w:p>
        </w:tc>
        <w:tc>
          <w:tcPr>
            <w:tcW w:w="3100" w:type="dxa"/>
            <w:tcBorders>
              <w:tr2bl w:val="nil"/>
            </w:tcBorders>
            <w:tcMar>
              <w:top w:w="85" w:type="dxa"/>
            </w:tcMar>
          </w:tcPr>
          <w:p w14:paraId="1353BC5D" w14:textId="03A99EA6" w:rsidR="00EB6EA9" w:rsidRPr="009F0361" w:rsidRDefault="0039183B" w:rsidP="00D86EB7">
            <w:pPr>
              <w:snapToGrid w:val="0"/>
              <w:rPr>
                <w:rFonts w:asciiTheme="minorEastAsia" w:hAnsiTheme="minorEastAsia"/>
                <w:sz w:val="18"/>
                <w:szCs w:val="18"/>
              </w:rPr>
            </w:pPr>
            <w:r w:rsidRPr="0039183B">
              <w:rPr>
                <w:rFonts w:asciiTheme="minorEastAsia" w:eastAsiaTheme="minorEastAsia" w:hAnsiTheme="minorEastAsia" w:hint="eastAsia"/>
                <w:kern w:val="0"/>
                <w:sz w:val="18"/>
                <w:szCs w:val="18"/>
              </w:rPr>
              <w:t>日本に古くから伝わる歌の旋律と曲想との関わりに</w:t>
            </w:r>
            <w:r w:rsidR="002E5EE7">
              <w:rPr>
                <w:rFonts w:asciiTheme="minorEastAsia" w:eastAsiaTheme="minorEastAsia" w:hAnsiTheme="minorEastAsia" w:hint="eastAsia"/>
                <w:kern w:val="0"/>
                <w:sz w:val="18"/>
                <w:szCs w:val="18"/>
              </w:rPr>
              <w:t>ついて</w:t>
            </w:r>
            <w:r w:rsidRPr="0039183B">
              <w:rPr>
                <w:rFonts w:asciiTheme="minorEastAsia" w:eastAsiaTheme="minorEastAsia" w:hAnsiTheme="minorEastAsia" w:hint="eastAsia"/>
                <w:kern w:val="0"/>
                <w:sz w:val="18"/>
                <w:szCs w:val="18"/>
              </w:rPr>
              <w:t>興味・関心をもち，曲想にふさわしい表現を工夫して歌う学習に進んで取り組もうとしている。</w:t>
            </w:r>
          </w:p>
        </w:tc>
      </w:tr>
    </w:tbl>
    <w:p w14:paraId="5EF8BC63" w14:textId="77777777" w:rsidR="00433399" w:rsidRDefault="00433399" w:rsidP="00433399">
      <w:pPr>
        <w:widowControl/>
        <w:spacing w:line="280" w:lineRule="exact"/>
        <w:jc w:val="left"/>
        <w:rPr>
          <w:sz w:val="16"/>
          <w:szCs w:val="16"/>
        </w:rPr>
      </w:pPr>
    </w:p>
    <w:p w14:paraId="0B317E25" w14:textId="77777777" w:rsidR="00433399" w:rsidRPr="00A105A3" w:rsidRDefault="00094059" w:rsidP="00433399">
      <w:pPr>
        <w:widowControl/>
        <w:spacing w:line="280" w:lineRule="exact"/>
        <w:jc w:val="left"/>
        <w:rPr>
          <w:sz w:val="16"/>
          <w:szCs w:val="16"/>
        </w:rPr>
      </w:pPr>
      <w:r w:rsidRPr="00A105A3">
        <w:rPr>
          <w:rFonts w:hint="eastAsia"/>
          <w:sz w:val="16"/>
          <w:szCs w:val="16"/>
        </w:rPr>
        <w:t>※「うさぎ」は，学習内容や季節を考慮し，</w:t>
      </w:r>
      <w:r w:rsidR="00433399" w:rsidRPr="00A105A3">
        <w:rPr>
          <w:rFonts w:hint="eastAsia"/>
          <w:sz w:val="16"/>
          <w:szCs w:val="16"/>
        </w:rPr>
        <w:t>９月に「心の歌」として歌えるように示しています。</w:t>
      </w:r>
    </w:p>
    <w:p w14:paraId="4985375C" w14:textId="57E0CDB5" w:rsidR="00433399" w:rsidRPr="00F62C7A" w:rsidRDefault="00433399" w:rsidP="00433399">
      <w:pPr>
        <w:widowControl/>
        <w:spacing w:line="280" w:lineRule="exact"/>
        <w:jc w:val="left"/>
        <w:rPr>
          <w:color w:val="0000FF"/>
          <w:sz w:val="16"/>
          <w:szCs w:val="16"/>
        </w:rPr>
      </w:pPr>
      <w:r w:rsidRPr="00F62C7A">
        <w:rPr>
          <w:rFonts w:hint="eastAsia"/>
          <w:color w:val="0000FF"/>
          <w:sz w:val="16"/>
          <w:szCs w:val="16"/>
        </w:rPr>
        <w:t xml:space="preserve">　</w:t>
      </w:r>
    </w:p>
    <w:p w14:paraId="1C28E596" w14:textId="0B39F553" w:rsidR="009F25B3" w:rsidRDefault="009F25B3" w:rsidP="000944F7">
      <w:pPr>
        <w:widowControl/>
        <w:jc w:val="left"/>
        <w:rPr>
          <w:sz w:val="16"/>
          <w:szCs w:val="16"/>
        </w:rPr>
      </w:pPr>
    </w:p>
    <w:p w14:paraId="5384170A" w14:textId="526400E6" w:rsidR="000944F7" w:rsidRDefault="000944F7" w:rsidP="000944F7">
      <w:pPr>
        <w:widowControl/>
        <w:jc w:val="left"/>
      </w:pPr>
      <w:r>
        <w:br w:type="page"/>
      </w:r>
    </w:p>
    <w:p w14:paraId="702218E7" w14:textId="77777777" w:rsidR="00183C30" w:rsidRDefault="00183C30" w:rsidP="000944F7">
      <w:pPr>
        <w:widowControl/>
        <w:jc w:val="left"/>
        <w:rPr>
          <w:sz w:val="16"/>
          <w:szCs w:val="16"/>
        </w:rPr>
      </w:pPr>
    </w:p>
    <w:p w14:paraId="6D37F7F1" w14:textId="303046AF" w:rsidR="009A7F39" w:rsidRPr="009A7F39" w:rsidRDefault="009A7F39" w:rsidP="000944F7">
      <w:pPr>
        <w:widowControl/>
        <w:jc w:val="lef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636A1B9B" wp14:editId="771458F3">
                <wp:simplePos x="0" y="0"/>
                <wp:positionH relativeFrom="column">
                  <wp:posOffset>-83820</wp:posOffset>
                </wp:positionH>
                <wp:positionV relativeFrom="paragraph">
                  <wp:posOffset>1599565</wp:posOffset>
                </wp:positionV>
                <wp:extent cx="6477000" cy="508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0" cy="508000"/>
                        </a:xfrm>
                        <a:prstGeom prst="rect">
                          <a:avLst/>
                        </a:prstGeom>
                        <a:noFill/>
                        <a:ln w="6350">
                          <a:noFill/>
                        </a:ln>
                      </wps:spPr>
                      <wps:txbx>
                        <w:txbxContent>
                          <w:p w14:paraId="3E486942" w14:textId="77777777" w:rsidR="00EB58F2" w:rsidRPr="00A105A3" w:rsidRDefault="00EB58F2" w:rsidP="007D2641">
                            <w:pPr>
                              <w:widowControl/>
                              <w:spacing w:line="280" w:lineRule="exact"/>
                              <w:jc w:val="left"/>
                              <w:rPr>
                                <w:sz w:val="16"/>
                                <w:szCs w:val="16"/>
                              </w:rPr>
                            </w:pPr>
                            <w:r w:rsidRPr="00A105A3">
                              <w:rPr>
                                <w:rFonts w:hint="eastAsia"/>
                                <w:sz w:val="16"/>
                                <w:szCs w:val="16"/>
                              </w:rPr>
                              <w:t>※「うさぎ」は，学習内容や季節を考慮し，９月に「心の歌」として歌えるように示しています。</w:t>
                            </w:r>
                          </w:p>
                          <w:p w14:paraId="3BEECC3A" w14:textId="4D33C1BF" w:rsidR="00EB58F2" w:rsidRPr="00F62C7A" w:rsidRDefault="00EB58F2" w:rsidP="007D2641">
                            <w:pPr>
                              <w:rPr>
                                <w:color w:val="0000FF"/>
                              </w:rPr>
                            </w:pPr>
                            <w:r w:rsidRPr="00F62C7A">
                              <w:rPr>
                                <w:rFonts w:hint="eastAsia"/>
                                <w:color w:val="0000FF"/>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テキスト ボックス 1" o:spid="_x0000_s1026" type="#_x0000_t202" style="position:absolute;margin-left:-6.55pt;margin-top:125.95pt;width:510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" filled="f" stroked="f" strokeweight=".5pt">
                <v:textbox>
                  <w:txbxContent>
                    <w:p w14:paraId="3E486942" w14:textId="77777777" w:rsidR="00EB58F2" w:rsidRPr="00A105A3" w:rsidRDefault="00EB58F2" w:rsidP="007D2641">
                      <w:pPr>
                        <w:widowControl/>
                        <w:spacing w:line="280" w:lineRule="exact"/>
                        <w:jc w:val="left"/>
                        <w:rPr>
                          <w:sz w:val="16"/>
                          <w:szCs w:val="16"/>
                        </w:rPr>
                      </w:pPr>
                      <w:r w:rsidRPr="00A105A3">
                        <w:rPr>
                          <w:rFonts w:hint="eastAsia"/>
                          <w:sz w:val="16"/>
                          <w:szCs w:val="16"/>
                        </w:rPr>
                        <w:t>※「うさぎ」は，学習内容や季節を考慮し，９月に「心の歌」として歌えるように示しています。</w:t>
                      </w:r>
                    </w:p>
                    <w:p w14:paraId="3BEECC3A" w14:textId="4D33C1BF" w:rsidR="00EB58F2" w:rsidRPr="00F62C7A" w:rsidRDefault="00EB58F2" w:rsidP="007D2641">
                      <w:pPr>
                        <w:rPr>
                          <w:color w:val="0000FF"/>
                        </w:rPr>
                      </w:pPr>
                      <w:r w:rsidRPr="00F62C7A">
                        <w:rPr>
                          <w:rFonts w:hint="eastAsia"/>
                          <w:color w:val="0000FF"/>
                          <w:sz w:val="16"/>
                          <w:szCs w:val="16"/>
                        </w:rPr>
                        <w:t xml:space="preserve">　</w:t>
                      </w:r>
                    </w:p>
                  </w:txbxContent>
                </v:textbox>
              </v:shape>
            </w:pict>
          </mc:Fallback>
        </mc:AlternateContent>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944F7" w14:paraId="5B5B5701" w14:textId="77777777" w:rsidTr="00C34FC7">
        <w:trPr>
          <w:cantSplit/>
          <w:trHeight w:val="873"/>
        </w:trPr>
        <w:tc>
          <w:tcPr>
            <w:tcW w:w="2410" w:type="dxa"/>
            <w:vAlign w:val="center"/>
          </w:tcPr>
          <w:p w14:paraId="3BB2A609" w14:textId="77777777" w:rsidR="000944F7" w:rsidRPr="003E22A2" w:rsidRDefault="000944F7"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4F987AD0" w14:textId="77777777" w:rsidR="000944F7" w:rsidRPr="00D213A4" w:rsidRDefault="000944F7"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27AC6BB5" w14:textId="77777777" w:rsidR="000944F7" w:rsidRPr="00D213A4" w:rsidRDefault="000944F7"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CACD90C" w14:textId="77777777" w:rsidR="000944F7" w:rsidRPr="003E22A2" w:rsidRDefault="000944F7"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E0F501E" w14:textId="77777777" w:rsidR="000944F7" w:rsidRPr="006B37B7" w:rsidRDefault="000944F7"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C814F90" w14:textId="77777777" w:rsidR="000944F7" w:rsidRPr="000C6E43" w:rsidRDefault="000944F7"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27D617CA" w14:textId="77777777" w:rsidR="000944F7" w:rsidRPr="000C6E43" w:rsidRDefault="000944F7"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944F7" w14:paraId="2ED70C5B" w14:textId="77777777" w:rsidTr="00183C30">
        <w:trPr>
          <w:trHeight w:val="1701"/>
        </w:trPr>
        <w:tc>
          <w:tcPr>
            <w:tcW w:w="2410" w:type="dxa"/>
          </w:tcPr>
          <w:p w14:paraId="5A25AB29" w14:textId="2C1EB98D" w:rsidR="000944F7" w:rsidRPr="00947A3A" w:rsidRDefault="00DF5950" w:rsidP="00C34FC7">
            <w:pPr>
              <w:rPr>
                <w:rFonts w:ascii="ＭＳ 明朝"/>
                <w:sz w:val="18"/>
                <w:szCs w:val="18"/>
              </w:rPr>
            </w:pPr>
            <w:r w:rsidRPr="00DF5950">
              <w:rPr>
                <w:rFonts w:ascii="ＭＳ 明朝" w:hint="eastAsia"/>
                <w:sz w:val="18"/>
                <w:szCs w:val="18"/>
              </w:rPr>
              <w:t>２拍子にのってえんそうしましょう。</w:t>
            </w:r>
          </w:p>
        </w:tc>
        <w:tc>
          <w:tcPr>
            <w:tcW w:w="3053" w:type="dxa"/>
          </w:tcPr>
          <w:p w14:paraId="72243003" w14:textId="0972C88D" w:rsidR="000944F7" w:rsidRPr="00963DB8" w:rsidRDefault="00DF5950" w:rsidP="00C34FC7">
            <w:pPr>
              <w:ind w:left="2880" w:hanging="2880"/>
              <w:rPr>
                <w:rFonts w:ascii="ＭＳ 明朝" w:hAnsi="ＭＳ 明朝"/>
                <w:sz w:val="18"/>
                <w:szCs w:val="18"/>
              </w:rPr>
            </w:pPr>
            <w:r w:rsidRPr="00DF5950">
              <w:rPr>
                <w:rFonts w:ascii="ＭＳ 明朝" w:hAnsi="ＭＳ 明朝" w:hint="eastAsia"/>
                <w:sz w:val="18"/>
                <w:szCs w:val="18"/>
              </w:rPr>
              <w:t>◇○ゆかいな木きん</w:t>
            </w:r>
          </w:p>
        </w:tc>
        <w:tc>
          <w:tcPr>
            <w:tcW w:w="476" w:type="dxa"/>
          </w:tcPr>
          <w:p w14:paraId="0C529C34" w14:textId="33D40059" w:rsidR="00757CC4" w:rsidRDefault="000944F7" w:rsidP="000E634D">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0FFD18D6" w14:textId="090CB1BC" w:rsidR="002C5310" w:rsidRDefault="002C5310" w:rsidP="00757CC4">
            <w:pPr>
              <w:snapToGrid w:val="0"/>
              <w:spacing w:line="240" w:lineRule="exact"/>
              <w:ind w:left="180" w:hangingChars="100" w:hanging="180"/>
              <w:jc w:val="center"/>
              <w:rPr>
                <w:rFonts w:ascii="ＭＳ 明朝"/>
                <w:sz w:val="18"/>
                <w:szCs w:val="18"/>
              </w:rPr>
            </w:pPr>
          </w:p>
          <w:p w14:paraId="470B3FA8" w14:textId="77777777" w:rsidR="002C5310" w:rsidRDefault="002C5310" w:rsidP="00757CC4">
            <w:pPr>
              <w:snapToGrid w:val="0"/>
              <w:spacing w:line="240" w:lineRule="exact"/>
              <w:ind w:left="180" w:hangingChars="100" w:hanging="180"/>
              <w:jc w:val="center"/>
              <w:rPr>
                <w:rFonts w:ascii="ＭＳ 明朝"/>
                <w:sz w:val="18"/>
                <w:szCs w:val="18"/>
              </w:rPr>
            </w:pPr>
          </w:p>
          <w:p w14:paraId="3A1B187D" w14:textId="5A587E96" w:rsidR="00757CC4" w:rsidRDefault="00757CC4" w:rsidP="00757CC4">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2B1BFF69" w14:textId="77777777" w:rsidR="00757CC4" w:rsidRDefault="00757CC4" w:rsidP="00757CC4">
            <w:pPr>
              <w:snapToGrid w:val="0"/>
              <w:spacing w:line="240" w:lineRule="exact"/>
              <w:ind w:left="180" w:hangingChars="100" w:hanging="180"/>
              <w:jc w:val="center"/>
              <w:rPr>
                <w:rFonts w:ascii="ＭＳ 明朝"/>
                <w:sz w:val="18"/>
                <w:szCs w:val="18"/>
              </w:rPr>
            </w:pPr>
          </w:p>
          <w:p w14:paraId="2DB6ABD1" w14:textId="77777777" w:rsidR="00870431" w:rsidRDefault="00870431" w:rsidP="00757CC4">
            <w:pPr>
              <w:snapToGrid w:val="0"/>
              <w:spacing w:line="240" w:lineRule="exact"/>
              <w:ind w:left="180" w:hangingChars="100" w:hanging="180"/>
              <w:jc w:val="center"/>
              <w:rPr>
                <w:rFonts w:ascii="ＭＳ 明朝"/>
                <w:sz w:val="18"/>
                <w:szCs w:val="18"/>
              </w:rPr>
            </w:pPr>
          </w:p>
          <w:p w14:paraId="14E2C55B" w14:textId="77777777" w:rsidR="008F549C" w:rsidRDefault="008F549C" w:rsidP="00757CC4">
            <w:pPr>
              <w:snapToGrid w:val="0"/>
              <w:spacing w:line="240" w:lineRule="exact"/>
              <w:ind w:left="180" w:hangingChars="100" w:hanging="180"/>
              <w:jc w:val="center"/>
              <w:rPr>
                <w:rFonts w:ascii="ＭＳ 明朝"/>
                <w:sz w:val="18"/>
                <w:szCs w:val="18"/>
              </w:rPr>
            </w:pPr>
          </w:p>
          <w:p w14:paraId="327FABEB" w14:textId="417648B6" w:rsidR="008F549C" w:rsidRDefault="008F549C" w:rsidP="00757CC4">
            <w:pPr>
              <w:snapToGrid w:val="0"/>
              <w:spacing w:line="240" w:lineRule="exact"/>
              <w:ind w:left="180" w:hangingChars="100" w:hanging="180"/>
              <w:jc w:val="center"/>
              <w:rPr>
                <w:rFonts w:ascii="ＭＳ 明朝"/>
                <w:sz w:val="18"/>
                <w:szCs w:val="18"/>
              </w:rPr>
            </w:pPr>
          </w:p>
          <w:p w14:paraId="71D04628" w14:textId="77777777" w:rsidR="00E32AF5" w:rsidRDefault="00E32AF5" w:rsidP="00757CC4">
            <w:pPr>
              <w:snapToGrid w:val="0"/>
              <w:spacing w:line="240" w:lineRule="exact"/>
              <w:ind w:left="180" w:hangingChars="100" w:hanging="180"/>
              <w:jc w:val="center"/>
              <w:rPr>
                <w:rFonts w:ascii="ＭＳ 明朝"/>
                <w:sz w:val="18"/>
                <w:szCs w:val="18"/>
              </w:rPr>
            </w:pPr>
          </w:p>
          <w:p w14:paraId="3B2432DF" w14:textId="13AC87BE" w:rsidR="00757CC4" w:rsidRPr="00947A3A" w:rsidRDefault="00757CC4" w:rsidP="00A11198">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6990B7BF" w14:textId="576F2263" w:rsidR="000E634D" w:rsidRPr="00D607CE" w:rsidRDefault="000944F7" w:rsidP="000E634D">
            <w:pPr>
              <w:snapToGrid w:val="0"/>
              <w:spacing w:line="240" w:lineRule="exact"/>
              <w:ind w:left="180" w:hangingChars="100" w:hanging="180"/>
              <w:rPr>
                <w:rFonts w:asciiTheme="minorEastAsia" w:eastAsiaTheme="minorEastAsia" w:hAnsiTheme="minorEastAsia"/>
                <w:sz w:val="18"/>
                <w:szCs w:val="18"/>
              </w:rPr>
            </w:pPr>
            <w:r w:rsidRPr="00D607CE">
              <w:rPr>
                <w:rFonts w:asciiTheme="minorEastAsia" w:eastAsiaTheme="minorEastAsia" w:hAnsiTheme="minorEastAsia" w:hint="eastAsia"/>
                <w:sz w:val="18"/>
                <w:szCs w:val="18"/>
              </w:rPr>
              <w:t>●</w:t>
            </w:r>
            <w:r w:rsidR="000E634D" w:rsidRPr="00D607CE">
              <w:rPr>
                <w:rFonts w:asciiTheme="minorEastAsia" w:eastAsiaTheme="minorEastAsia" w:hAnsiTheme="minorEastAsia" w:hint="eastAsia"/>
                <w:sz w:val="18"/>
                <w:szCs w:val="18"/>
              </w:rPr>
              <w:t>拍を感じ取りながら歌ったり演奏したりする。</w:t>
            </w:r>
          </w:p>
          <w:p w14:paraId="70E9B4CC" w14:textId="4B15D154" w:rsidR="002C5310" w:rsidRDefault="002C5310" w:rsidP="000E634D">
            <w:pPr>
              <w:snapToGrid w:val="0"/>
              <w:spacing w:line="240" w:lineRule="exact"/>
              <w:rPr>
                <w:rFonts w:asciiTheme="minorEastAsia" w:eastAsiaTheme="minorEastAsia" w:hAnsiTheme="minorEastAsia"/>
                <w:sz w:val="18"/>
                <w:szCs w:val="18"/>
              </w:rPr>
            </w:pPr>
          </w:p>
          <w:p w14:paraId="64C23233" w14:textId="77777777" w:rsidR="002C5310" w:rsidRDefault="002C5310" w:rsidP="000E634D">
            <w:pPr>
              <w:snapToGrid w:val="0"/>
              <w:spacing w:line="240" w:lineRule="exact"/>
              <w:rPr>
                <w:rFonts w:asciiTheme="minorEastAsia" w:eastAsiaTheme="minorEastAsia" w:hAnsiTheme="minorEastAsia"/>
                <w:sz w:val="18"/>
                <w:szCs w:val="18"/>
              </w:rPr>
            </w:pPr>
          </w:p>
          <w:p w14:paraId="4C83D43C" w14:textId="5FAD81A5" w:rsidR="000944F7" w:rsidRPr="00D607CE" w:rsidRDefault="000944F7" w:rsidP="000E634D">
            <w:pPr>
              <w:snapToGrid w:val="0"/>
              <w:spacing w:line="240" w:lineRule="exact"/>
              <w:rPr>
                <w:rFonts w:asciiTheme="minorEastAsia" w:eastAsiaTheme="minorEastAsia" w:hAnsiTheme="minorEastAsia"/>
                <w:sz w:val="18"/>
                <w:szCs w:val="18"/>
              </w:rPr>
            </w:pPr>
            <w:r w:rsidRPr="00D607CE">
              <w:rPr>
                <w:rFonts w:asciiTheme="minorEastAsia" w:eastAsiaTheme="minorEastAsia" w:hAnsiTheme="minorEastAsia" w:hint="eastAsia"/>
                <w:sz w:val="18"/>
                <w:szCs w:val="18"/>
              </w:rPr>
              <w:t>●</w:t>
            </w:r>
            <w:r w:rsidR="000E634D" w:rsidRPr="00D607CE">
              <w:rPr>
                <w:rFonts w:asciiTheme="minorEastAsia" w:eastAsiaTheme="minorEastAsia" w:hAnsiTheme="minorEastAsia" w:hint="eastAsia"/>
                <w:sz w:val="18"/>
                <w:szCs w:val="18"/>
              </w:rPr>
              <w:t>音楽の仕組みを感じ取って</w:t>
            </w:r>
            <w:r w:rsidR="00F16A71">
              <w:rPr>
                <w:rFonts w:asciiTheme="minorEastAsia" w:eastAsiaTheme="minorEastAsia" w:hAnsiTheme="minorEastAsia" w:hint="eastAsia"/>
                <w:sz w:val="18"/>
                <w:szCs w:val="18"/>
              </w:rPr>
              <w:t>，</w:t>
            </w:r>
            <w:r w:rsidR="000E634D" w:rsidRPr="00D607CE">
              <w:rPr>
                <w:rFonts w:asciiTheme="minorEastAsia" w:eastAsiaTheme="minorEastAsia" w:hAnsiTheme="minorEastAsia" w:hint="eastAsia"/>
                <w:sz w:val="18"/>
                <w:szCs w:val="18"/>
              </w:rPr>
              <w:t>主な旋律を演奏する。</w:t>
            </w:r>
          </w:p>
          <w:p w14:paraId="0A2F77A1" w14:textId="03EC2562" w:rsidR="000944F7" w:rsidRPr="00D607CE" w:rsidRDefault="000E634D" w:rsidP="00870431">
            <w:pPr>
              <w:snapToGrid w:val="0"/>
              <w:spacing w:line="240" w:lineRule="exact"/>
              <w:ind w:left="180" w:hangingChars="100" w:hanging="180"/>
              <w:rPr>
                <w:rFonts w:asciiTheme="minorEastAsia" w:eastAsiaTheme="minorEastAsia" w:hAnsiTheme="minorEastAsia"/>
                <w:sz w:val="18"/>
                <w:szCs w:val="18"/>
              </w:rPr>
            </w:pPr>
            <w:r w:rsidRPr="00D607CE">
              <w:rPr>
                <w:rFonts w:asciiTheme="minorEastAsia" w:eastAsiaTheme="minorEastAsia" w:hAnsiTheme="minorEastAsia" w:hint="eastAsia"/>
                <w:sz w:val="18"/>
                <w:szCs w:val="18"/>
              </w:rPr>
              <w:t>●各パートのリズムの違いを感じ取って</w:t>
            </w:r>
            <w:r w:rsidR="00F16A71">
              <w:rPr>
                <w:rFonts w:asciiTheme="minorEastAsia" w:eastAsiaTheme="minorEastAsia" w:hAnsiTheme="minorEastAsia" w:hint="eastAsia"/>
                <w:sz w:val="18"/>
                <w:szCs w:val="18"/>
              </w:rPr>
              <w:t>，</w:t>
            </w:r>
            <w:r w:rsidRPr="00D607CE">
              <w:rPr>
                <w:rFonts w:asciiTheme="minorEastAsia" w:eastAsiaTheme="minorEastAsia" w:hAnsiTheme="minorEastAsia" w:hint="eastAsia"/>
                <w:sz w:val="18"/>
                <w:szCs w:val="18"/>
              </w:rPr>
              <w:t>演奏の仕方を工夫する。</w:t>
            </w:r>
          </w:p>
          <w:p w14:paraId="2A391FB5" w14:textId="77777777" w:rsidR="00870431" w:rsidRDefault="00870431" w:rsidP="00870431">
            <w:pPr>
              <w:snapToGrid w:val="0"/>
              <w:spacing w:line="240" w:lineRule="exact"/>
              <w:ind w:left="180" w:hangingChars="100" w:hanging="180"/>
              <w:rPr>
                <w:rFonts w:asciiTheme="minorEastAsia" w:eastAsiaTheme="minorEastAsia" w:hAnsiTheme="minorEastAsia"/>
                <w:sz w:val="18"/>
                <w:szCs w:val="18"/>
              </w:rPr>
            </w:pPr>
          </w:p>
          <w:p w14:paraId="66F3177B" w14:textId="77777777" w:rsidR="008F549C" w:rsidRDefault="008F549C" w:rsidP="00870431">
            <w:pPr>
              <w:snapToGrid w:val="0"/>
              <w:spacing w:line="240" w:lineRule="exact"/>
              <w:ind w:left="180" w:hangingChars="100" w:hanging="180"/>
              <w:rPr>
                <w:rFonts w:asciiTheme="minorEastAsia" w:eastAsiaTheme="minorEastAsia" w:hAnsiTheme="minorEastAsia"/>
                <w:sz w:val="18"/>
                <w:szCs w:val="18"/>
              </w:rPr>
            </w:pPr>
          </w:p>
          <w:p w14:paraId="16D8C3F8" w14:textId="614873A6" w:rsidR="008F549C" w:rsidRDefault="008F549C" w:rsidP="00870431">
            <w:pPr>
              <w:snapToGrid w:val="0"/>
              <w:spacing w:line="240" w:lineRule="exact"/>
              <w:ind w:left="180" w:hangingChars="100" w:hanging="180"/>
              <w:rPr>
                <w:rFonts w:asciiTheme="minorEastAsia" w:eastAsiaTheme="minorEastAsia" w:hAnsiTheme="minorEastAsia"/>
                <w:sz w:val="18"/>
                <w:szCs w:val="18"/>
              </w:rPr>
            </w:pPr>
          </w:p>
          <w:p w14:paraId="33899DC4" w14:textId="77777777" w:rsidR="00E32AF5" w:rsidRPr="00D607CE" w:rsidRDefault="00E32AF5" w:rsidP="00870431">
            <w:pPr>
              <w:snapToGrid w:val="0"/>
              <w:spacing w:line="240" w:lineRule="exact"/>
              <w:ind w:left="180" w:hangingChars="100" w:hanging="180"/>
              <w:rPr>
                <w:rFonts w:asciiTheme="minorEastAsia" w:eastAsiaTheme="minorEastAsia" w:hAnsiTheme="minorEastAsia"/>
                <w:sz w:val="18"/>
                <w:szCs w:val="18"/>
              </w:rPr>
            </w:pPr>
          </w:p>
          <w:p w14:paraId="5A0CFEB4" w14:textId="090D705C" w:rsidR="000944F7" w:rsidRPr="00947A3A" w:rsidRDefault="000944F7" w:rsidP="00870431">
            <w:pPr>
              <w:snapToGrid w:val="0"/>
              <w:spacing w:line="240" w:lineRule="exact"/>
              <w:ind w:left="180" w:hangingChars="100" w:hanging="180"/>
              <w:rPr>
                <w:rFonts w:ascii="ＭＳ 明朝"/>
                <w:sz w:val="18"/>
                <w:szCs w:val="18"/>
              </w:rPr>
            </w:pPr>
            <w:r w:rsidRPr="00D607CE">
              <w:rPr>
                <w:rFonts w:asciiTheme="minorEastAsia" w:eastAsiaTheme="minorEastAsia" w:hAnsiTheme="minorEastAsia" w:hint="eastAsia"/>
                <w:sz w:val="18"/>
                <w:szCs w:val="18"/>
              </w:rPr>
              <w:t>●</w:t>
            </w:r>
            <w:r w:rsidR="00870431" w:rsidRPr="00D607CE">
              <w:rPr>
                <w:rFonts w:asciiTheme="minorEastAsia" w:eastAsiaTheme="minorEastAsia" w:hAnsiTheme="minorEastAsia" w:hint="eastAsia"/>
                <w:sz w:val="18"/>
                <w:szCs w:val="18"/>
              </w:rPr>
              <w:t>互いの音を聴き合いながら</w:t>
            </w:r>
            <w:r w:rsidR="00F16A71">
              <w:rPr>
                <w:rFonts w:asciiTheme="minorEastAsia" w:eastAsiaTheme="minorEastAsia" w:hAnsiTheme="minorEastAsia" w:hint="eastAsia"/>
                <w:sz w:val="18"/>
                <w:szCs w:val="18"/>
              </w:rPr>
              <w:t>，</w:t>
            </w:r>
            <w:r w:rsidR="00870431" w:rsidRPr="00D607CE">
              <w:rPr>
                <w:rFonts w:asciiTheme="minorEastAsia" w:eastAsiaTheme="minorEastAsia" w:hAnsiTheme="minorEastAsia" w:hint="eastAsia"/>
                <w:sz w:val="18"/>
                <w:szCs w:val="18"/>
              </w:rPr>
              <w:t>拍にのって演奏を楽しむ。</w:t>
            </w:r>
          </w:p>
        </w:tc>
        <w:tc>
          <w:tcPr>
            <w:tcW w:w="6922" w:type="dxa"/>
          </w:tcPr>
          <w:p w14:paraId="31BAE589" w14:textId="1D37F18A" w:rsidR="000944F7" w:rsidRPr="00167342" w:rsidRDefault="000944F7"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00183C30" w:rsidRPr="0039183B">
              <w:rPr>
                <w:rFonts w:asciiTheme="minorEastAsia" w:eastAsiaTheme="minorEastAsia" w:hAnsiTheme="minorEastAsia" w:hint="eastAsia"/>
                <w:sz w:val="18"/>
                <w:szCs w:val="18"/>
              </w:rPr>
              <w:t>拍子やリズム，旋律と曲想との関わりに</w:t>
            </w:r>
            <w:r w:rsidR="002E5EE7">
              <w:rPr>
                <w:rFonts w:asciiTheme="minorEastAsia" w:eastAsiaTheme="minorEastAsia" w:hAnsiTheme="minorEastAsia" w:hint="eastAsia"/>
                <w:sz w:val="18"/>
                <w:szCs w:val="18"/>
              </w:rPr>
              <w:t>ついて</w:t>
            </w:r>
            <w:r w:rsidR="00183C30" w:rsidRPr="0039183B">
              <w:rPr>
                <w:rFonts w:asciiTheme="minorEastAsia" w:eastAsiaTheme="minorEastAsia" w:hAnsiTheme="minorEastAsia" w:hint="eastAsia"/>
                <w:sz w:val="18"/>
                <w:szCs w:val="18"/>
              </w:rPr>
              <w:t>気付いている。</w:t>
            </w:r>
          </w:p>
          <w:p w14:paraId="6A04826C" w14:textId="701D74ED" w:rsidR="000944F7" w:rsidRDefault="000944F7"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000E634D" w:rsidRPr="00167342">
              <w:rPr>
                <w:rFonts w:asciiTheme="minorEastAsia" w:eastAsiaTheme="minorEastAsia" w:hAnsiTheme="minorEastAsia" w:hint="eastAsia"/>
                <w:sz w:val="18"/>
                <w:szCs w:val="18"/>
              </w:rPr>
              <w:t>知</w:t>
            </w:r>
            <w:r w:rsidRPr="00167342">
              <w:rPr>
                <w:rFonts w:asciiTheme="minorEastAsia" w:eastAsiaTheme="minorEastAsia" w:hAnsiTheme="minorEastAsia" w:hint="eastAsia"/>
                <w:sz w:val="18"/>
                <w:szCs w:val="18"/>
              </w:rPr>
              <w:t>①</w:t>
            </w:r>
            <w:r w:rsidRPr="00167342">
              <w:rPr>
                <w:rFonts w:asciiTheme="minorEastAsia" w:eastAsiaTheme="minorEastAsia" w:hAnsiTheme="minorEastAsia"/>
                <w:sz w:val="18"/>
                <w:szCs w:val="18"/>
              </w:rPr>
              <w:t xml:space="preserve"> </w:t>
            </w:r>
            <w:r w:rsidR="000E634D" w:rsidRPr="00167342">
              <w:rPr>
                <w:rFonts w:asciiTheme="minorEastAsia" w:eastAsiaTheme="minorEastAsia" w:hAnsiTheme="minorEastAsia" w:hint="eastAsia"/>
                <w:sz w:val="18"/>
                <w:szCs w:val="18"/>
              </w:rPr>
              <w:t>行動観察</w:t>
            </w:r>
            <w:r w:rsidRPr="00167342">
              <w:rPr>
                <w:rFonts w:asciiTheme="minorEastAsia" w:eastAsiaTheme="minorEastAsia" w:hAnsiTheme="minorEastAsia" w:hint="eastAsia"/>
                <w:sz w:val="18"/>
                <w:szCs w:val="18"/>
              </w:rPr>
              <w:t>，</w:t>
            </w:r>
            <w:r w:rsidR="00AF6381" w:rsidRPr="00AF6381">
              <w:rPr>
                <w:rFonts w:asciiTheme="minorEastAsia" w:eastAsiaTheme="minorEastAsia" w:hAnsiTheme="minorEastAsia" w:hint="eastAsia"/>
                <w:sz w:val="18"/>
                <w:szCs w:val="18"/>
              </w:rPr>
              <w:t>発言内容，</w:t>
            </w:r>
            <w:r w:rsidR="000E634D" w:rsidRPr="00167342">
              <w:rPr>
                <w:rFonts w:asciiTheme="minorEastAsia" w:eastAsiaTheme="minorEastAsia" w:hAnsiTheme="minorEastAsia" w:hint="eastAsia"/>
                <w:sz w:val="18"/>
                <w:szCs w:val="18"/>
              </w:rPr>
              <w:t>演奏聴取</w:t>
            </w:r>
            <w:r w:rsidRPr="00167342">
              <w:rPr>
                <w:rFonts w:asciiTheme="minorEastAsia" w:eastAsiaTheme="minorEastAsia" w:hAnsiTheme="minorEastAsia" w:hint="eastAsia"/>
                <w:sz w:val="18"/>
                <w:szCs w:val="18"/>
              </w:rPr>
              <w:t>】</w:t>
            </w:r>
          </w:p>
          <w:p w14:paraId="6C210DA8" w14:textId="77777777" w:rsidR="002C5310" w:rsidRPr="00167342" w:rsidRDefault="002C5310" w:rsidP="00167342">
            <w:pPr>
              <w:snapToGrid w:val="0"/>
              <w:spacing w:line="240" w:lineRule="exact"/>
              <w:ind w:left="140" w:hangingChars="78" w:hanging="140"/>
              <w:rPr>
                <w:rFonts w:asciiTheme="minorEastAsia" w:eastAsiaTheme="minorEastAsia" w:hAnsiTheme="minorEastAsia"/>
                <w:sz w:val="18"/>
                <w:szCs w:val="18"/>
              </w:rPr>
            </w:pPr>
          </w:p>
          <w:p w14:paraId="68320075" w14:textId="77777777" w:rsidR="00E32AF5" w:rsidRDefault="00E32AF5" w:rsidP="00167342">
            <w:pPr>
              <w:snapToGrid w:val="0"/>
              <w:spacing w:line="240" w:lineRule="exact"/>
              <w:ind w:left="140" w:hangingChars="78" w:hanging="140"/>
              <w:rPr>
                <w:rFonts w:asciiTheme="minorEastAsia" w:eastAsiaTheme="minorEastAsia" w:hAnsiTheme="minorEastAsia"/>
                <w:sz w:val="18"/>
                <w:szCs w:val="18"/>
              </w:rPr>
            </w:pPr>
          </w:p>
          <w:p w14:paraId="6397476C" w14:textId="48DC8176" w:rsidR="00870431" w:rsidRPr="00167342" w:rsidRDefault="00870431"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00183C30" w:rsidRPr="0039183B">
              <w:rPr>
                <w:rFonts w:asciiTheme="minorEastAsia" w:eastAsiaTheme="minorEastAsia" w:hAnsiTheme="minorEastAsia" w:hint="eastAsia"/>
                <w:sz w:val="18"/>
                <w:szCs w:val="18"/>
              </w:rPr>
              <w:t>拍子やリズム，旋律と曲想との関わりから気付いたことを生かして，旋律の特徴を捉えた表現を工夫し，どのように演奏するかについて，思いや意図をもっている。</w:t>
            </w:r>
          </w:p>
          <w:p w14:paraId="3D9BF4D1" w14:textId="1C75FD1F" w:rsidR="00870431" w:rsidRDefault="00870431"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Pr="00167342">
              <w:rPr>
                <w:rFonts w:asciiTheme="minorEastAsia" w:eastAsiaTheme="minorEastAsia" w:hAnsiTheme="minorEastAsia" w:hint="eastAsia"/>
                <w:bCs/>
                <w:kern w:val="0"/>
                <w:sz w:val="18"/>
                <w:szCs w:val="18"/>
              </w:rPr>
              <w:t>思・判・表①</w:t>
            </w:r>
            <w:r w:rsidR="00815540">
              <w:rPr>
                <w:rFonts w:asciiTheme="minorEastAsia" w:eastAsiaTheme="minorEastAsia" w:hAnsiTheme="minorEastAsia" w:hint="eastAsia"/>
                <w:bCs/>
                <w:kern w:val="0"/>
                <w:sz w:val="18"/>
                <w:szCs w:val="18"/>
              </w:rPr>
              <w:t xml:space="preserve"> </w:t>
            </w:r>
            <w:r w:rsidRPr="00167342">
              <w:rPr>
                <w:rFonts w:asciiTheme="minorEastAsia" w:eastAsiaTheme="minorEastAsia" w:hAnsiTheme="minorEastAsia" w:hint="eastAsia"/>
                <w:bCs/>
                <w:kern w:val="0"/>
                <w:sz w:val="18"/>
                <w:szCs w:val="18"/>
              </w:rPr>
              <w:t>発言内容</w:t>
            </w:r>
            <w:r w:rsidR="007F0447">
              <w:rPr>
                <w:rFonts w:asciiTheme="minorEastAsia" w:eastAsiaTheme="minorEastAsia" w:hAnsiTheme="minorEastAsia" w:hint="eastAsia"/>
                <w:bCs/>
                <w:kern w:val="0"/>
                <w:sz w:val="18"/>
                <w:szCs w:val="18"/>
              </w:rPr>
              <w:t>，</w:t>
            </w:r>
            <w:r w:rsidRPr="00167342">
              <w:rPr>
                <w:rFonts w:asciiTheme="minorEastAsia" w:eastAsiaTheme="minorEastAsia" w:hAnsiTheme="minorEastAsia" w:hint="eastAsia"/>
                <w:bCs/>
                <w:kern w:val="0"/>
                <w:sz w:val="18"/>
                <w:szCs w:val="18"/>
              </w:rPr>
              <w:t>演奏聴取</w:t>
            </w:r>
            <w:r w:rsidRPr="00167342">
              <w:rPr>
                <w:rFonts w:asciiTheme="minorEastAsia" w:eastAsiaTheme="minorEastAsia" w:hAnsiTheme="minorEastAsia" w:hint="eastAsia"/>
                <w:sz w:val="18"/>
                <w:szCs w:val="18"/>
              </w:rPr>
              <w:t>】</w:t>
            </w:r>
          </w:p>
          <w:p w14:paraId="30B31EC8" w14:textId="77777777" w:rsidR="002C5310" w:rsidRPr="00167342" w:rsidRDefault="002C5310" w:rsidP="00167342">
            <w:pPr>
              <w:snapToGrid w:val="0"/>
              <w:spacing w:line="240" w:lineRule="exact"/>
              <w:ind w:left="140" w:hangingChars="78" w:hanging="140"/>
              <w:rPr>
                <w:rFonts w:asciiTheme="minorEastAsia" w:eastAsiaTheme="minorEastAsia" w:hAnsiTheme="minorEastAsia"/>
                <w:sz w:val="18"/>
                <w:szCs w:val="18"/>
              </w:rPr>
            </w:pPr>
          </w:p>
          <w:p w14:paraId="56A37CF9" w14:textId="22B02F7E" w:rsidR="000944F7" w:rsidRDefault="000944F7"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00183C30" w:rsidRPr="0039183B">
              <w:rPr>
                <w:rFonts w:asciiTheme="minorEastAsia" w:eastAsiaTheme="minorEastAsia" w:hAnsiTheme="minorEastAsia" w:hint="eastAsia"/>
                <w:sz w:val="18"/>
                <w:szCs w:val="18"/>
              </w:rPr>
              <w:t>思いや意図に合った表現をするために必要な，互いの楽器の音を聴いて，友達と音を合わせて演奏する技能を身に付けて演奏している。</w:t>
            </w:r>
          </w:p>
          <w:p w14:paraId="33DC0B91" w14:textId="143E6EEC" w:rsidR="0073183D" w:rsidRPr="00167342" w:rsidRDefault="0073183D" w:rsidP="0073183D">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【技</w:t>
            </w:r>
            <w:r>
              <w:rPr>
                <w:rFonts w:asciiTheme="minorEastAsia" w:eastAsiaTheme="minorEastAsia" w:hAnsiTheme="minorEastAsia" w:hint="eastAsia"/>
                <w:sz w:val="18"/>
                <w:szCs w:val="18"/>
              </w:rPr>
              <w:t>②</w:t>
            </w:r>
            <w:r w:rsidR="00815540">
              <w:rPr>
                <w:rFonts w:asciiTheme="minorEastAsia" w:eastAsiaTheme="minorEastAsia" w:hAnsiTheme="minorEastAsia" w:hint="eastAsia"/>
                <w:sz w:val="18"/>
                <w:szCs w:val="18"/>
              </w:rPr>
              <w:t xml:space="preserve"> </w:t>
            </w:r>
            <w:r w:rsidRPr="00167342">
              <w:rPr>
                <w:rFonts w:asciiTheme="minorEastAsia" w:eastAsiaTheme="minorEastAsia" w:hAnsiTheme="minorEastAsia" w:hint="eastAsia"/>
                <w:sz w:val="18"/>
                <w:szCs w:val="18"/>
              </w:rPr>
              <w:t>演奏聴取】</w:t>
            </w:r>
          </w:p>
          <w:p w14:paraId="10AD00D5" w14:textId="063A0D8F" w:rsidR="00870431" w:rsidRPr="00167342" w:rsidRDefault="00870431" w:rsidP="00167342">
            <w:pPr>
              <w:snapToGrid w:val="0"/>
              <w:spacing w:line="240" w:lineRule="exact"/>
              <w:ind w:left="140" w:hangingChars="78" w:hanging="140"/>
              <w:rPr>
                <w:rFonts w:asciiTheme="minorEastAsia" w:eastAsiaTheme="minorEastAsia" w:hAnsiTheme="minorEastAsia"/>
                <w:sz w:val="18"/>
                <w:szCs w:val="18"/>
              </w:rPr>
            </w:pPr>
            <w:r w:rsidRPr="00167342">
              <w:rPr>
                <w:rFonts w:asciiTheme="minorEastAsia" w:eastAsiaTheme="minorEastAsia" w:hAnsiTheme="minorEastAsia" w:hint="eastAsia"/>
                <w:sz w:val="18"/>
                <w:szCs w:val="18"/>
              </w:rPr>
              <w:t>◆</w:t>
            </w:r>
            <w:r w:rsidR="00183C30" w:rsidRPr="0039183B">
              <w:rPr>
                <w:rFonts w:asciiTheme="minorEastAsia" w:eastAsiaTheme="minorEastAsia" w:hAnsiTheme="minorEastAsia" w:hint="eastAsia"/>
                <w:sz w:val="18"/>
                <w:szCs w:val="18"/>
              </w:rPr>
              <w:t>拍子やリズム，旋律と曲想との関わりに</w:t>
            </w:r>
            <w:r w:rsidR="002E5EE7">
              <w:rPr>
                <w:rFonts w:asciiTheme="minorEastAsia" w:eastAsiaTheme="minorEastAsia" w:hAnsiTheme="minorEastAsia" w:hint="eastAsia"/>
                <w:sz w:val="18"/>
                <w:szCs w:val="18"/>
              </w:rPr>
              <w:t>ついて</w:t>
            </w:r>
            <w:r w:rsidR="00183C30" w:rsidRPr="0039183B">
              <w:rPr>
                <w:rFonts w:asciiTheme="minorEastAsia" w:eastAsiaTheme="minorEastAsia" w:hAnsiTheme="minorEastAsia" w:hint="eastAsia"/>
                <w:sz w:val="18"/>
                <w:szCs w:val="18"/>
              </w:rPr>
              <w:t>興味・関心をもち，互いの音を聴き合って演奏する学習に進んで取り組もうとしている。</w:t>
            </w:r>
          </w:p>
          <w:p w14:paraId="58FE4CD9" w14:textId="78149500" w:rsidR="000944F7" w:rsidRPr="00947A3A" w:rsidRDefault="000944F7" w:rsidP="00167342">
            <w:pPr>
              <w:snapToGrid w:val="0"/>
              <w:spacing w:line="240" w:lineRule="exact"/>
              <w:ind w:left="140" w:hangingChars="78" w:hanging="140"/>
              <w:rPr>
                <w:rFonts w:ascii="ＭＳ 明朝"/>
                <w:sz w:val="18"/>
                <w:szCs w:val="18"/>
              </w:rPr>
            </w:pPr>
            <w:r w:rsidRPr="00167342">
              <w:rPr>
                <w:rFonts w:asciiTheme="minorEastAsia" w:eastAsiaTheme="minorEastAsia" w:hAnsiTheme="minorEastAsia" w:hint="eastAsia"/>
                <w:sz w:val="18"/>
                <w:szCs w:val="18"/>
              </w:rPr>
              <w:t>【</w:t>
            </w:r>
            <w:r w:rsidR="00167342" w:rsidRPr="00167342">
              <w:rPr>
                <w:rFonts w:asciiTheme="minorEastAsia" w:eastAsiaTheme="minorEastAsia" w:hAnsiTheme="minorEastAsia" w:hint="eastAsia"/>
                <w:bCs/>
                <w:kern w:val="0"/>
                <w:sz w:val="18"/>
                <w:szCs w:val="18"/>
              </w:rPr>
              <w:t>態①</w:t>
            </w:r>
            <w:r w:rsidR="00815540">
              <w:rPr>
                <w:rFonts w:asciiTheme="minorEastAsia" w:eastAsiaTheme="minorEastAsia" w:hAnsiTheme="minorEastAsia" w:hint="eastAsia"/>
                <w:bCs/>
                <w:kern w:val="0"/>
                <w:sz w:val="18"/>
                <w:szCs w:val="18"/>
              </w:rPr>
              <w:t xml:space="preserve"> </w:t>
            </w:r>
            <w:r w:rsidR="00167342" w:rsidRPr="00167342">
              <w:rPr>
                <w:rFonts w:asciiTheme="minorEastAsia" w:eastAsiaTheme="minorEastAsia" w:hAnsiTheme="minorEastAsia" w:hint="eastAsia"/>
                <w:bCs/>
                <w:kern w:val="0"/>
                <w:sz w:val="18"/>
                <w:szCs w:val="18"/>
              </w:rPr>
              <w:t>行動観察</w:t>
            </w:r>
            <w:r w:rsidR="00F16A71">
              <w:rPr>
                <w:rFonts w:asciiTheme="minorEastAsia" w:eastAsiaTheme="minorEastAsia" w:hAnsiTheme="minorEastAsia" w:hint="eastAsia"/>
                <w:bCs/>
                <w:kern w:val="0"/>
                <w:sz w:val="18"/>
                <w:szCs w:val="18"/>
              </w:rPr>
              <w:t>，</w:t>
            </w:r>
            <w:r w:rsidR="00167342" w:rsidRPr="00167342">
              <w:rPr>
                <w:rFonts w:asciiTheme="minorEastAsia" w:eastAsiaTheme="minorEastAsia" w:hAnsiTheme="minorEastAsia" w:hint="eastAsia"/>
                <w:bCs/>
                <w:kern w:val="0"/>
                <w:sz w:val="18"/>
                <w:szCs w:val="18"/>
              </w:rPr>
              <w:t>演奏聴取</w:t>
            </w:r>
            <w:r w:rsidRPr="00167342">
              <w:rPr>
                <w:rFonts w:asciiTheme="minorEastAsia" w:eastAsiaTheme="minorEastAsia" w:hAnsiTheme="minorEastAsia" w:hint="eastAsia"/>
                <w:sz w:val="18"/>
                <w:szCs w:val="18"/>
              </w:rPr>
              <w:t>】</w:t>
            </w:r>
          </w:p>
        </w:tc>
      </w:tr>
      <w:tr w:rsidR="006014C3" w14:paraId="0351621A" w14:textId="77777777" w:rsidTr="00C34FC7">
        <w:trPr>
          <w:trHeight w:val="1701"/>
        </w:trPr>
        <w:tc>
          <w:tcPr>
            <w:tcW w:w="2410" w:type="dxa"/>
          </w:tcPr>
          <w:p w14:paraId="267C9782" w14:textId="2F82D799" w:rsidR="006014C3" w:rsidRPr="00757CC4" w:rsidRDefault="006014C3" w:rsidP="006014C3">
            <w:pPr>
              <w:rPr>
                <w:rFonts w:ascii="ＭＳ 明朝"/>
                <w:sz w:val="18"/>
                <w:szCs w:val="18"/>
              </w:rPr>
            </w:pPr>
            <w:r w:rsidRPr="00DF5950">
              <w:rPr>
                <w:rFonts w:ascii="ＭＳ 明朝" w:hint="eastAsia"/>
                <w:sz w:val="18"/>
                <w:szCs w:val="18"/>
              </w:rPr>
              <w:t>くりかえしや変化を使って，まとまりのあるリズムをつくりましょう。</w:t>
            </w:r>
          </w:p>
        </w:tc>
        <w:tc>
          <w:tcPr>
            <w:tcW w:w="3053" w:type="dxa"/>
          </w:tcPr>
          <w:p w14:paraId="14CD13BF" w14:textId="5426C5C2" w:rsidR="006014C3" w:rsidRPr="00963DB8" w:rsidRDefault="006014C3" w:rsidP="006014C3">
            <w:pPr>
              <w:ind w:left="2880" w:hanging="2880"/>
              <w:rPr>
                <w:rFonts w:ascii="ＭＳ 明朝" w:hAnsi="ＭＳ 明朝"/>
                <w:sz w:val="18"/>
                <w:szCs w:val="18"/>
              </w:rPr>
            </w:pPr>
            <w:r w:rsidRPr="00DF5950">
              <w:rPr>
                <w:rFonts w:ascii="ＭＳ 明朝" w:hAnsi="ＭＳ 明朝" w:hint="eastAsia"/>
                <w:sz w:val="18"/>
                <w:szCs w:val="18"/>
              </w:rPr>
              <w:t>☆手拍子でリズム</w:t>
            </w:r>
          </w:p>
        </w:tc>
        <w:tc>
          <w:tcPr>
            <w:tcW w:w="476" w:type="dxa"/>
          </w:tcPr>
          <w:p w14:paraId="13F27680" w14:textId="77777777" w:rsidR="006014C3" w:rsidRDefault="006014C3" w:rsidP="006014C3">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66870188" w14:textId="77777777" w:rsidR="006014C3" w:rsidRDefault="006014C3" w:rsidP="006014C3">
            <w:pPr>
              <w:snapToGrid w:val="0"/>
              <w:spacing w:line="240" w:lineRule="exact"/>
              <w:ind w:left="180" w:hangingChars="100" w:hanging="180"/>
              <w:jc w:val="center"/>
              <w:rPr>
                <w:rFonts w:ascii="ＭＳ 明朝"/>
                <w:sz w:val="18"/>
                <w:szCs w:val="18"/>
              </w:rPr>
            </w:pPr>
          </w:p>
          <w:p w14:paraId="53C66B18" w14:textId="77777777" w:rsidR="006014C3" w:rsidRDefault="006014C3" w:rsidP="006014C3">
            <w:pPr>
              <w:snapToGrid w:val="0"/>
              <w:spacing w:line="240" w:lineRule="exact"/>
              <w:ind w:left="180" w:hangingChars="100" w:hanging="180"/>
              <w:jc w:val="center"/>
              <w:rPr>
                <w:rFonts w:ascii="ＭＳ 明朝"/>
                <w:sz w:val="18"/>
                <w:szCs w:val="18"/>
              </w:rPr>
            </w:pPr>
          </w:p>
          <w:p w14:paraId="72EFC7B8" w14:textId="77777777" w:rsidR="00AC5A5D" w:rsidRDefault="00AC5A5D" w:rsidP="006014C3">
            <w:pPr>
              <w:snapToGrid w:val="0"/>
              <w:spacing w:line="240" w:lineRule="exact"/>
              <w:ind w:left="180" w:hangingChars="100" w:hanging="180"/>
              <w:jc w:val="center"/>
              <w:rPr>
                <w:rFonts w:ascii="ＭＳ 明朝"/>
                <w:sz w:val="18"/>
                <w:szCs w:val="18"/>
              </w:rPr>
            </w:pPr>
          </w:p>
          <w:p w14:paraId="73CDD0B5" w14:textId="77777777" w:rsidR="00AC5A5D" w:rsidRDefault="00AC5A5D" w:rsidP="006014C3">
            <w:pPr>
              <w:snapToGrid w:val="0"/>
              <w:spacing w:line="240" w:lineRule="exact"/>
              <w:ind w:left="180" w:hangingChars="100" w:hanging="180"/>
              <w:jc w:val="center"/>
              <w:rPr>
                <w:rFonts w:ascii="ＭＳ 明朝"/>
                <w:sz w:val="18"/>
                <w:szCs w:val="18"/>
              </w:rPr>
            </w:pPr>
          </w:p>
          <w:p w14:paraId="39CC9B20" w14:textId="7675A533" w:rsidR="00AC5A5D" w:rsidRDefault="00AC5A5D" w:rsidP="006014C3">
            <w:pPr>
              <w:snapToGrid w:val="0"/>
              <w:spacing w:line="240" w:lineRule="exact"/>
              <w:ind w:left="180" w:hangingChars="100" w:hanging="180"/>
              <w:jc w:val="center"/>
              <w:rPr>
                <w:rFonts w:ascii="ＭＳ 明朝"/>
                <w:sz w:val="18"/>
                <w:szCs w:val="18"/>
              </w:rPr>
            </w:pPr>
          </w:p>
          <w:p w14:paraId="1A4F839A" w14:textId="77777777" w:rsidR="00783B91" w:rsidRDefault="00783B91" w:rsidP="006014C3">
            <w:pPr>
              <w:snapToGrid w:val="0"/>
              <w:spacing w:line="240" w:lineRule="exact"/>
              <w:ind w:left="180" w:hangingChars="100" w:hanging="180"/>
              <w:jc w:val="center"/>
              <w:rPr>
                <w:rFonts w:ascii="ＭＳ 明朝"/>
                <w:sz w:val="18"/>
                <w:szCs w:val="18"/>
              </w:rPr>
            </w:pPr>
          </w:p>
          <w:p w14:paraId="00C67669" w14:textId="77777777" w:rsidR="00183C30" w:rsidRDefault="00183C30" w:rsidP="006014C3">
            <w:pPr>
              <w:snapToGrid w:val="0"/>
              <w:spacing w:line="240" w:lineRule="exact"/>
              <w:ind w:left="180" w:hangingChars="100" w:hanging="180"/>
              <w:jc w:val="center"/>
              <w:rPr>
                <w:rFonts w:ascii="ＭＳ 明朝"/>
                <w:sz w:val="18"/>
                <w:szCs w:val="18"/>
              </w:rPr>
            </w:pPr>
          </w:p>
          <w:p w14:paraId="1A7B3EBC" w14:textId="7E076735" w:rsidR="006014C3" w:rsidRPr="00947A3A" w:rsidRDefault="006014C3" w:rsidP="006014C3">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490A1500" w14:textId="2FE658D1" w:rsidR="006014C3" w:rsidRPr="002C0675" w:rsidRDefault="006014C3" w:rsidP="006014C3">
            <w:pPr>
              <w:snapToGrid w:val="0"/>
              <w:spacing w:line="240" w:lineRule="exact"/>
              <w:ind w:left="180" w:hangingChars="100" w:hanging="180"/>
              <w:rPr>
                <w:rFonts w:asciiTheme="minorEastAsia" w:eastAsiaTheme="minorEastAsia" w:hAnsiTheme="minorEastAsia"/>
                <w:sz w:val="18"/>
                <w:szCs w:val="18"/>
              </w:rPr>
            </w:pPr>
            <w:r w:rsidRPr="002C0675">
              <w:rPr>
                <w:rFonts w:asciiTheme="minorEastAsia" w:eastAsiaTheme="minorEastAsia" w:hAnsiTheme="minorEastAsia" w:hint="eastAsia"/>
                <w:sz w:val="18"/>
                <w:szCs w:val="18"/>
              </w:rPr>
              <w:t>●まとまりのあるリズムの仕組みに気付く。</w:t>
            </w:r>
          </w:p>
          <w:p w14:paraId="6486A1F2" w14:textId="0281936F" w:rsidR="006014C3" w:rsidRPr="002C0675" w:rsidRDefault="006014C3" w:rsidP="006014C3">
            <w:pPr>
              <w:snapToGrid w:val="0"/>
              <w:spacing w:line="240" w:lineRule="exact"/>
              <w:ind w:left="180" w:hangingChars="100" w:hanging="180"/>
              <w:rPr>
                <w:rFonts w:asciiTheme="minorEastAsia" w:eastAsiaTheme="minorEastAsia" w:hAnsiTheme="minorEastAsia"/>
                <w:sz w:val="18"/>
                <w:szCs w:val="18"/>
              </w:rPr>
            </w:pPr>
            <w:r w:rsidRPr="002C0675">
              <w:rPr>
                <w:rFonts w:asciiTheme="minorEastAsia" w:eastAsiaTheme="minorEastAsia" w:hAnsiTheme="minorEastAsia" w:hint="eastAsia"/>
                <w:sz w:val="18"/>
                <w:szCs w:val="18"/>
              </w:rPr>
              <w:t>●まとまりのあるリズムの仕組みを使って</w:t>
            </w:r>
            <w:r w:rsidR="00F16A71">
              <w:rPr>
                <w:rFonts w:asciiTheme="minorEastAsia" w:eastAsiaTheme="minorEastAsia" w:hAnsiTheme="minorEastAsia" w:hint="eastAsia"/>
                <w:sz w:val="18"/>
                <w:szCs w:val="18"/>
              </w:rPr>
              <w:t>，</w:t>
            </w:r>
            <w:r w:rsidRPr="002C0675">
              <w:rPr>
                <w:rFonts w:asciiTheme="minorEastAsia" w:eastAsiaTheme="minorEastAsia" w:hAnsiTheme="minorEastAsia" w:hint="eastAsia"/>
                <w:sz w:val="18"/>
                <w:szCs w:val="18"/>
              </w:rPr>
              <w:t>４小節のリズムをつくる。</w:t>
            </w:r>
          </w:p>
          <w:p w14:paraId="69A29BC1" w14:textId="77777777" w:rsidR="00AC5A5D" w:rsidRDefault="00AC5A5D" w:rsidP="006014C3">
            <w:pPr>
              <w:snapToGrid w:val="0"/>
              <w:spacing w:line="240" w:lineRule="exact"/>
              <w:ind w:left="180" w:hangingChars="100" w:hanging="180"/>
              <w:rPr>
                <w:rFonts w:asciiTheme="minorEastAsia" w:eastAsiaTheme="minorEastAsia" w:hAnsiTheme="minorEastAsia"/>
                <w:sz w:val="18"/>
                <w:szCs w:val="18"/>
              </w:rPr>
            </w:pPr>
          </w:p>
          <w:p w14:paraId="1E3E39AB" w14:textId="77777777" w:rsidR="00AC5A5D" w:rsidRDefault="00AC5A5D" w:rsidP="006014C3">
            <w:pPr>
              <w:snapToGrid w:val="0"/>
              <w:spacing w:line="240" w:lineRule="exact"/>
              <w:ind w:left="180" w:hangingChars="100" w:hanging="180"/>
              <w:rPr>
                <w:rFonts w:asciiTheme="minorEastAsia" w:eastAsiaTheme="minorEastAsia" w:hAnsiTheme="minorEastAsia"/>
                <w:sz w:val="18"/>
                <w:szCs w:val="18"/>
              </w:rPr>
            </w:pPr>
          </w:p>
          <w:p w14:paraId="543726F1" w14:textId="77777777" w:rsidR="00AC5A5D" w:rsidRDefault="00AC5A5D" w:rsidP="006014C3">
            <w:pPr>
              <w:snapToGrid w:val="0"/>
              <w:spacing w:line="240" w:lineRule="exact"/>
              <w:ind w:left="180" w:hangingChars="100" w:hanging="180"/>
              <w:rPr>
                <w:rFonts w:asciiTheme="minorEastAsia" w:eastAsiaTheme="minorEastAsia" w:hAnsiTheme="minorEastAsia"/>
                <w:sz w:val="18"/>
                <w:szCs w:val="18"/>
              </w:rPr>
            </w:pPr>
          </w:p>
          <w:p w14:paraId="62DDD2E0" w14:textId="6944DC85" w:rsidR="00AC5A5D" w:rsidRDefault="00AC5A5D" w:rsidP="006014C3">
            <w:pPr>
              <w:snapToGrid w:val="0"/>
              <w:spacing w:line="240" w:lineRule="exact"/>
              <w:ind w:left="180" w:hangingChars="100" w:hanging="180"/>
              <w:rPr>
                <w:rFonts w:asciiTheme="minorEastAsia" w:eastAsiaTheme="minorEastAsia" w:hAnsiTheme="minorEastAsia"/>
                <w:sz w:val="18"/>
                <w:szCs w:val="18"/>
              </w:rPr>
            </w:pPr>
          </w:p>
          <w:p w14:paraId="11CCBCDA" w14:textId="77777777" w:rsidR="00783B91" w:rsidRDefault="00783B91" w:rsidP="006014C3">
            <w:pPr>
              <w:snapToGrid w:val="0"/>
              <w:spacing w:line="240" w:lineRule="exact"/>
              <w:ind w:left="180" w:hangingChars="100" w:hanging="180"/>
              <w:rPr>
                <w:rFonts w:asciiTheme="minorEastAsia" w:eastAsiaTheme="minorEastAsia" w:hAnsiTheme="minorEastAsia"/>
                <w:sz w:val="18"/>
                <w:szCs w:val="18"/>
              </w:rPr>
            </w:pPr>
          </w:p>
          <w:p w14:paraId="1D3120DD" w14:textId="77777777" w:rsidR="00183C30" w:rsidRDefault="00183C30" w:rsidP="006014C3">
            <w:pPr>
              <w:snapToGrid w:val="0"/>
              <w:spacing w:line="240" w:lineRule="exact"/>
              <w:ind w:left="180" w:hangingChars="100" w:hanging="180"/>
              <w:rPr>
                <w:rFonts w:asciiTheme="minorEastAsia" w:eastAsiaTheme="minorEastAsia" w:hAnsiTheme="minorEastAsia"/>
                <w:sz w:val="18"/>
                <w:szCs w:val="18"/>
              </w:rPr>
            </w:pPr>
          </w:p>
          <w:p w14:paraId="05227C8E" w14:textId="5C4B1DC9" w:rsidR="006014C3" w:rsidRPr="00456F81" w:rsidRDefault="006014C3" w:rsidP="006014C3">
            <w:pPr>
              <w:snapToGrid w:val="0"/>
              <w:spacing w:line="240" w:lineRule="exact"/>
              <w:ind w:left="180" w:hangingChars="100" w:hanging="180"/>
              <w:rPr>
                <w:rFonts w:ascii="ＭＳ 明朝"/>
                <w:sz w:val="18"/>
                <w:szCs w:val="18"/>
              </w:rPr>
            </w:pPr>
            <w:r w:rsidRPr="002C0675">
              <w:rPr>
                <w:rFonts w:asciiTheme="minorEastAsia" w:eastAsiaTheme="minorEastAsia" w:hAnsiTheme="minorEastAsia" w:hint="eastAsia"/>
                <w:sz w:val="18"/>
                <w:szCs w:val="18"/>
              </w:rPr>
              <w:t>●グループのリズムの音楽をつくる。</w:t>
            </w:r>
          </w:p>
        </w:tc>
        <w:tc>
          <w:tcPr>
            <w:tcW w:w="6922" w:type="dxa"/>
          </w:tcPr>
          <w:p w14:paraId="1186561F" w14:textId="77777777" w:rsidR="00AC5A5D" w:rsidRDefault="00AC5A5D" w:rsidP="006014C3">
            <w:pPr>
              <w:snapToGrid w:val="0"/>
              <w:spacing w:line="280" w:lineRule="exact"/>
              <w:ind w:left="180" w:hangingChars="100" w:hanging="180"/>
              <w:rPr>
                <w:rFonts w:asciiTheme="minorEastAsia" w:eastAsiaTheme="minorEastAsia" w:hAnsiTheme="minorEastAsia"/>
                <w:sz w:val="18"/>
                <w:szCs w:val="18"/>
              </w:rPr>
            </w:pPr>
          </w:p>
          <w:p w14:paraId="0CFF37B5" w14:textId="6570386A" w:rsidR="006014C3" w:rsidRPr="00D13870" w:rsidRDefault="006014C3" w:rsidP="006014C3">
            <w:pPr>
              <w:snapToGrid w:val="0"/>
              <w:spacing w:line="280" w:lineRule="exact"/>
              <w:ind w:left="180" w:hangingChars="100" w:hanging="180"/>
              <w:rPr>
                <w:rFonts w:asciiTheme="minorEastAsia" w:eastAsiaTheme="minorEastAsia" w:hAnsiTheme="minorEastAsia"/>
                <w:sz w:val="18"/>
                <w:szCs w:val="18"/>
              </w:rPr>
            </w:pPr>
            <w:r w:rsidRPr="00D13870">
              <w:rPr>
                <w:rFonts w:asciiTheme="minorEastAsia" w:eastAsiaTheme="minorEastAsia" w:hAnsiTheme="minorEastAsia" w:hint="eastAsia"/>
                <w:sz w:val="18"/>
                <w:szCs w:val="18"/>
              </w:rPr>
              <w:t>◆</w:t>
            </w:r>
            <w:r w:rsidR="003C2143" w:rsidRPr="00D13870">
              <w:rPr>
                <w:rFonts w:asciiTheme="minorEastAsia" w:eastAsiaTheme="minorEastAsia" w:hAnsiTheme="minorEastAsia" w:hint="eastAsia"/>
                <w:kern w:val="0"/>
                <w:sz w:val="18"/>
                <w:szCs w:val="18"/>
              </w:rPr>
              <w:t>リズムの反復と変化を聴き取り</w:t>
            </w:r>
            <w:r w:rsidR="003C2143">
              <w:rPr>
                <w:rFonts w:asciiTheme="minorEastAsia" w:eastAsiaTheme="minorEastAsia" w:hAnsiTheme="minorEastAsia" w:hint="eastAsia"/>
                <w:kern w:val="0"/>
                <w:sz w:val="18"/>
                <w:szCs w:val="18"/>
              </w:rPr>
              <w:t>，</w:t>
            </w:r>
            <w:r w:rsidR="003C2143" w:rsidRPr="00D13870">
              <w:rPr>
                <w:rFonts w:asciiTheme="minorEastAsia" w:eastAsiaTheme="minorEastAsia" w:hAnsiTheme="minorEastAsia" w:hint="eastAsia"/>
                <w:kern w:val="0"/>
                <w:sz w:val="18"/>
                <w:szCs w:val="18"/>
              </w:rPr>
              <w:t>それらの働きが生み出すよさや面白さを感じ取りながら</w:t>
            </w:r>
            <w:r w:rsidR="003C2143">
              <w:rPr>
                <w:rFonts w:asciiTheme="minorEastAsia" w:eastAsiaTheme="minorEastAsia" w:hAnsiTheme="minorEastAsia" w:hint="eastAsia"/>
                <w:kern w:val="0"/>
                <w:sz w:val="18"/>
                <w:szCs w:val="18"/>
              </w:rPr>
              <w:t>，</w:t>
            </w:r>
            <w:r w:rsidR="003C2143" w:rsidRPr="00D13870">
              <w:rPr>
                <w:rFonts w:asciiTheme="minorEastAsia" w:eastAsiaTheme="minorEastAsia" w:hAnsiTheme="minorEastAsia" w:hint="eastAsia"/>
                <w:kern w:val="0"/>
                <w:sz w:val="18"/>
                <w:szCs w:val="18"/>
              </w:rPr>
              <w:t>４分音符と８分音符のリズムの組</w:t>
            </w:r>
            <w:r w:rsidR="00183C30">
              <w:rPr>
                <w:rFonts w:asciiTheme="minorEastAsia" w:eastAsiaTheme="minorEastAsia" w:hAnsiTheme="minorEastAsia" w:hint="eastAsia"/>
                <w:kern w:val="0"/>
                <w:sz w:val="18"/>
                <w:szCs w:val="18"/>
              </w:rPr>
              <w:t>合</w:t>
            </w:r>
            <w:r w:rsidR="003C2143" w:rsidRPr="00D13870">
              <w:rPr>
                <w:rFonts w:asciiTheme="minorEastAsia" w:eastAsiaTheme="minorEastAsia" w:hAnsiTheme="minorEastAsia" w:hint="eastAsia"/>
                <w:kern w:val="0"/>
                <w:sz w:val="18"/>
                <w:szCs w:val="18"/>
              </w:rPr>
              <w:t>せを工夫し</w:t>
            </w:r>
            <w:r w:rsidR="003C2143">
              <w:rPr>
                <w:rFonts w:asciiTheme="minorEastAsia" w:eastAsiaTheme="minorEastAsia" w:hAnsiTheme="minorEastAsia" w:hint="eastAsia"/>
                <w:kern w:val="0"/>
                <w:sz w:val="18"/>
                <w:szCs w:val="18"/>
              </w:rPr>
              <w:t>，</w:t>
            </w:r>
            <w:r w:rsidR="00183C30">
              <w:rPr>
                <w:rFonts w:asciiTheme="minorEastAsia" w:eastAsiaTheme="minorEastAsia" w:hAnsiTheme="minorEastAsia" w:hint="eastAsia"/>
                <w:kern w:val="0"/>
                <w:sz w:val="18"/>
                <w:szCs w:val="18"/>
              </w:rPr>
              <w:t>どのように反復と変化を生かしたまとまりのあるリズムをつくるかについて，</w:t>
            </w:r>
            <w:r w:rsidR="003C2143" w:rsidRPr="00D13870">
              <w:rPr>
                <w:rFonts w:asciiTheme="minorEastAsia" w:eastAsiaTheme="minorEastAsia" w:hAnsiTheme="minorEastAsia" w:hint="eastAsia"/>
                <w:kern w:val="0"/>
                <w:sz w:val="18"/>
                <w:szCs w:val="18"/>
              </w:rPr>
              <w:t>思いや意図をもっている。</w:t>
            </w:r>
          </w:p>
          <w:p w14:paraId="1DC18544" w14:textId="516F337E" w:rsidR="006014C3" w:rsidRDefault="006014C3" w:rsidP="00D13870">
            <w:pPr>
              <w:snapToGrid w:val="0"/>
              <w:spacing w:line="240" w:lineRule="exact"/>
              <w:ind w:left="180" w:hangingChars="100" w:hanging="180"/>
              <w:rPr>
                <w:rFonts w:asciiTheme="minorEastAsia" w:eastAsiaTheme="minorEastAsia" w:hAnsiTheme="minorEastAsia"/>
                <w:bCs/>
                <w:kern w:val="0"/>
                <w:sz w:val="18"/>
                <w:szCs w:val="18"/>
              </w:rPr>
            </w:pPr>
            <w:r w:rsidRPr="00D13870">
              <w:rPr>
                <w:rFonts w:asciiTheme="minorEastAsia" w:eastAsiaTheme="minorEastAsia" w:hAnsiTheme="minorEastAsia" w:hint="eastAsia"/>
                <w:bCs/>
                <w:kern w:val="0"/>
                <w:sz w:val="18"/>
                <w:szCs w:val="18"/>
              </w:rPr>
              <w:t>【思・判・表②</w:t>
            </w:r>
            <w:r w:rsidR="00815540">
              <w:rPr>
                <w:rFonts w:asciiTheme="minorEastAsia" w:eastAsiaTheme="minorEastAsia" w:hAnsiTheme="minorEastAsia" w:hint="eastAsia"/>
                <w:bCs/>
                <w:kern w:val="0"/>
                <w:sz w:val="18"/>
                <w:szCs w:val="18"/>
              </w:rPr>
              <w:t xml:space="preserve"> </w:t>
            </w:r>
            <w:r w:rsidRPr="00D13870">
              <w:rPr>
                <w:rFonts w:asciiTheme="minorEastAsia" w:eastAsiaTheme="minorEastAsia" w:hAnsiTheme="minorEastAsia" w:hint="eastAsia"/>
                <w:bCs/>
                <w:kern w:val="0"/>
                <w:sz w:val="18"/>
                <w:szCs w:val="18"/>
              </w:rPr>
              <w:t>発言内容</w:t>
            </w:r>
            <w:r w:rsidR="00F16A71">
              <w:rPr>
                <w:rFonts w:asciiTheme="minorEastAsia" w:eastAsiaTheme="minorEastAsia" w:hAnsiTheme="minorEastAsia" w:hint="eastAsia"/>
                <w:bCs/>
                <w:kern w:val="0"/>
                <w:sz w:val="18"/>
                <w:szCs w:val="18"/>
              </w:rPr>
              <w:t>，</w:t>
            </w:r>
            <w:r w:rsidRPr="00D13870">
              <w:rPr>
                <w:rFonts w:asciiTheme="minorEastAsia" w:eastAsiaTheme="minorEastAsia" w:hAnsiTheme="minorEastAsia" w:hint="eastAsia"/>
                <w:bCs/>
                <w:kern w:val="0"/>
                <w:sz w:val="18"/>
                <w:szCs w:val="18"/>
              </w:rPr>
              <w:t>ワークシート</w:t>
            </w:r>
            <w:r w:rsidR="00F16A71">
              <w:rPr>
                <w:rFonts w:asciiTheme="minorEastAsia" w:eastAsiaTheme="minorEastAsia" w:hAnsiTheme="minorEastAsia" w:hint="eastAsia"/>
                <w:bCs/>
                <w:kern w:val="0"/>
                <w:sz w:val="18"/>
                <w:szCs w:val="18"/>
              </w:rPr>
              <w:t>，</w:t>
            </w:r>
            <w:r w:rsidRPr="00D13870">
              <w:rPr>
                <w:rFonts w:asciiTheme="minorEastAsia" w:eastAsiaTheme="minorEastAsia" w:hAnsiTheme="minorEastAsia" w:hint="eastAsia"/>
                <w:bCs/>
                <w:kern w:val="0"/>
                <w:sz w:val="18"/>
                <w:szCs w:val="18"/>
              </w:rPr>
              <w:t>演奏聴取】</w:t>
            </w:r>
          </w:p>
          <w:p w14:paraId="62B58890" w14:textId="77777777" w:rsidR="00783B91" w:rsidRPr="00D13870" w:rsidRDefault="00783B91" w:rsidP="00D13870">
            <w:pPr>
              <w:snapToGrid w:val="0"/>
              <w:spacing w:line="240" w:lineRule="exact"/>
              <w:ind w:left="180" w:hangingChars="100" w:hanging="180"/>
              <w:rPr>
                <w:rFonts w:asciiTheme="minorEastAsia" w:eastAsiaTheme="minorEastAsia" w:hAnsiTheme="minorEastAsia"/>
                <w:sz w:val="18"/>
                <w:szCs w:val="18"/>
              </w:rPr>
            </w:pPr>
          </w:p>
          <w:p w14:paraId="3D82538E" w14:textId="41D30600" w:rsidR="00D13870" w:rsidRPr="00D13870" w:rsidRDefault="006014C3" w:rsidP="00D13870">
            <w:pPr>
              <w:snapToGrid w:val="0"/>
              <w:spacing w:line="280" w:lineRule="exact"/>
              <w:ind w:left="180" w:hangingChars="100" w:hanging="180"/>
              <w:rPr>
                <w:rFonts w:asciiTheme="minorEastAsia" w:eastAsiaTheme="minorEastAsia" w:hAnsiTheme="minorEastAsia"/>
                <w:sz w:val="18"/>
                <w:szCs w:val="18"/>
              </w:rPr>
            </w:pPr>
            <w:r w:rsidRPr="00D13870">
              <w:rPr>
                <w:rFonts w:asciiTheme="minorEastAsia" w:eastAsiaTheme="minorEastAsia" w:hAnsiTheme="minorEastAsia" w:hint="eastAsia"/>
                <w:sz w:val="18"/>
                <w:szCs w:val="18"/>
              </w:rPr>
              <w:t>◆</w:t>
            </w:r>
            <w:r w:rsidR="00183C30" w:rsidRPr="0039183B">
              <w:rPr>
                <w:rFonts w:asciiTheme="minorEastAsia" w:eastAsiaTheme="minorEastAsia" w:hAnsiTheme="minorEastAsia" w:hint="eastAsia"/>
                <w:sz w:val="18"/>
                <w:szCs w:val="18"/>
              </w:rPr>
              <w:t>リズムのつなげ方の特徴に気付き，反復や変化を生かしてまとまりのあるリズムをつくる技能を身に付けて音楽をつくっている。</w:t>
            </w:r>
          </w:p>
          <w:p w14:paraId="1711074A" w14:textId="148B1751" w:rsidR="006014C3" w:rsidRPr="00A740B5" w:rsidRDefault="00D13870" w:rsidP="00D13870">
            <w:pPr>
              <w:snapToGrid w:val="0"/>
              <w:spacing w:line="280" w:lineRule="exact"/>
              <w:ind w:left="180" w:hangingChars="100" w:hanging="180"/>
              <w:rPr>
                <w:rFonts w:ascii="ＭＳ 明朝"/>
                <w:sz w:val="18"/>
                <w:szCs w:val="18"/>
              </w:rPr>
            </w:pPr>
            <w:r w:rsidRPr="00D13870">
              <w:rPr>
                <w:rFonts w:asciiTheme="minorEastAsia" w:eastAsiaTheme="minorEastAsia" w:hAnsiTheme="minorEastAsia" w:hint="eastAsia"/>
                <w:bCs/>
                <w:kern w:val="0"/>
                <w:sz w:val="18"/>
                <w:szCs w:val="18"/>
              </w:rPr>
              <w:t>【知・技③</w:t>
            </w:r>
            <w:r w:rsidR="00815540">
              <w:rPr>
                <w:rFonts w:asciiTheme="minorEastAsia" w:eastAsiaTheme="minorEastAsia" w:hAnsiTheme="minorEastAsia" w:hint="eastAsia"/>
                <w:bCs/>
                <w:kern w:val="0"/>
                <w:sz w:val="18"/>
                <w:szCs w:val="18"/>
              </w:rPr>
              <w:t xml:space="preserve"> </w:t>
            </w:r>
            <w:r w:rsidRPr="00D13870">
              <w:rPr>
                <w:rFonts w:asciiTheme="minorEastAsia" w:eastAsiaTheme="minorEastAsia" w:hAnsiTheme="minorEastAsia" w:hint="eastAsia"/>
                <w:bCs/>
                <w:kern w:val="0"/>
                <w:sz w:val="18"/>
                <w:szCs w:val="18"/>
              </w:rPr>
              <w:t>演奏聴取】</w:t>
            </w:r>
          </w:p>
        </w:tc>
      </w:tr>
    </w:tbl>
    <w:tbl>
      <w:tblPr>
        <w:tblStyle w:val="a3"/>
        <w:tblpPr w:leftFromText="142" w:rightFromText="142" w:vertAnchor="text" w:horzAnchor="page" w:tblpX="1016" w:tblpY="-151"/>
        <w:tblW w:w="18808" w:type="dxa"/>
        <w:tblLook w:val="04A0" w:firstRow="1" w:lastRow="0" w:firstColumn="1" w:lastColumn="0" w:noHBand="0" w:noVBand="1"/>
      </w:tblPr>
      <w:tblGrid>
        <w:gridCol w:w="2407"/>
        <w:gridCol w:w="3036"/>
        <w:gridCol w:w="466"/>
        <w:gridCol w:w="6000"/>
        <w:gridCol w:w="6899"/>
      </w:tblGrid>
      <w:tr w:rsidR="00183C30" w14:paraId="796A44F5" w14:textId="77777777" w:rsidTr="00183C30">
        <w:trPr>
          <w:trHeight w:val="988"/>
        </w:trPr>
        <w:tc>
          <w:tcPr>
            <w:tcW w:w="640" w:type="pct"/>
          </w:tcPr>
          <w:p w14:paraId="1D026BDE" w14:textId="77777777" w:rsidR="00183C30" w:rsidRPr="008C56F3" w:rsidRDefault="00183C30" w:rsidP="00183C30">
            <w:pPr>
              <w:widowControl/>
              <w:jc w:val="left"/>
              <w:rPr>
                <w:sz w:val="18"/>
                <w:szCs w:val="18"/>
              </w:rPr>
            </w:pPr>
            <w:r w:rsidRPr="008C56F3">
              <w:rPr>
                <w:rFonts w:ascii="ＭＳ 明朝" w:hAnsi="ＭＳ 明朝" w:hint="eastAsia"/>
                <w:sz w:val="18"/>
                <w:szCs w:val="18"/>
              </w:rPr>
              <w:t>日本に古くからつたわる曲のふんいきをかんじとって歌いましょう。</w:t>
            </w:r>
          </w:p>
        </w:tc>
        <w:tc>
          <w:tcPr>
            <w:tcW w:w="807" w:type="pct"/>
          </w:tcPr>
          <w:p w14:paraId="00F0DBC6" w14:textId="77777777" w:rsidR="00183C30" w:rsidRPr="008C56F3" w:rsidRDefault="00183C30" w:rsidP="00183C30">
            <w:pPr>
              <w:widowControl/>
              <w:jc w:val="left"/>
              <w:rPr>
                <w:sz w:val="18"/>
                <w:szCs w:val="18"/>
              </w:rPr>
            </w:pPr>
            <w:r w:rsidRPr="008C56F3">
              <w:rPr>
                <w:rFonts w:ascii="ＭＳ 明朝" w:hAnsi="ＭＳ 明朝" w:hint="eastAsia"/>
                <w:sz w:val="18"/>
                <w:szCs w:val="18"/>
              </w:rPr>
              <w:t>(共)うさぎ</w:t>
            </w:r>
          </w:p>
        </w:tc>
        <w:tc>
          <w:tcPr>
            <w:tcW w:w="124" w:type="pct"/>
          </w:tcPr>
          <w:p w14:paraId="332BF048" w14:textId="77777777" w:rsidR="00183C30" w:rsidRDefault="00183C30" w:rsidP="00183C30">
            <w:pPr>
              <w:widowControl/>
              <w:jc w:val="center"/>
            </w:pPr>
            <w:r>
              <w:rPr>
                <w:rFonts w:hint="eastAsia"/>
              </w:rPr>
              <w:t>１</w:t>
            </w:r>
          </w:p>
        </w:tc>
        <w:tc>
          <w:tcPr>
            <w:tcW w:w="1595" w:type="pct"/>
          </w:tcPr>
          <w:p w14:paraId="37ADBA39" w14:textId="77777777" w:rsidR="00183C30" w:rsidRPr="00DC605B" w:rsidRDefault="00183C30" w:rsidP="00183C30">
            <w:pPr>
              <w:widowControl/>
              <w:jc w:val="left"/>
              <w:rPr>
                <w:rFonts w:asciiTheme="minorEastAsia" w:eastAsiaTheme="minorEastAsia" w:hAnsiTheme="minorEastAsia"/>
                <w:sz w:val="18"/>
                <w:szCs w:val="18"/>
              </w:rPr>
            </w:pPr>
            <w:r w:rsidRPr="00DC605B">
              <w:rPr>
                <w:rFonts w:asciiTheme="minorEastAsia" w:eastAsiaTheme="minorEastAsia" w:hAnsiTheme="minorEastAsia" w:hint="eastAsia"/>
                <w:sz w:val="18"/>
                <w:szCs w:val="18"/>
              </w:rPr>
              <w:t>●歌詞や範唱から</w:t>
            </w:r>
            <w:r>
              <w:rPr>
                <w:rFonts w:asciiTheme="minorEastAsia" w:eastAsiaTheme="minorEastAsia" w:hAnsiTheme="minorEastAsia" w:hint="eastAsia"/>
                <w:sz w:val="18"/>
                <w:szCs w:val="18"/>
              </w:rPr>
              <w:t>，</w:t>
            </w:r>
            <w:r w:rsidRPr="00DC605B">
              <w:rPr>
                <w:rFonts w:asciiTheme="minorEastAsia" w:eastAsiaTheme="minorEastAsia" w:hAnsiTheme="minorEastAsia" w:hint="eastAsia"/>
                <w:sz w:val="18"/>
                <w:szCs w:val="18"/>
              </w:rPr>
              <w:t>曲想をつかんで歌う。</w:t>
            </w:r>
          </w:p>
          <w:p w14:paraId="1ECDE74D" w14:textId="77777777" w:rsidR="00183C30" w:rsidRDefault="00183C30" w:rsidP="00183C30">
            <w:pPr>
              <w:widowControl/>
              <w:jc w:val="left"/>
              <w:rPr>
                <w:rFonts w:asciiTheme="minorEastAsia" w:eastAsiaTheme="minorEastAsia" w:hAnsiTheme="minorEastAsia"/>
                <w:sz w:val="18"/>
                <w:szCs w:val="18"/>
              </w:rPr>
            </w:pPr>
          </w:p>
          <w:p w14:paraId="5C2F34CF" w14:textId="77777777" w:rsidR="00183C30" w:rsidRDefault="00183C30" w:rsidP="00183C30">
            <w:pPr>
              <w:widowControl/>
              <w:jc w:val="left"/>
              <w:rPr>
                <w:rFonts w:asciiTheme="minorEastAsia" w:eastAsiaTheme="minorEastAsia" w:hAnsiTheme="minorEastAsia"/>
                <w:sz w:val="18"/>
                <w:szCs w:val="18"/>
              </w:rPr>
            </w:pPr>
          </w:p>
          <w:p w14:paraId="1A09E01D" w14:textId="77777777" w:rsidR="00183C30" w:rsidRPr="00DC605B" w:rsidRDefault="00183C30" w:rsidP="00183C30">
            <w:pPr>
              <w:widowControl/>
              <w:jc w:val="left"/>
              <w:rPr>
                <w:rFonts w:asciiTheme="minorEastAsia" w:eastAsiaTheme="minorEastAsia" w:hAnsiTheme="minorEastAsia"/>
                <w:sz w:val="18"/>
                <w:szCs w:val="18"/>
              </w:rPr>
            </w:pPr>
            <w:r w:rsidRPr="00DC605B">
              <w:rPr>
                <w:rFonts w:asciiTheme="minorEastAsia" w:eastAsiaTheme="minorEastAsia" w:hAnsiTheme="minorEastAsia" w:hint="eastAsia"/>
                <w:sz w:val="18"/>
                <w:szCs w:val="18"/>
              </w:rPr>
              <w:t>●曲想にふさわしい歌い方で歌う。</w:t>
            </w:r>
          </w:p>
        </w:tc>
        <w:tc>
          <w:tcPr>
            <w:tcW w:w="1834" w:type="pct"/>
          </w:tcPr>
          <w:p w14:paraId="07E77621" w14:textId="046A288B" w:rsidR="00183C30" w:rsidRPr="00DC605B" w:rsidRDefault="00183C30" w:rsidP="00183C30">
            <w:pPr>
              <w:snapToGrid w:val="0"/>
              <w:ind w:left="180" w:hangingChars="100" w:hanging="180"/>
              <w:rPr>
                <w:rFonts w:asciiTheme="minorEastAsia" w:eastAsiaTheme="minorEastAsia" w:hAnsiTheme="minorEastAsia"/>
                <w:sz w:val="18"/>
                <w:szCs w:val="18"/>
              </w:rPr>
            </w:pPr>
            <w:r w:rsidRPr="00DC605B">
              <w:rPr>
                <w:rFonts w:asciiTheme="minorEastAsia" w:eastAsiaTheme="minorEastAsia" w:hAnsiTheme="minorEastAsia" w:hint="eastAsia"/>
                <w:sz w:val="18"/>
                <w:szCs w:val="18"/>
              </w:rPr>
              <w:t>◆</w:t>
            </w:r>
            <w:r w:rsidRPr="0039183B">
              <w:rPr>
                <w:rFonts w:asciiTheme="minorEastAsia" w:eastAsiaTheme="minorEastAsia" w:hAnsiTheme="minorEastAsia" w:hint="eastAsia"/>
                <w:kern w:val="0"/>
                <w:sz w:val="18"/>
                <w:szCs w:val="18"/>
              </w:rPr>
              <w:t>日本に古くから伝わる歌の旋律と曲想との関わりに</w:t>
            </w:r>
            <w:r w:rsidR="00257875">
              <w:rPr>
                <w:rFonts w:asciiTheme="minorEastAsia" w:eastAsiaTheme="minorEastAsia" w:hAnsiTheme="minorEastAsia" w:hint="eastAsia"/>
                <w:kern w:val="0"/>
                <w:sz w:val="18"/>
                <w:szCs w:val="18"/>
              </w:rPr>
              <w:t>ついて</w:t>
            </w:r>
            <w:r w:rsidRPr="0039183B">
              <w:rPr>
                <w:rFonts w:asciiTheme="minorEastAsia" w:eastAsiaTheme="minorEastAsia" w:hAnsiTheme="minorEastAsia" w:hint="eastAsia"/>
                <w:kern w:val="0"/>
                <w:sz w:val="18"/>
                <w:szCs w:val="18"/>
              </w:rPr>
              <w:t>興味・関心をもち，曲想にふさわしい表現を工夫して歌う学習に進んで取り組もうとしている。</w:t>
            </w:r>
          </w:p>
          <w:p w14:paraId="55AB8F4D" w14:textId="77777777" w:rsidR="00183C30" w:rsidRDefault="00183C30" w:rsidP="00183C30">
            <w:pPr>
              <w:snapToGrid w:val="0"/>
              <w:ind w:left="180" w:hangingChars="100" w:hanging="180"/>
              <w:rPr>
                <w:rFonts w:asciiTheme="minorEastAsia" w:eastAsiaTheme="minorEastAsia" w:hAnsiTheme="minorEastAsia"/>
                <w:sz w:val="18"/>
                <w:szCs w:val="18"/>
              </w:rPr>
            </w:pPr>
            <w:r w:rsidRPr="00DC605B">
              <w:rPr>
                <w:rFonts w:asciiTheme="minorEastAsia" w:eastAsiaTheme="minorEastAsia" w:hAnsiTheme="minorEastAsia" w:hint="eastAsia"/>
                <w:sz w:val="18"/>
                <w:szCs w:val="18"/>
              </w:rPr>
              <w:t>【態</w:t>
            </w:r>
            <w:r>
              <w:rPr>
                <w:rFonts w:asciiTheme="minorEastAsia" w:eastAsiaTheme="minorEastAsia" w:hAnsiTheme="minorEastAsia" w:hint="eastAsia"/>
                <w:sz w:val="18"/>
                <w:szCs w:val="18"/>
              </w:rPr>
              <w:t xml:space="preserve"> </w:t>
            </w:r>
            <w:r w:rsidRPr="00DC605B">
              <w:rPr>
                <w:rFonts w:asciiTheme="minorEastAsia" w:eastAsiaTheme="minorEastAsia" w:hAnsiTheme="minorEastAsia" w:hint="eastAsia"/>
                <w:sz w:val="18"/>
                <w:szCs w:val="18"/>
              </w:rPr>
              <w:t>発言内容</w:t>
            </w:r>
            <w:r>
              <w:rPr>
                <w:rFonts w:asciiTheme="minorEastAsia" w:eastAsiaTheme="minorEastAsia" w:hAnsiTheme="minorEastAsia" w:hint="eastAsia"/>
                <w:sz w:val="18"/>
                <w:szCs w:val="18"/>
              </w:rPr>
              <w:t>，</w:t>
            </w:r>
            <w:r w:rsidRPr="00DC605B">
              <w:rPr>
                <w:rFonts w:asciiTheme="minorEastAsia" w:eastAsiaTheme="minorEastAsia" w:hAnsiTheme="minorEastAsia" w:hint="eastAsia"/>
                <w:sz w:val="18"/>
                <w:szCs w:val="18"/>
              </w:rPr>
              <w:t>表情観察</w:t>
            </w:r>
            <w:r>
              <w:rPr>
                <w:rFonts w:asciiTheme="minorEastAsia" w:eastAsiaTheme="minorEastAsia" w:hAnsiTheme="minorEastAsia" w:hint="eastAsia"/>
                <w:sz w:val="18"/>
                <w:szCs w:val="18"/>
              </w:rPr>
              <w:t>，</w:t>
            </w:r>
            <w:r w:rsidRPr="00DC605B">
              <w:rPr>
                <w:rFonts w:asciiTheme="minorEastAsia" w:eastAsiaTheme="minorEastAsia" w:hAnsiTheme="minorEastAsia" w:hint="eastAsia"/>
                <w:sz w:val="18"/>
                <w:szCs w:val="18"/>
              </w:rPr>
              <w:t>行動観察】</w:t>
            </w:r>
          </w:p>
          <w:p w14:paraId="31A56978" w14:textId="4322E796" w:rsidR="00183C30" w:rsidRPr="00DC605B" w:rsidRDefault="00183C30" w:rsidP="00183C30">
            <w:pPr>
              <w:snapToGrid w:val="0"/>
              <w:ind w:left="180" w:hangingChars="100" w:hanging="180"/>
              <w:rPr>
                <w:rFonts w:asciiTheme="minorEastAsia" w:eastAsiaTheme="minorEastAsia" w:hAnsiTheme="minorEastAsia"/>
                <w:sz w:val="18"/>
                <w:szCs w:val="18"/>
              </w:rPr>
            </w:pPr>
            <w:r w:rsidRPr="00DC605B">
              <w:rPr>
                <w:rFonts w:asciiTheme="minorEastAsia" w:eastAsiaTheme="minorEastAsia" w:hAnsiTheme="minorEastAsia" w:hint="eastAsia"/>
                <w:sz w:val="18"/>
                <w:szCs w:val="18"/>
              </w:rPr>
              <w:t>◆</w:t>
            </w:r>
            <w:r w:rsidRPr="0039183B">
              <w:rPr>
                <w:rFonts w:asciiTheme="minorEastAsia" w:eastAsiaTheme="minorEastAsia" w:hAnsiTheme="minorEastAsia" w:hint="eastAsia"/>
                <w:kern w:val="0"/>
                <w:sz w:val="18"/>
                <w:szCs w:val="18"/>
              </w:rPr>
              <w:t>旋律の特徴や歌詞の内容と曲想との関わりに</w:t>
            </w:r>
            <w:r w:rsidR="00CF0227">
              <w:rPr>
                <w:rFonts w:asciiTheme="minorEastAsia" w:eastAsiaTheme="minorEastAsia" w:hAnsiTheme="minorEastAsia" w:hint="eastAsia"/>
                <w:kern w:val="0"/>
                <w:sz w:val="18"/>
                <w:szCs w:val="18"/>
              </w:rPr>
              <w:t>ついて</w:t>
            </w:r>
            <w:r w:rsidRPr="0039183B">
              <w:rPr>
                <w:rFonts w:asciiTheme="minorEastAsia" w:eastAsiaTheme="minorEastAsia" w:hAnsiTheme="minorEastAsia" w:hint="eastAsia"/>
                <w:kern w:val="0"/>
                <w:sz w:val="18"/>
                <w:szCs w:val="18"/>
              </w:rPr>
              <w:t>気付き，自然で無理のない歌い方で歌う技能を身に付けて歌っている。</w:t>
            </w:r>
          </w:p>
          <w:p w14:paraId="615DA8AE" w14:textId="77777777" w:rsidR="00183C30" w:rsidRDefault="00183C30" w:rsidP="00183C30">
            <w:pPr>
              <w:widowControl/>
              <w:jc w:val="left"/>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 xml:space="preserve">【知・技 </w:t>
            </w:r>
            <w:r w:rsidRPr="00DC605B">
              <w:rPr>
                <w:rFonts w:asciiTheme="minorEastAsia" w:eastAsiaTheme="minorEastAsia" w:hAnsiTheme="minorEastAsia" w:hint="eastAsia"/>
                <w:bCs/>
                <w:kern w:val="0"/>
                <w:sz w:val="18"/>
                <w:szCs w:val="18"/>
              </w:rPr>
              <w:t>演奏聴取】</w:t>
            </w:r>
          </w:p>
          <w:p w14:paraId="31CBFB09" w14:textId="1C43AAF8" w:rsidR="007B6BE9" w:rsidRPr="00A105A3" w:rsidRDefault="007B6BE9" w:rsidP="007B6BE9">
            <w:pPr>
              <w:widowControl/>
              <w:ind w:left="180" w:hangingChars="100" w:hanging="180"/>
              <w:jc w:val="left"/>
              <w:rPr>
                <w:rFonts w:asciiTheme="minorEastAsia" w:eastAsiaTheme="minorEastAsia" w:hAnsiTheme="minorEastAsia"/>
                <w:sz w:val="18"/>
                <w:szCs w:val="18"/>
              </w:rPr>
            </w:pPr>
            <w:r w:rsidRPr="00A105A3">
              <w:rPr>
                <w:rFonts w:asciiTheme="minorEastAsia" w:eastAsiaTheme="minorEastAsia" w:hAnsiTheme="minorEastAsia" w:hint="eastAsia"/>
                <w:sz w:val="18"/>
                <w:szCs w:val="18"/>
              </w:rPr>
              <w:t>◆</w:t>
            </w:r>
            <w:r w:rsidRPr="00A105A3">
              <w:rPr>
                <w:rFonts w:hint="eastAsia"/>
                <w:sz w:val="18"/>
                <w:szCs w:val="18"/>
              </w:rPr>
              <w:t>日本に古くから伝わる歌の旋律と曲想との関わりから気付いたことを生かして，曲想にふさわしい表現を工夫し，どのように歌うかについて，思いや意図をもっている。</w:t>
            </w:r>
            <w:r w:rsidRPr="00A105A3">
              <w:rPr>
                <w:rFonts w:asciiTheme="minorEastAsia" w:eastAsiaTheme="minorEastAsia" w:hAnsiTheme="minorEastAsia" w:hint="eastAsia"/>
                <w:sz w:val="18"/>
                <w:szCs w:val="18"/>
              </w:rPr>
              <w:t>【</w:t>
            </w:r>
            <w:r w:rsidRPr="00A105A3">
              <w:rPr>
                <w:rFonts w:asciiTheme="minorEastAsia" w:eastAsiaTheme="minorEastAsia" w:hAnsiTheme="minorEastAsia" w:hint="eastAsia"/>
                <w:bCs/>
                <w:kern w:val="0"/>
                <w:sz w:val="18"/>
                <w:szCs w:val="18"/>
              </w:rPr>
              <w:t>思・判・表</w:t>
            </w:r>
            <w:r w:rsidRPr="00A105A3">
              <w:rPr>
                <w:rFonts w:asciiTheme="minorEastAsia" w:eastAsiaTheme="minorEastAsia" w:hAnsiTheme="minorEastAsia" w:hint="eastAsia"/>
                <w:sz w:val="18"/>
                <w:szCs w:val="18"/>
              </w:rPr>
              <w:t xml:space="preserve"> 発言内容，演奏観察】</w:t>
            </w:r>
          </w:p>
        </w:tc>
      </w:tr>
    </w:tbl>
    <w:p w14:paraId="08F8C156" w14:textId="1D242A41" w:rsidR="000944F7" w:rsidRDefault="000944F7" w:rsidP="000944F7">
      <w:pPr>
        <w:widowControl/>
        <w:jc w:val="left"/>
      </w:pPr>
    </w:p>
    <w:p w14:paraId="7CE47026" w14:textId="77777777" w:rsidR="00183C30" w:rsidRDefault="00183C30" w:rsidP="000944F7">
      <w:pPr>
        <w:widowControl/>
        <w:jc w:val="left"/>
      </w:pPr>
    </w:p>
    <w:p w14:paraId="62AF5977" w14:textId="77777777" w:rsidR="00183C30" w:rsidRDefault="00183C30" w:rsidP="000944F7">
      <w:pPr>
        <w:widowControl/>
        <w:jc w:val="left"/>
      </w:pPr>
    </w:p>
    <w:p w14:paraId="7C080737" w14:textId="77777777" w:rsidR="00183C30" w:rsidRDefault="00183C30" w:rsidP="000944F7">
      <w:pPr>
        <w:widowControl/>
        <w:jc w:val="left"/>
      </w:pPr>
    </w:p>
    <w:p w14:paraId="5B09B2C7" w14:textId="77777777" w:rsidR="00183C30" w:rsidRDefault="00183C30" w:rsidP="000944F7">
      <w:pPr>
        <w:widowControl/>
        <w:jc w:val="left"/>
      </w:pPr>
    </w:p>
    <w:p w14:paraId="1E1C686B" w14:textId="77777777" w:rsidR="00183C30" w:rsidRDefault="00183C30" w:rsidP="000944F7">
      <w:pPr>
        <w:widowControl/>
        <w:jc w:val="left"/>
      </w:pPr>
    </w:p>
    <w:p w14:paraId="42DE8878" w14:textId="77777777" w:rsidR="00183C30" w:rsidRDefault="00183C30" w:rsidP="000944F7">
      <w:pPr>
        <w:widowControl/>
        <w:jc w:val="left"/>
      </w:pPr>
    </w:p>
    <w:p w14:paraId="6E2634E3" w14:textId="77777777" w:rsidR="00183C30" w:rsidRDefault="00183C30" w:rsidP="000944F7">
      <w:pPr>
        <w:widowControl/>
        <w:jc w:val="left"/>
      </w:pPr>
    </w:p>
    <w:p w14:paraId="4AC7EBBD" w14:textId="77777777" w:rsidR="00183C30" w:rsidRDefault="00183C30" w:rsidP="000944F7">
      <w:pPr>
        <w:widowControl/>
        <w:jc w:val="left"/>
      </w:pPr>
    </w:p>
    <w:p w14:paraId="72AB947D" w14:textId="77777777" w:rsidR="00183C30" w:rsidRDefault="00183C30" w:rsidP="000944F7">
      <w:pPr>
        <w:widowControl/>
        <w:jc w:val="left"/>
      </w:pPr>
    </w:p>
    <w:p w14:paraId="3B6C6FA7" w14:textId="77777777" w:rsidR="00183C30" w:rsidRDefault="00183C30" w:rsidP="000944F7">
      <w:pPr>
        <w:widowControl/>
        <w:jc w:val="left"/>
      </w:pPr>
    </w:p>
    <w:p w14:paraId="4A043767" w14:textId="77777777" w:rsidR="00183C30" w:rsidRDefault="00183C30" w:rsidP="000944F7">
      <w:pPr>
        <w:widowControl/>
        <w:jc w:val="left"/>
      </w:pPr>
    </w:p>
    <w:p w14:paraId="3234B37E" w14:textId="77777777" w:rsidR="00183C30" w:rsidRDefault="00183C30" w:rsidP="000944F7">
      <w:pPr>
        <w:widowControl/>
        <w:jc w:val="left"/>
      </w:pPr>
    </w:p>
    <w:p w14:paraId="3C209437" w14:textId="77777777" w:rsidR="00183C30" w:rsidRDefault="00183C30" w:rsidP="000944F7">
      <w:pPr>
        <w:widowControl/>
        <w:jc w:val="left"/>
      </w:pPr>
    </w:p>
    <w:tbl>
      <w:tblPr>
        <w:tblStyle w:val="a3"/>
        <w:tblW w:w="0" w:type="auto"/>
        <w:tblInd w:w="108" w:type="dxa"/>
        <w:tblLook w:val="04A0" w:firstRow="1" w:lastRow="0" w:firstColumn="1" w:lastColumn="0" w:noHBand="0" w:noVBand="1"/>
      </w:tblPr>
      <w:tblGrid>
        <w:gridCol w:w="1526"/>
        <w:gridCol w:w="5245"/>
        <w:gridCol w:w="1840"/>
      </w:tblGrid>
      <w:tr w:rsidR="00DD55A4" w:rsidRPr="007B7D05" w14:paraId="344CA7BE" w14:textId="77777777" w:rsidTr="004C6525">
        <w:trPr>
          <w:trHeight w:hRule="exact" w:val="227"/>
        </w:trPr>
        <w:tc>
          <w:tcPr>
            <w:tcW w:w="1526" w:type="dxa"/>
            <w:vMerge w:val="restart"/>
            <w:shd w:val="clear" w:color="auto" w:fill="F2F2F2" w:themeFill="background1" w:themeFillShade="F2"/>
            <w:vAlign w:val="center"/>
          </w:tcPr>
          <w:p w14:paraId="290BA82E" w14:textId="77777777" w:rsidR="00DD55A4" w:rsidRPr="000E319E" w:rsidRDefault="00DD55A4" w:rsidP="004C6525">
            <w:pPr>
              <w:snapToGrid w:val="0"/>
            </w:pPr>
            <w:r w:rsidRPr="000E319E">
              <w:rPr>
                <w:rFonts w:hint="eastAsia"/>
              </w:rPr>
              <w:lastRenderedPageBreak/>
              <w:t>題材名</w:t>
            </w:r>
          </w:p>
        </w:tc>
        <w:tc>
          <w:tcPr>
            <w:tcW w:w="5245" w:type="dxa"/>
            <w:vMerge w:val="restart"/>
            <w:vAlign w:val="center"/>
          </w:tcPr>
          <w:p w14:paraId="3F3FB132" w14:textId="0386A9E3" w:rsidR="00DD55A4" w:rsidRPr="00E35EA9" w:rsidRDefault="00A63CCA" w:rsidP="00A63CCA">
            <w:pPr>
              <w:snapToGrid w:val="0"/>
              <w:rPr>
                <w:rFonts w:ascii="ＭＳ 明朝" w:hAnsi="ＭＳ 明朝"/>
              </w:rPr>
            </w:pPr>
            <w:r>
              <w:rPr>
                <w:rFonts w:ascii="ＭＳ 明朝" w:hAnsi="ＭＳ 明朝"/>
              </w:rPr>
              <w:t>5</w:t>
            </w:r>
            <w:r w:rsidR="00DD55A4" w:rsidRPr="00DF5950">
              <w:rPr>
                <w:rFonts w:ascii="ＭＳ 明朝" w:hAnsi="ＭＳ 明朝"/>
              </w:rPr>
              <w:t>.</w:t>
            </w:r>
            <w:r>
              <w:rPr>
                <w:rFonts w:ascii="ＭＳ 明朝" w:hAnsi="ＭＳ 明朝" w:hint="eastAsia"/>
              </w:rPr>
              <w:t>せんりつのとくちょう</w:t>
            </w:r>
            <w:r w:rsidR="00DD55A4" w:rsidRPr="00DF5950">
              <w:rPr>
                <w:rFonts w:ascii="ＭＳ 明朝" w:hAnsi="ＭＳ 明朝" w:hint="eastAsia"/>
              </w:rPr>
              <w:t>をかんじとろう</w:t>
            </w:r>
          </w:p>
        </w:tc>
        <w:tc>
          <w:tcPr>
            <w:tcW w:w="1840" w:type="dxa"/>
            <w:vAlign w:val="center"/>
          </w:tcPr>
          <w:p w14:paraId="097DA5C2" w14:textId="77777777" w:rsidR="00DD55A4" w:rsidRPr="007B7D05" w:rsidRDefault="00DD55A4" w:rsidP="004C6525">
            <w:pPr>
              <w:snapToGrid w:val="0"/>
              <w:jc w:val="center"/>
              <w:rPr>
                <w:sz w:val="16"/>
                <w:szCs w:val="16"/>
              </w:rPr>
            </w:pPr>
            <w:r w:rsidRPr="007B7D05">
              <w:rPr>
                <w:rFonts w:hint="eastAsia"/>
                <w:sz w:val="16"/>
                <w:szCs w:val="16"/>
              </w:rPr>
              <w:t>扱い時数のめやす</w:t>
            </w:r>
          </w:p>
        </w:tc>
      </w:tr>
      <w:tr w:rsidR="00DD55A4" w14:paraId="278CCFBD" w14:textId="77777777" w:rsidTr="004C6525">
        <w:trPr>
          <w:trHeight w:hRule="exact" w:val="284"/>
        </w:trPr>
        <w:tc>
          <w:tcPr>
            <w:tcW w:w="1526" w:type="dxa"/>
            <w:vMerge/>
            <w:shd w:val="clear" w:color="auto" w:fill="F2F2F2" w:themeFill="background1" w:themeFillShade="F2"/>
          </w:tcPr>
          <w:p w14:paraId="7BCBFA90" w14:textId="77777777" w:rsidR="00DD55A4" w:rsidRPr="000E319E" w:rsidRDefault="00DD55A4" w:rsidP="004C6525">
            <w:pPr>
              <w:snapToGrid w:val="0"/>
            </w:pPr>
          </w:p>
        </w:tc>
        <w:tc>
          <w:tcPr>
            <w:tcW w:w="5245" w:type="dxa"/>
            <w:vMerge/>
          </w:tcPr>
          <w:p w14:paraId="5B585EA5" w14:textId="77777777" w:rsidR="00DD55A4" w:rsidRPr="000E319E" w:rsidRDefault="00DD55A4" w:rsidP="004C6525">
            <w:pPr>
              <w:snapToGrid w:val="0"/>
            </w:pPr>
          </w:p>
        </w:tc>
        <w:tc>
          <w:tcPr>
            <w:tcW w:w="1840" w:type="dxa"/>
            <w:vAlign w:val="center"/>
          </w:tcPr>
          <w:p w14:paraId="6833D55A" w14:textId="77D889E5" w:rsidR="00DD55A4" w:rsidRDefault="00A63CCA" w:rsidP="004C6525">
            <w:pPr>
              <w:snapToGrid w:val="0"/>
              <w:jc w:val="center"/>
            </w:pPr>
            <w:r>
              <w:rPr>
                <w:rFonts w:hint="eastAsia"/>
              </w:rPr>
              <w:t>7</w:t>
            </w:r>
            <w:r w:rsidR="00DD55A4">
              <w:rPr>
                <w:rFonts w:hint="eastAsia"/>
              </w:rPr>
              <w:t>時間</w:t>
            </w:r>
          </w:p>
        </w:tc>
      </w:tr>
      <w:tr w:rsidR="00DD55A4" w:rsidRPr="000E319E" w14:paraId="328EE59E" w14:textId="77777777" w:rsidTr="004C6525">
        <w:trPr>
          <w:trHeight w:val="2074"/>
        </w:trPr>
        <w:tc>
          <w:tcPr>
            <w:tcW w:w="1526" w:type="dxa"/>
            <w:shd w:val="clear" w:color="auto" w:fill="F2F2F2" w:themeFill="background1" w:themeFillShade="F2"/>
            <w:vAlign w:val="center"/>
          </w:tcPr>
          <w:p w14:paraId="600A4AAB" w14:textId="77777777" w:rsidR="00DD55A4" w:rsidRPr="000E319E" w:rsidRDefault="00DD55A4" w:rsidP="004C6525">
            <w:pPr>
              <w:snapToGrid w:val="0"/>
            </w:pPr>
            <w:r w:rsidRPr="000E319E">
              <w:rPr>
                <w:rFonts w:hint="eastAsia"/>
              </w:rPr>
              <w:t>題材の目標</w:t>
            </w:r>
          </w:p>
        </w:tc>
        <w:tc>
          <w:tcPr>
            <w:tcW w:w="7085" w:type="dxa"/>
            <w:gridSpan w:val="2"/>
          </w:tcPr>
          <w:p w14:paraId="4B8D7924" w14:textId="005006B3" w:rsidR="00A61D3C" w:rsidRDefault="00CA5399" w:rsidP="004F13EC">
            <w:pPr>
              <w:pStyle w:val="H27H270"/>
              <w:numPr>
                <w:ilvl w:val="0"/>
                <w:numId w:val="36"/>
              </w:numPr>
              <w:rPr>
                <w:rFonts w:asciiTheme="minorEastAsia" w:eastAsiaTheme="minorEastAsia" w:hAnsiTheme="minorEastAsia"/>
                <w:lang w:val="en-US"/>
              </w:rPr>
            </w:pPr>
            <w:r w:rsidRPr="00CA5399">
              <w:rPr>
                <w:rFonts w:asciiTheme="minorEastAsia" w:eastAsiaTheme="minorEastAsia" w:hAnsiTheme="minorEastAsia" w:hint="eastAsia"/>
              </w:rPr>
              <w:t>音の上がり下がりやフレーズなどの旋律の特徴，拍子や強弱と曲想との関わりに</w:t>
            </w:r>
            <w:r w:rsidR="008C39EA">
              <w:rPr>
                <w:rFonts w:asciiTheme="minorEastAsia" w:eastAsiaTheme="minorEastAsia" w:hAnsiTheme="minorEastAsia" w:hint="eastAsia"/>
              </w:rPr>
              <w:t>ついて</w:t>
            </w:r>
            <w:r w:rsidRPr="00CA5399">
              <w:rPr>
                <w:rFonts w:asciiTheme="minorEastAsia" w:eastAsiaTheme="minorEastAsia" w:hAnsiTheme="minorEastAsia" w:hint="eastAsia"/>
              </w:rPr>
              <w:t>気付き，それらを生かすために必要な表現の技能を身に付ける。</w:t>
            </w:r>
          </w:p>
          <w:p w14:paraId="00F382FE" w14:textId="4C1AA903" w:rsidR="00A61D3C" w:rsidRDefault="00CA5399" w:rsidP="004F13EC">
            <w:pPr>
              <w:pStyle w:val="H27H270"/>
              <w:numPr>
                <w:ilvl w:val="0"/>
                <w:numId w:val="36"/>
              </w:numPr>
              <w:rPr>
                <w:rFonts w:asciiTheme="minorEastAsia" w:eastAsiaTheme="minorEastAsia" w:hAnsiTheme="minorEastAsia"/>
                <w:lang w:val="en-US"/>
              </w:rPr>
            </w:pPr>
            <w:r w:rsidRPr="00CA5399">
              <w:rPr>
                <w:rFonts w:asciiTheme="minorEastAsia" w:eastAsiaTheme="minorEastAsia" w:hAnsiTheme="minorEastAsia" w:hint="eastAsia"/>
              </w:rPr>
              <w:t>旋律の特徴や歌詞の内容と曲想との関わりについて考え，声の強さや出し方を工夫したりフレーズを意識したりしながら，どのように表現するかについて思いや意図をもつ。</w:t>
            </w:r>
          </w:p>
          <w:p w14:paraId="729E00BA" w14:textId="45E818A6" w:rsidR="00A63CCA" w:rsidRPr="004F13EC" w:rsidRDefault="00CA5399" w:rsidP="004F13EC">
            <w:pPr>
              <w:pStyle w:val="H27H270"/>
              <w:numPr>
                <w:ilvl w:val="0"/>
                <w:numId w:val="36"/>
              </w:numPr>
              <w:rPr>
                <w:rFonts w:asciiTheme="minorEastAsia" w:eastAsiaTheme="minorEastAsia" w:hAnsiTheme="minorEastAsia"/>
                <w:lang w:val="en-US"/>
              </w:rPr>
            </w:pPr>
            <w:r w:rsidRPr="00CA5399">
              <w:rPr>
                <w:rFonts w:asciiTheme="minorEastAsia" w:eastAsiaTheme="minorEastAsia" w:hAnsiTheme="minorEastAsia" w:hint="eastAsia"/>
              </w:rPr>
              <w:t>旋律の特徴を生かした表現を工夫しながら，友達と協働して表現する学習に進んで取り組む。</w:t>
            </w:r>
          </w:p>
        </w:tc>
      </w:tr>
      <w:tr w:rsidR="00DD55A4" w:rsidRPr="000E319E" w14:paraId="6F6890AD" w14:textId="77777777" w:rsidTr="004C6525">
        <w:trPr>
          <w:trHeight w:hRule="exact" w:val="340"/>
        </w:trPr>
        <w:tc>
          <w:tcPr>
            <w:tcW w:w="8611" w:type="dxa"/>
            <w:gridSpan w:val="3"/>
            <w:shd w:val="clear" w:color="auto" w:fill="F2F2F2" w:themeFill="background1" w:themeFillShade="F2"/>
            <w:vAlign w:val="center"/>
          </w:tcPr>
          <w:p w14:paraId="2F0BB697" w14:textId="77777777" w:rsidR="00DD55A4" w:rsidRPr="000E319E" w:rsidRDefault="00DD55A4" w:rsidP="004C6525">
            <w:pPr>
              <w:snapToGrid w:val="0"/>
            </w:pPr>
            <w:r w:rsidRPr="000E319E">
              <w:rPr>
                <w:rFonts w:hint="eastAsia"/>
              </w:rPr>
              <w:t>題材の意図</w:t>
            </w:r>
          </w:p>
        </w:tc>
      </w:tr>
      <w:tr w:rsidR="00DD55A4" w:rsidRPr="000E319E" w14:paraId="0CDE6303" w14:textId="77777777" w:rsidTr="004C6525">
        <w:trPr>
          <w:trHeight w:val="2152"/>
        </w:trPr>
        <w:tc>
          <w:tcPr>
            <w:tcW w:w="8611" w:type="dxa"/>
            <w:gridSpan w:val="3"/>
            <w:shd w:val="clear" w:color="auto" w:fill="auto"/>
            <w:tcMar>
              <w:top w:w="170" w:type="dxa"/>
              <w:left w:w="170" w:type="dxa"/>
              <w:bottom w:w="170" w:type="dxa"/>
              <w:right w:w="170" w:type="dxa"/>
            </w:tcMar>
          </w:tcPr>
          <w:p w14:paraId="5A1E65E0" w14:textId="77777777" w:rsidR="00CA5399" w:rsidRPr="00CA5399" w:rsidRDefault="00CA5399" w:rsidP="00CA5399">
            <w:pPr>
              <w:widowControl/>
              <w:tabs>
                <w:tab w:val="right" w:leader="dot" w:pos="3969"/>
              </w:tabs>
              <w:suppressAutoHyphens/>
              <w:autoSpaceDE w:val="0"/>
              <w:autoSpaceDN w:val="0"/>
              <w:adjustRightInd w:val="0"/>
              <w:spacing w:line="298" w:lineRule="atLeast"/>
              <w:ind w:firstLine="198"/>
              <w:textAlignment w:val="center"/>
              <w:rPr>
                <w:rFonts w:asciiTheme="minorEastAsia" w:eastAsiaTheme="minorEastAsia" w:hAnsiTheme="minorEastAsia" w:cs="HiraKakuPro-W3"/>
                <w:color w:val="000000"/>
                <w:kern w:val="0"/>
                <w:lang w:val="ja-JP"/>
              </w:rPr>
            </w:pPr>
            <w:r w:rsidRPr="00CA5399">
              <w:rPr>
                <w:rFonts w:asciiTheme="minorEastAsia" w:eastAsiaTheme="minorEastAsia" w:hAnsiTheme="minorEastAsia" w:cs="HiraKakuPro-W3" w:hint="eastAsia"/>
                <w:color w:val="000000"/>
                <w:kern w:val="0"/>
                <w:lang w:val="ja-JP"/>
              </w:rPr>
              <w:t>この題材では，低学年から育ててきた音楽に対する感性を高めながら，音楽を特徴付けている要素の一つである旋律に着目し，その特徴を感じ取ったり，その特徴によって生み出される曲想を捉えたりしながら学習を進めていきます。</w:t>
            </w:r>
          </w:p>
          <w:p w14:paraId="5B371D43" w14:textId="77777777" w:rsidR="00CA5399" w:rsidRPr="00CA5399" w:rsidRDefault="00CA5399" w:rsidP="00CA5399">
            <w:pPr>
              <w:widowControl/>
              <w:tabs>
                <w:tab w:val="right" w:leader="dot" w:pos="3969"/>
              </w:tabs>
              <w:suppressAutoHyphens/>
              <w:autoSpaceDE w:val="0"/>
              <w:autoSpaceDN w:val="0"/>
              <w:adjustRightInd w:val="0"/>
              <w:spacing w:line="298" w:lineRule="atLeast"/>
              <w:ind w:firstLine="198"/>
              <w:textAlignment w:val="center"/>
              <w:rPr>
                <w:rFonts w:asciiTheme="minorEastAsia" w:eastAsiaTheme="minorEastAsia" w:hAnsiTheme="minorEastAsia" w:cs="HiraKakuPro-W3"/>
                <w:color w:val="000000"/>
                <w:kern w:val="0"/>
                <w:lang w:val="ja-JP"/>
              </w:rPr>
            </w:pPr>
            <w:r w:rsidRPr="00CA5399">
              <w:rPr>
                <w:rFonts w:asciiTheme="minorEastAsia" w:eastAsiaTheme="minorEastAsia" w:hAnsiTheme="minorEastAsia" w:cs="HiraKakuPro-W3" w:hint="eastAsia"/>
                <w:color w:val="000000"/>
                <w:kern w:val="0"/>
                <w:lang w:val="ja-JP"/>
              </w:rPr>
              <w:t>学習を進めるに当たっては，音楽に合わせた体の動きや楽譜上の音符を手掛かりにして，旋律の特徴や，音の上がり下がりが生み出す曲の山を感じ取ったり，歌詞の表す様子と感じ取った旋律の特徴との関わりを考えたりしながら，それを生かした歌い方を工夫していきます。</w:t>
            </w:r>
          </w:p>
          <w:p w14:paraId="6C6A79D7" w14:textId="77777777" w:rsidR="00CA5399" w:rsidRPr="00CA5399" w:rsidRDefault="00CA5399" w:rsidP="00CA5399">
            <w:pPr>
              <w:widowControl/>
              <w:tabs>
                <w:tab w:val="right" w:leader="dot" w:pos="3969"/>
              </w:tabs>
              <w:suppressAutoHyphens/>
              <w:autoSpaceDE w:val="0"/>
              <w:autoSpaceDN w:val="0"/>
              <w:adjustRightInd w:val="0"/>
              <w:spacing w:line="298" w:lineRule="atLeast"/>
              <w:ind w:firstLine="198"/>
              <w:textAlignment w:val="center"/>
              <w:rPr>
                <w:rFonts w:asciiTheme="minorEastAsia" w:eastAsiaTheme="minorEastAsia" w:hAnsiTheme="minorEastAsia" w:cs="HiraKakuPro-W3"/>
                <w:color w:val="000000"/>
                <w:kern w:val="0"/>
                <w:lang w:val="ja-JP"/>
              </w:rPr>
            </w:pPr>
            <w:r w:rsidRPr="00CA5399">
              <w:rPr>
                <w:rFonts w:asciiTheme="minorEastAsia" w:eastAsiaTheme="minorEastAsia" w:hAnsiTheme="minorEastAsia" w:cs="HiraKakuPro-W3" w:hint="eastAsia"/>
                <w:color w:val="000000"/>
                <w:kern w:val="0"/>
                <w:lang w:val="ja-JP"/>
              </w:rPr>
              <w:t>その際，歌詞の内容やフレーズを基に，呼吸や発音の仕方に気を付けて歌う技能や，互いの歌声や音を聴き合いながら演奏する技能も育てていきましょう。</w:t>
            </w:r>
          </w:p>
          <w:p w14:paraId="7274FB6C" w14:textId="4BD11987" w:rsidR="00DD55A4" w:rsidRPr="00486306" w:rsidRDefault="00CA5399" w:rsidP="00CA5399">
            <w:pPr>
              <w:snapToGrid w:val="0"/>
              <w:spacing w:line="288" w:lineRule="auto"/>
              <w:ind w:firstLineChars="100" w:firstLine="200"/>
            </w:pPr>
            <w:r w:rsidRPr="00CA5399">
              <w:rPr>
                <w:rFonts w:asciiTheme="minorEastAsia" w:eastAsiaTheme="minorEastAsia" w:hAnsiTheme="minorEastAsia" w:cs="HiraKakuPro-W3" w:hint="eastAsia"/>
                <w:color w:val="000000"/>
                <w:kern w:val="0"/>
                <w:lang w:val="ja-JP"/>
              </w:rPr>
              <w:t>また，４分の４拍子や４分の３拍子といった拍子の違いも，曲想と関わりがあることに気付くことができるように，記号の学習と音楽活動とを関連させながら，学習するようにしましょう。</w:t>
            </w:r>
          </w:p>
        </w:tc>
      </w:tr>
      <w:tr w:rsidR="00DD55A4" w:rsidRPr="000E319E" w14:paraId="087C9E25" w14:textId="77777777" w:rsidTr="004C6525">
        <w:trPr>
          <w:trHeight w:hRule="exact" w:val="340"/>
        </w:trPr>
        <w:tc>
          <w:tcPr>
            <w:tcW w:w="8611" w:type="dxa"/>
            <w:gridSpan w:val="3"/>
            <w:shd w:val="clear" w:color="auto" w:fill="F2F2F2" w:themeFill="background1" w:themeFillShade="F2"/>
            <w:vAlign w:val="center"/>
          </w:tcPr>
          <w:p w14:paraId="4A891878" w14:textId="77777777" w:rsidR="00DD55A4" w:rsidRPr="000E319E" w:rsidRDefault="00DD55A4" w:rsidP="004C6525">
            <w:pPr>
              <w:snapToGrid w:val="0"/>
            </w:pPr>
            <w:r w:rsidRPr="000E319E">
              <w:rPr>
                <w:rFonts w:hint="eastAsia"/>
              </w:rPr>
              <w:t>学習指導要領との関連</w:t>
            </w:r>
          </w:p>
        </w:tc>
      </w:tr>
      <w:tr w:rsidR="00DD55A4" w:rsidRPr="000E319E" w14:paraId="6EA718A1" w14:textId="77777777" w:rsidTr="004C6525">
        <w:trPr>
          <w:trHeight w:val="1221"/>
        </w:trPr>
        <w:tc>
          <w:tcPr>
            <w:tcW w:w="8611" w:type="dxa"/>
            <w:gridSpan w:val="3"/>
            <w:vAlign w:val="center"/>
          </w:tcPr>
          <w:p w14:paraId="2FCBB028" w14:textId="73811AA3" w:rsidR="00DD55A4" w:rsidRPr="00FD142A" w:rsidRDefault="00DD55A4" w:rsidP="004C6525">
            <w:pPr>
              <w:snapToGrid w:val="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 xml:space="preserve">　Ａ表現　(1)歌唱</w:t>
            </w:r>
            <w:r w:rsidRPr="002B6896">
              <w:rPr>
                <w:rFonts w:asciiTheme="majorEastAsia" w:eastAsiaTheme="majorEastAsia" w:hAnsiTheme="majorEastAsia" w:hint="eastAsia"/>
                <w:sz w:val="18"/>
                <w:szCs w:val="18"/>
              </w:rPr>
              <w:t>ア</w:t>
            </w:r>
            <w:r w:rsidRPr="00FD142A">
              <w:rPr>
                <w:rFonts w:asciiTheme="minorEastAsia" w:eastAsiaTheme="minorEastAsia" w:hAnsiTheme="minorEastAsia" w:hint="eastAsia"/>
                <w:sz w:val="18"/>
                <w:szCs w:val="18"/>
              </w:rPr>
              <w:t>，</w:t>
            </w:r>
            <w:r w:rsidRPr="002B6896">
              <w:rPr>
                <w:rFonts w:asciiTheme="majorEastAsia" w:eastAsiaTheme="majorEastAsia" w:hAnsiTheme="majorEastAsia" w:hint="eastAsia"/>
                <w:sz w:val="18"/>
                <w:szCs w:val="18"/>
              </w:rPr>
              <w:t>イ</w:t>
            </w:r>
            <w:r w:rsidRPr="00FD142A">
              <w:rPr>
                <w:rFonts w:asciiTheme="minorEastAsia" w:eastAsiaTheme="minorEastAsia" w:hAnsiTheme="minorEastAsia" w:hint="eastAsia"/>
                <w:sz w:val="18"/>
                <w:szCs w:val="18"/>
              </w:rPr>
              <w:t>，</w:t>
            </w:r>
            <w:r w:rsidRPr="002B6896">
              <w:rPr>
                <w:rFonts w:asciiTheme="majorEastAsia" w:eastAsiaTheme="majorEastAsia" w:hAnsiTheme="majorEastAsia" w:hint="eastAsia"/>
                <w:sz w:val="18"/>
                <w:szCs w:val="18"/>
              </w:rPr>
              <w:t>ウ</w:t>
            </w:r>
            <w:r w:rsidR="004C6525" w:rsidRPr="00FD142A">
              <w:rPr>
                <w:rFonts w:asciiTheme="minorEastAsia" w:eastAsiaTheme="minorEastAsia" w:hAnsiTheme="minorEastAsia" w:hint="eastAsia"/>
                <w:sz w:val="18"/>
                <w:szCs w:val="18"/>
              </w:rPr>
              <w:t>(ｱ)</w:t>
            </w:r>
            <w:r w:rsidR="004C6525" w:rsidRPr="002B6896">
              <w:rPr>
                <w:rFonts w:asciiTheme="majorEastAsia" w:eastAsiaTheme="majorEastAsia" w:hAnsiTheme="majorEastAsia"/>
                <w:sz w:val="18"/>
                <w:szCs w:val="18"/>
              </w:rPr>
              <w:t>(</w:t>
            </w:r>
            <w:r w:rsidRPr="002B6896">
              <w:rPr>
                <w:rFonts w:asciiTheme="majorEastAsia" w:eastAsiaTheme="majorEastAsia" w:hAnsiTheme="majorEastAsia" w:hint="eastAsia"/>
                <w:sz w:val="18"/>
                <w:szCs w:val="18"/>
              </w:rPr>
              <w:t>ｲ)(ｳ)</w:t>
            </w:r>
            <w:r w:rsidRPr="00FD142A">
              <w:rPr>
                <w:rFonts w:asciiTheme="minorEastAsia" w:eastAsiaTheme="minorEastAsia" w:hAnsiTheme="minorEastAsia" w:hint="eastAsia"/>
                <w:sz w:val="18"/>
                <w:szCs w:val="18"/>
              </w:rPr>
              <w:t xml:space="preserve">  (2)器楽</w:t>
            </w:r>
            <w:r w:rsidRPr="002B6896">
              <w:rPr>
                <w:rFonts w:asciiTheme="majorEastAsia" w:eastAsiaTheme="majorEastAsia" w:hAnsiTheme="majorEastAsia" w:hint="eastAsia"/>
                <w:sz w:val="18"/>
                <w:szCs w:val="18"/>
              </w:rPr>
              <w:t>ア</w:t>
            </w:r>
            <w:r w:rsidRPr="00FD142A">
              <w:rPr>
                <w:rFonts w:asciiTheme="minorEastAsia" w:eastAsiaTheme="minorEastAsia" w:hAnsiTheme="minorEastAsia" w:hint="eastAsia"/>
                <w:sz w:val="18"/>
                <w:szCs w:val="18"/>
              </w:rPr>
              <w:t>，</w:t>
            </w:r>
            <w:r w:rsidRPr="002B6896">
              <w:rPr>
                <w:rFonts w:asciiTheme="majorEastAsia" w:eastAsiaTheme="majorEastAsia" w:hAnsiTheme="majorEastAsia" w:hint="eastAsia"/>
                <w:sz w:val="18"/>
                <w:szCs w:val="18"/>
              </w:rPr>
              <w:t>イ</w:t>
            </w:r>
            <w:r w:rsidR="004C6525" w:rsidRPr="002B6896">
              <w:rPr>
                <w:rFonts w:asciiTheme="majorEastAsia" w:eastAsiaTheme="majorEastAsia" w:hAnsiTheme="majorEastAsia" w:hint="eastAsia"/>
                <w:sz w:val="18"/>
                <w:szCs w:val="18"/>
              </w:rPr>
              <w:t>(ｱ)</w:t>
            </w:r>
            <w:r w:rsidR="004C6525">
              <w:rPr>
                <w:rFonts w:asciiTheme="minorEastAsia" w:eastAsiaTheme="minorEastAsia" w:hAnsiTheme="minorEastAsia"/>
                <w:sz w:val="18"/>
                <w:szCs w:val="18"/>
              </w:rPr>
              <w:t>(</w:t>
            </w:r>
            <w:r w:rsidRPr="00FD142A">
              <w:rPr>
                <w:rFonts w:asciiTheme="minorEastAsia" w:eastAsiaTheme="minorEastAsia" w:hAnsiTheme="minorEastAsia" w:hint="eastAsia"/>
                <w:sz w:val="18"/>
                <w:szCs w:val="18"/>
              </w:rPr>
              <w:t>ｲ)，</w:t>
            </w:r>
            <w:r w:rsidRPr="002B6896">
              <w:rPr>
                <w:rFonts w:asciiTheme="majorEastAsia" w:eastAsiaTheme="majorEastAsia" w:hAnsiTheme="majorEastAsia" w:hint="eastAsia"/>
                <w:sz w:val="18"/>
                <w:szCs w:val="18"/>
              </w:rPr>
              <w:t>ウ</w:t>
            </w:r>
            <w:r w:rsidRPr="00FD142A">
              <w:rPr>
                <w:rFonts w:asciiTheme="minorEastAsia" w:eastAsiaTheme="minorEastAsia" w:hAnsiTheme="minorEastAsia" w:hint="eastAsia"/>
                <w:sz w:val="18"/>
                <w:szCs w:val="18"/>
              </w:rPr>
              <w:t>(ｲ)</w:t>
            </w:r>
            <w:r w:rsidRPr="002B6896">
              <w:rPr>
                <w:rFonts w:asciiTheme="majorEastAsia" w:eastAsiaTheme="majorEastAsia" w:hAnsiTheme="majorEastAsia" w:hint="eastAsia"/>
                <w:sz w:val="18"/>
                <w:szCs w:val="18"/>
              </w:rPr>
              <w:t>(ｳ)</w:t>
            </w:r>
          </w:p>
          <w:p w14:paraId="751193FB" w14:textId="77777777" w:rsidR="00DD55A4" w:rsidRDefault="00DD55A4" w:rsidP="004C6525">
            <w:pPr>
              <w:snapToGrid w:val="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〔共通事項〕</w:t>
            </w:r>
          </w:p>
          <w:p w14:paraId="3E670A9B" w14:textId="77777777" w:rsidR="00DD55A4" w:rsidRPr="00FD142A" w:rsidRDefault="00DD55A4" w:rsidP="004C6525">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20EB10E" w14:textId="70B7B8DA" w:rsidR="00DD55A4" w:rsidRPr="00FD142A" w:rsidRDefault="00DD55A4" w:rsidP="004C6525">
            <w:pPr>
              <w:snapToGrid w:val="0"/>
              <w:ind w:firstLineChars="200" w:firstLine="360"/>
              <w:rPr>
                <w:rFonts w:asciiTheme="minorEastAsia" w:eastAsiaTheme="minorEastAsia" w:hAnsiTheme="minorEastAsia"/>
                <w:sz w:val="18"/>
                <w:szCs w:val="18"/>
              </w:rPr>
            </w:pPr>
            <w:r w:rsidRPr="00FD142A">
              <w:rPr>
                <w:rFonts w:asciiTheme="minorEastAsia" w:eastAsiaTheme="minorEastAsia" w:hAnsiTheme="minorEastAsia" w:hint="eastAsia"/>
                <w:sz w:val="18"/>
                <w:szCs w:val="18"/>
              </w:rPr>
              <w:t xml:space="preserve">ア　</w:t>
            </w:r>
            <w:r>
              <w:rPr>
                <w:rFonts w:asciiTheme="majorEastAsia" w:eastAsiaTheme="majorEastAsia" w:hAnsiTheme="majorEastAsia" w:hint="eastAsia"/>
                <w:sz w:val="18"/>
                <w:szCs w:val="18"/>
              </w:rPr>
              <w:t>旋律</w:t>
            </w:r>
            <w:r w:rsidRPr="00FD142A">
              <w:rPr>
                <w:rFonts w:asciiTheme="minorEastAsia" w:eastAsiaTheme="minorEastAsia" w:hAnsiTheme="minorEastAsia" w:hint="eastAsia"/>
                <w:sz w:val="18"/>
                <w:szCs w:val="18"/>
              </w:rPr>
              <w:t>，</w:t>
            </w:r>
            <w:r w:rsidR="00E76B2A">
              <w:rPr>
                <w:rFonts w:asciiTheme="minorEastAsia" w:eastAsiaTheme="minorEastAsia" w:hAnsiTheme="minorEastAsia" w:hint="eastAsia"/>
                <w:sz w:val="18"/>
                <w:szCs w:val="18"/>
              </w:rPr>
              <w:t>強弱，拍，フレーズ</w:t>
            </w:r>
          </w:p>
          <w:p w14:paraId="39817E25" w14:textId="50598A81" w:rsidR="00DD55A4" w:rsidRDefault="00DD55A4" w:rsidP="00CA5399">
            <w:pPr>
              <w:snapToGrid w:val="0"/>
              <w:rPr>
                <w:sz w:val="18"/>
                <w:szCs w:val="18"/>
              </w:rPr>
            </w:pPr>
            <w:r w:rsidRPr="00FD142A">
              <w:rPr>
                <w:rFonts w:asciiTheme="minorEastAsia" w:eastAsiaTheme="minorEastAsia" w:hAnsiTheme="minorEastAsia" w:hint="eastAsia"/>
                <w:sz w:val="18"/>
                <w:szCs w:val="18"/>
              </w:rPr>
              <w:t xml:space="preserve">　</w:t>
            </w:r>
            <w:r>
              <w:rPr>
                <w:rFonts w:hint="eastAsia"/>
                <w:sz w:val="18"/>
                <w:szCs w:val="18"/>
              </w:rPr>
              <w:t>・音符，休符，記号や用語</w:t>
            </w:r>
          </w:p>
          <w:p w14:paraId="37D12C8E" w14:textId="70E6CB85" w:rsidR="00DD55A4" w:rsidRPr="000E319E" w:rsidRDefault="00DD55A4" w:rsidP="00E76B2A">
            <w:pPr>
              <w:snapToGrid w:val="0"/>
            </w:pPr>
            <w:r>
              <w:rPr>
                <w:rFonts w:hint="eastAsia"/>
                <w:sz w:val="18"/>
                <w:szCs w:val="18"/>
              </w:rPr>
              <w:t xml:space="preserve">　　４分の</w:t>
            </w:r>
            <w:r w:rsidR="00E76B2A">
              <w:rPr>
                <w:rFonts w:hint="eastAsia"/>
                <w:sz w:val="18"/>
                <w:szCs w:val="18"/>
              </w:rPr>
              <w:t>４</w:t>
            </w:r>
            <w:r>
              <w:rPr>
                <w:rFonts w:hint="eastAsia"/>
                <w:sz w:val="18"/>
                <w:szCs w:val="18"/>
              </w:rPr>
              <w:t>拍子</w:t>
            </w:r>
            <w:r w:rsidR="00E76B2A">
              <w:rPr>
                <w:rFonts w:hint="eastAsia"/>
                <w:sz w:val="18"/>
                <w:szCs w:val="18"/>
              </w:rPr>
              <w:t>，</w:t>
            </w:r>
            <w:r w:rsidR="00E76B2A" w:rsidRPr="00E76B2A">
              <w:rPr>
                <w:rFonts w:hint="eastAsia"/>
                <w:sz w:val="18"/>
                <w:szCs w:val="18"/>
              </w:rPr>
              <w:t>４分の３拍子，タイ</w:t>
            </w:r>
          </w:p>
        </w:tc>
      </w:tr>
    </w:tbl>
    <w:p w14:paraId="04112BDB" w14:textId="77777777" w:rsidR="00DD55A4" w:rsidRDefault="00DD55A4" w:rsidP="00DD55A4">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307A1606" w14:textId="21CC254F" w:rsidR="009A7F39" w:rsidRDefault="00DD55A4" w:rsidP="00DD55A4">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p>
    <w:p w14:paraId="11922670" w14:textId="77777777" w:rsidR="009A7F39" w:rsidRDefault="009A7F39" w:rsidP="00C34FC7">
      <w:pPr>
        <w:widowControl/>
        <w:jc w:val="left"/>
        <w:rPr>
          <w:sz w:val="16"/>
          <w:szCs w:val="16"/>
        </w:rPr>
      </w:pPr>
    </w:p>
    <w:p w14:paraId="60E52018" w14:textId="77777777" w:rsidR="009A7F39" w:rsidRDefault="009A7F39" w:rsidP="00C34FC7">
      <w:pPr>
        <w:widowControl/>
        <w:jc w:val="left"/>
        <w:rPr>
          <w:sz w:val="16"/>
          <w:szCs w:val="16"/>
        </w:rPr>
      </w:pPr>
    </w:p>
    <w:p w14:paraId="7D4BAC98" w14:textId="77777777" w:rsidR="009A7F39" w:rsidRDefault="009A7F39" w:rsidP="00C34FC7">
      <w:pPr>
        <w:widowControl/>
        <w:jc w:val="left"/>
        <w:rPr>
          <w:sz w:val="16"/>
          <w:szCs w:val="16"/>
        </w:rPr>
      </w:pPr>
    </w:p>
    <w:p w14:paraId="55F01BE1" w14:textId="77777777" w:rsidR="009A7F39" w:rsidRDefault="009A7F39" w:rsidP="00C34FC7">
      <w:pPr>
        <w:widowControl/>
        <w:jc w:val="left"/>
        <w:rPr>
          <w:sz w:val="16"/>
          <w:szCs w:val="16"/>
        </w:rPr>
      </w:pPr>
    </w:p>
    <w:p w14:paraId="47A5F853" w14:textId="77777777" w:rsidR="009A7F39" w:rsidRDefault="009A7F39" w:rsidP="00C34FC7">
      <w:pPr>
        <w:widowControl/>
        <w:jc w:val="left"/>
        <w:rPr>
          <w:sz w:val="16"/>
          <w:szCs w:val="16"/>
        </w:rPr>
      </w:pPr>
    </w:p>
    <w:p w14:paraId="0618D984" w14:textId="77777777" w:rsidR="009A7F39" w:rsidRDefault="009A7F39" w:rsidP="00C34FC7">
      <w:pPr>
        <w:widowControl/>
        <w:jc w:val="left"/>
        <w:rPr>
          <w:sz w:val="16"/>
          <w:szCs w:val="16"/>
        </w:rPr>
      </w:pPr>
    </w:p>
    <w:p w14:paraId="53A0BE14" w14:textId="77777777" w:rsidR="009A7F39" w:rsidRDefault="009A7F39" w:rsidP="00C34FC7">
      <w:pPr>
        <w:widowControl/>
        <w:jc w:val="left"/>
        <w:rPr>
          <w:sz w:val="16"/>
          <w:szCs w:val="16"/>
        </w:rPr>
      </w:pPr>
    </w:p>
    <w:p w14:paraId="603C463A" w14:textId="77777777" w:rsidR="009A7F39" w:rsidRDefault="009A7F39" w:rsidP="00C34FC7">
      <w:pPr>
        <w:widowControl/>
        <w:jc w:val="left"/>
        <w:rPr>
          <w:sz w:val="16"/>
          <w:szCs w:val="16"/>
        </w:rPr>
      </w:pPr>
    </w:p>
    <w:p w14:paraId="6D7CF471" w14:textId="77777777" w:rsidR="009A7F39" w:rsidRDefault="009A7F39" w:rsidP="00C34FC7">
      <w:pPr>
        <w:widowControl/>
        <w:jc w:val="left"/>
        <w:rPr>
          <w:sz w:val="16"/>
          <w:szCs w:val="16"/>
        </w:rPr>
      </w:pPr>
    </w:p>
    <w:p w14:paraId="2A3CCFF3" w14:textId="77777777" w:rsidR="009A7F39" w:rsidRDefault="009A7F39" w:rsidP="00C34FC7">
      <w:pPr>
        <w:widowControl/>
        <w:jc w:val="left"/>
        <w:rPr>
          <w:sz w:val="16"/>
          <w:szCs w:val="16"/>
        </w:rPr>
      </w:pPr>
    </w:p>
    <w:p w14:paraId="4A0E1DAD" w14:textId="77777777" w:rsidR="009A7F39" w:rsidRDefault="009A7F39" w:rsidP="00C34FC7">
      <w:pPr>
        <w:widowControl/>
        <w:jc w:val="left"/>
        <w:rPr>
          <w:sz w:val="16"/>
          <w:szCs w:val="16"/>
        </w:rPr>
      </w:pPr>
    </w:p>
    <w:p w14:paraId="6D4CE28A" w14:textId="77777777" w:rsidR="009A7F39" w:rsidRDefault="009A7F39" w:rsidP="00C34FC7">
      <w:pPr>
        <w:widowControl/>
        <w:jc w:val="left"/>
        <w:rPr>
          <w:sz w:val="16"/>
          <w:szCs w:val="16"/>
        </w:rPr>
      </w:pPr>
    </w:p>
    <w:p w14:paraId="242E4D5C" w14:textId="77777777" w:rsidR="009A7F39" w:rsidRDefault="009A7F39" w:rsidP="00C34FC7">
      <w:pPr>
        <w:widowControl/>
        <w:jc w:val="left"/>
        <w:rPr>
          <w:sz w:val="16"/>
          <w:szCs w:val="16"/>
        </w:rPr>
      </w:pPr>
    </w:p>
    <w:p w14:paraId="6E669355" w14:textId="77777777" w:rsidR="009A7F39" w:rsidRDefault="009A7F39" w:rsidP="00C34FC7">
      <w:pPr>
        <w:widowControl/>
        <w:jc w:val="left"/>
        <w:rPr>
          <w:sz w:val="16"/>
          <w:szCs w:val="16"/>
        </w:rPr>
      </w:pPr>
    </w:p>
    <w:p w14:paraId="5B62AD21" w14:textId="77777777" w:rsidR="009A7F39" w:rsidRDefault="009A7F39" w:rsidP="00C34FC7">
      <w:pPr>
        <w:widowControl/>
        <w:jc w:val="left"/>
        <w:rPr>
          <w:sz w:val="16"/>
          <w:szCs w:val="16"/>
        </w:rPr>
      </w:pPr>
    </w:p>
    <w:p w14:paraId="4647F907" w14:textId="77777777" w:rsidR="009A7F39" w:rsidRDefault="009A7F39" w:rsidP="00C34FC7">
      <w:pPr>
        <w:widowControl/>
        <w:jc w:val="left"/>
        <w:rPr>
          <w:sz w:val="16"/>
          <w:szCs w:val="16"/>
        </w:rPr>
      </w:pPr>
    </w:p>
    <w:p w14:paraId="16282159" w14:textId="77777777" w:rsidR="009A7F39" w:rsidRDefault="009A7F39" w:rsidP="00C34FC7">
      <w:pPr>
        <w:widowControl/>
        <w:jc w:val="left"/>
        <w:rPr>
          <w:sz w:val="16"/>
          <w:szCs w:val="16"/>
        </w:rPr>
      </w:pPr>
    </w:p>
    <w:p w14:paraId="76CD39BF" w14:textId="77777777" w:rsidR="009A7F39" w:rsidRDefault="009A7F39" w:rsidP="00C34FC7">
      <w:pPr>
        <w:widowControl/>
        <w:jc w:val="left"/>
        <w:rPr>
          <w:sz w:val="16"/>
          <w:szCs w:val="16"/>
        </w:rPr>
      </w:pPr>
    </w:p>
    <w:p w14:paraId="76A30727" w14:textId="77777777" w:rsidR="009A7F39" w:rsidRDefault="009A7F39" w:rsidP="009A7F39">
      <w:pPr>
        <w:widowControl/>
        <w:spacing w:line="240" w:lineRule="exact"/>
        <w:jc w:val="left"/>
        <w:rPr>
          <w:sz w:val="16"/>
          <w:szCs w:val="16"/>
        </w:rPr>
      </w:pPr>
    </w:p>
    <w:p w14:paraId="1E0BB4BD" w14:textId="77777777" w:rsidR="006D117E" w:rsidRDefault="006D117E" w:rsidP="006D117E">
      <w:pPr>
        <w:widowControl/>
        <w:jc w:val="left"/>
        <w:rPr>
          <w:sz w:val="16"/>
          <w:szCs w:val="16"/>
        </w:rPr>
      </w:pPr>
    </w:p>
    <w:p w14:paraId="56F641E5" w14:textId="1836A97F" w:rsidR="009A7F39" w:rsidRDefault="009A7F39" w:rsidP="006D117E">
      <w:pPr>
        <w:widowControl/>
        <w:spacing w:line="200" w:lineRule="exact"/>
        <w:jc w:val="left"/>
        <w:rPr>
          <w:sz w:val="16"/>
          <w:szCs w:val="16"/>
        </w:rPr>
      </w:pPr>
    </w:p>
    <w:tbl>
      <w:tblPr>
        <w:tblStyle w:val="a3"/>
        <w:tblpPr w:leftFromText="142" w:rightFromText="142" w:vertAnchor="text" w:horzAnchor="page" w:tblpX="10716" w:tblpY="-4458"/>
        <w:tblW w:w="9299" w:type="dxa"/>
        <w:tblLook w:val="04A0" w:firstRow="1" w:lastRow="0" w:firstColumn="1" w:lastColumn="0" w:noHBand="0" w:noVBand="1"/>
      </w:tblPr>
      <w:tblGrid>
        <w:gridCol w:w="2943"/>
        <w:gridCol w:w="3261"/>
        <w:gridCol w:w="3095"/>
      </w:tblGrid>
      <w:tr w:rsidR="00183C30" w14:paraId="35308721" w14:textId="77777777" w:rsidTr="00183C30">
        <w:trPr>
          <w:trHeight w:hRule="exact" w:val="340"/>
        </w:trPr>
        <w:tc>
          <w:tcPr>
            <w:tcW w:w="9299" w:type="dxa"/>
            <w:gridSpan w:val="3"/>
            <w:shd w:val="clear" w:color="auto" w:fill="CCCCCC"/>
            <w:vAlign w:val="center"/>
          </w:tcPr>
          <w:p w14:paraId="08E430CB" w14:textId="77777777" w:rsidR="00183C30" w:rsidRDefault="00183C30" w:rsidP="00183C30">
            <w:r w:rsidRPr="00E730DC">
              <w:rPr>
                <w:rFonts w:hint="eastAsia"/>
                <w:color w:val="000000" w:themeColor="text1"/>
              </w:rPr>
              <w:t>題材の評価規準</w:t>
            </w:r>
          </w:p>
        </w:tc>
      </w:tr>
      <w:tr w:rsidR="00183C30" w14:paraId="265E4F62" w14:textId="77777777" w:rsidTr="00183C30">
        <w:trPr>
          <w:trHeight w:hRule="exact" w:val="340"/>
        </w:trPr>
        <w:tc>
          <w:tcPr>
            <w:tcW w:w="2943" w:type="dxa"/>
            <w:vAlign w:val="center"/>
          </w:tcPr>
          <w:p w14:paraId="21BCDD59" w14:textId="77777777" w:rsidR="00183C30" w:rsidRDefault="00183C30" w:rsidP="00183C3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6584696F" w14:textId="77777777" w:rsidR="00183C30" w:rsidRDefault="00183C30" w:rsidP="00183C30">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23CDB9D1" w14:textId="77777777" w:rsidR="00183C30" w:rsidRDefault="00183C30" w:rsidP="00183C30">
            <w:pPr>
              <w:jc w:val="center"/>
            </w:pPr>
            <w:r>
              <w:rPr>
                <w:rFonts w:ascii="ＭＳ ゴシック" w:eastAsia="ＭＳ ゴシック" w:hAnsi="ＭＳ ゴシック" w:hint="eastAsia"/>
                <w:color w:val="000000" w:themeColor="text1"/>
                <w:sz w:val="16"/>
                <w:szCs w:val="16"/>
              </w:rPr>
              <w:t>主体的に学習に取り組む態度（態）</w:t>
            </w:r>
          </w:p>
        </w:tc>
      </w:tr>
      <w:tr w:rsidR="00183C30" w14:paraId="41F33AF2" w14:textId="77777777" w:rsidTr="00183C30">
        <w:trPr>
          <w:trHeight w:val="3788"/>
        </w:trPr>
        <w:tc>
          <w:tcPr>
            <w:tcW w:w="2943" w:type="dxa"/>
            <w:tcMar>
              <w:top w:w="85" w:type="dxa"/>
            </w:tcMar>
          </w:tcPr>
          <w:p w14:paraId="0B182EE2" w14:textId="191DA119" w:rsidR="00183C30" w:rsidRDefault="00183C30" w:rsidP="00183C30">
            <w:pPr>
              <w:snapToGrid w:val="0"/>
              <w:ind w:left="180" w:hangingChars="100" w:hanging="180"/>
              <w:rPr>
                <w:sz w:val="18"/>
                <w:szCs w:val="18"/>
              </w:rPr>
            </w:pPr>
            <w:r w:rsidRPr="00B95AF1">
              <w:rPr>
                <w:rFonts w:hint="eastAsia"/>
                <w:sz w:val="18"/>
                <w:szCs w:val="18"/>
              </w:rPr>
              <w:t>①</w:t>
            </w:r>
            <w:r w:rsidRPr="00CA5399">
              <w:rPr>
                <w:rFonts w:hint="eastAsia"/>
                <w:sz w:val="18"/>
                <w:szCs w:val="18"/>
              </w:rPr>
              <w:t>旋律の特徴や拍と曲想との関わりに</w:t>
            </w:r>
            <w:r w:rsidR="008C39EA">
              <w:rPr>
                <w:rFonts w:hint="eastAsia"/>
                <w:sz w:val="18"/>
                <w:szCs w:val="18"/>
              </w:rPr>
              <w:t>ついて</w:t>
            </w:r>
            <w:r w:rsidRPr="00CA5399">
              <w:rPr>
                <w:rFonts w:hint="eastAsia"/>
                <w:sz w:val="18"/>
                <w:szCs w:val="18"/>
              </w:rPr>
              <w:t>気付いている。</w:t>
            </w:r>
          </w:p>
          <w:p w14:paraId="39CB4422" w14:textId="77777777" w:rsidR="00183C30" w:rsidRPr="00CA5399" w:rsidRDefault="00183C30" w:rsidP="00183C30">
            <w:pPr>
              <w:snapToGrid w:val="0"/>
              <w:ind w:left="180" w:hangingChars="100" w:hanging="180"/>
              <w:rPr>
                <w:sz w:val="18"/>
                <w:szCs w:val="18"/>
              </w:rPr>
            </w:pPr>
          </w:p>
          <w:p w14:paraId="46019063" w14:textId="20BA0C09" w:rsidR="00183C30" w:rsidRDefault="00183C30" w:rsidP="00183C30">
            <w:pPr>
              <w:snapToGrid w:val="0"/>
              <w:ind w:left="180" w:hangingChars="100" w:hanging="180"/>
              <w:rPr>
                <w:sz w:val="18"/>
                <w:szCs w:val="18"/>
              </w:rPr>
            </w:pPr>
            <w:r w:rsidRPr="00CA5399">
              <w:rPr>
                <w:rFonts w:hint="eastAsia"/>
                <w:sz w:val="18"/>
                <w:szCs w:val="18"/>
              </w:rPr>
              <w:t>②音の上がり下がりやフレーズなどの旋律の特徴と曲想との関わりに</w:t>
            </w:r>
            <w:r w:rsidR="008C39EA">
              <w:rPr>
                <w:rFonts w:hint="eastAsia"/>
                <w:sz w:val="18"/>
                <w:szCs w:val="18"/>
              </w:rPr>
              <w:t>ついて</w:t>
            </w:r>
            <w:r w:rsidRPr="00CA5399">
              <w:rPr>
                <w:rFonts w:hint="eastAsia"/>
                <w:sz w:val="18"/>
                <w:szCs w:val="18"/>
              </w:rPr>
              <w:t>気付き，声や音を合わせて表現する技能を身に付けて歌ったり演奏したりしている。</w:t>
            </w:r>
          </w:p>
          <w:p w14:paraId="450CFD1B" w14:textId="77777777" w:rsidR="00183C30" w:rsidRPr="00CA5399" w:rsidRDefault="00183C30" w:rsidP="00183C30">
            <w:pPr>
              <w:snapToGrid w:val="0"/>
              <w:ind w:left="180" w:hangingChars="100" w:hanging="180"/>
              <w:rPr>
                <w:sz w:val="18"/>
                <w:szCs w:val="18"/>
              </w:rPr>
            </w:pPr>
          </w:p>
          <w:p w14:paraId="1E56D82A" w14:textId="1C6C6FD9" w:rsidR="00183C30" w:rsidRPr="00B95AF1" w:rsidRDefault="00183C30" w:rsidP="00183C30">
            <w:pPr>
              <w:ind w:left="180" w:hangingChars="100" w:hanging="180"/>
              <w:rPr>
                <w:sz w:val="18"/>
                <w:szCs w:val="18"/>
              </w:rPr>
            </w:pPr>
            <w:r w:rsidRPr="00CA5399">
              <w:rPr>
                <w:rFonts w:hint="eastAsia"/>
                <w:sz w:val="18"/>
                <w:szCs w:val="18"/>
              </w:rPr>
              <w:t>③音の上がり下がりなどの旋律の特徴や歌詞の内容と曲想との関わりに</w:t>
            </w:r>
            <w:r w:rsidR="008C39EA">
              <w:rPr>
                <w:rFonts w:hint="eastAsia"/>
                <w:sz w:val="18"/>
                <w:szCs w:val="18"/>
              </w:rPr>
              <w:t>ついて</w:t>
            </w:r>
            <w:r w:rsidRPr="00CA5399">
              <w:rPr>
                <w:rFonts w:hint="eastAsia"/>
                <w:sz w:val="18"/>
                <w:szCs w:val="18"/>
              </w:rPr>
              <w:t>気付き，呼吸や発音の仕方に気を付けて歌う技能を身に付けて歌っている。</w:t>
            </w:r>
          </w:p>
        </w:tc>
        <w:tc>
          <w:tcPr>
            <w:tcW w:w="3261" w:type="dxa"/>
            <w:tcMar>
              <w:top w:w="85" w:type="dxa"/>
            </w:tcMar>
          </w:tcPr>
          <w:p w14:paraId="04AF978E" w14:textId="77777777" w:rsidR="00183C30" w:rsidRDefault="00183C30" w:rsidP="00183C30">
            <w:pPr>
              <w:snapToGrid w:val="0"/>
              <w:ind w:left="180" w:hangingChars="100" w:hanging="180"/>
              <w:rPr>
                <w:sz w:val="18"/>
                <w:szCs w:val="18"/>
              </w:rPr>
            </w:pPr>
            <w:r w:rsidRPr="00B95AF1">
              <w:rPr>
                <w:rFonts w:hint="eastAsia"/>
                <w:sz w:val="18"/>
                <w:szCs w:val="18"/>
              </w:rPr>
              <w:t>①</w:t>
            </w:r>
            <w:r w:rsidRPr="00CA5399">
              <w:rPr>
                <w:rFonts w:hint="eastAsia"/>
                <w:sz w:val="18"/>
                <w:szCs w:val="18"/>
              </w:rPr>
              <w:t>旋律の特徴や音の重なりを聴き取り，それらの働きが生み出すよさや面白さを感じ取りながら，歌声や楽器の音の重ね方などを工夫し，どのように表現するかについて思いや意図をもっている。</w:t>
            </w:r>
          </w:p>
          <w:p w14:paraId="5F55E353" w14:textId="77777777" w:rsidR="00183C30" w:rsidRPr="00CA5399" w:rsidRDefault="00183C30" w:rsidP="00183C30">
            <w:pPr>
              <w:snapToGrid w:val="0"/>
              <w:ind w:left="180" w:hangingChars="100" w:hanging="180"/>
              <w:rPr>
                <w:sz w:val="18"/>
                <w:szCs w:val="18"/>
              </w:rPr>
            </w:pPr>
          </w:p>
          <w:p w14:paraId="7CFEBE97" w14:textId="77777777" w:rsidR="00183C30" w:rsidRDefault="00183C30" w:rsidP="00183C30">
            <w:pPr>
              <w:snapToGrid w:val="0"/>
              <w:ind w:left="180" w:hangingChars="100" w:hanging="180"/>
              <w:rPr>
                <w:sz w:val="18"/>
                <w:szCs w:val="18"/>
              </w:rPr>
            </w:pPr>
            <w:r w:rsidRPr="00CA5399">
              <w:rPr>
                <w:rFonts w:hint="eastAsia"/>
                <w:sz w:val="18"/>
                <w:szCs w:val="18"/>
              </w:rPr>
              <w:t>②旋律の特徴や拍子と曲想との関わりについての知識や技能を得たり生かしたりしながら歌い方や楽器の演奏の仕方を工夫し，どのように演奏するかについて思いや意図をもっている。</w:t>
            </w:r>
          </w:p>
          <w:p w14:paraId="53E2A615" w14:textId="77777777" w:rsidR="00183C30" w:rsidRPr="00CA5399" w:rsidRDefault="00183C30" w:rsidP="00183C30">
            <w:pPr>
              <w:snapToGrid w:val="0"/>
              <w:ind w:left="180" w:hangingChars="100" w:hanging="180"/>
              <w:rPr>
                <w:sz w:val="18"/>
                <w:szCs w:val="18"/>
              </w:rPr>
            </w:pPr>
          </w:p>
          <w:p w14:paraId="390A5DF4" w14:textId="77777777" w:rsidR="00183C30" w:rsidRPr="00B95AF1" w:rsidRDefault="00183C30" w:rsidP="00183C30">
            <w:pPr>
              <w:snapToGrid w:val="0"/>
              <w:ind w:left="180" w:hangingChars="100" w:hanging="180"/>
              <w:rPr>
                <w:sz w:val="18"/>
                <w:szCs w:val="18"/>
              </w:rPr>
            </w:pPr>
            <w:r w:rsidRPr="00CA5399">
              <w:rPr>
                <w:rFonts w:hint="eastAsia"/>
                <w:sz w:val="18"/>
                <w:szCs w:val="18"/>
              </w:rPr>
              <w:t>③旋律の特徴や歌詞の内容，強弱の変化などと曲想との関わりについての知識や技能を得たり生かしたりしながら，曲の特徴を捉えた表現を工夫し，どのように歌うかについて思いや意図をもっている。</w:t>
            </w:r>
          </w:p>
        </w:tc>
        <w:tc>
          <w:tcPr>
            <w:tcW w:w="3095" w:type="dxa"/>
            <w:tcBorders>
              <w:tr2bl w:val="nil"/>
            </w:tcBorders>
            <w:tcMar>
              <w:top w:w="85" w:type="dxa"/>
            </w:tcMar>
          </w:tcPr>
          <w:p w14:paraId="5DC329D0" w14:textId="070B94D4" w:rsidR="00183C30" w:rsidRDefault="00183C30" w:rsidP="00183C30">
            <w:pPr>
              <w:snapToGrid w:val="0"/>
              <w:ind w:left="180" w:hangingChars="100" w:hanging="180"/>
              <w:rPr>
                <w:sz w:val="18"/>
                <w:szCs w:val="18"/>
              </w:rPr>
            </w:pPr>
            <w:r w:rsidRPr="00B95AF1">
              <w:rPr>
                <w:rFonts w:hint="eastAsia"/>
                <w:sz w:val="18"/>
                <w:szCs w:val="18"/>
              </w:rPr>
              <w:t>①</w:t>
            </w:r>
            <w:r w:rsidRPr="00CA5399">
              <w:rPr>
                <w:rFonts w:hint="eastAsia"/>
                <w:sz w:val="18"/>
                <w:szCs w:val="18"/>
              </w:rPr>
              <w:t>音の上がり下がりなどの旋律の特徴と曲想との関わりに</w:t>
            </w:r>
            <w:r w:rsidR="008C39EA">
              <w:rPr>
                <w:rFonts w:hint="eastAsia"/>
                <w:sz w:val="18"/>
                <w:szCs w:val="18"/>
              </w:rPr>
              <w:t>ついて</w:t>
            </w:r>
            <w:r w:rsidRPr="00CA5399">
              <w:rPr>
                <w:rFonts w:hint="eastAsia"/>
                <w:sz w:val="18"/>
                <w:szCs w:val="18"/>
              </w:rPr>
              <w:t>興味・関心をもち，重なり合う音色の響きに気を付けて演奏する学習に進んで取り組もうとしている。</w:t>
            </w:r>
          </w:p>
          <w:p w14:paraId="2327F80A" w14:textId="77777777" w:rsidR="00183C30" w:rsidRPr="00CA5399" w:rsidRDefault="00183C30" w:rsidP="00183C30">
            <w:pPr>
              <w:snapToGrid w:val="0"/>
              <w:ind w:left="180" w:hangingChars="100" w:hanging="180"/>
              <w:rPr>
                <w:sz w:val="18"/>
                <w:szCs w:val="18"/>
              </w:rPr>
            </w:pPr>
          </w:p>
          <w:p w14:paraId="4F636B8D" w14:textId="77777777" w:rsidR="00183C30" w:rsidRDefault="00183C30" w:rsidP="00183C30">
            <w:pPr>
              <w:snapToGrid w:val="0"/>
              <w:ind w:left="180" w:hangingChars="100" w:hanging="180"/>
              <w:rPr>
                <w:sz w:val="18"/>
                <w:szCs w:val="18"/>
              </w:rPr>
            </w:pPr>
            <w:r w:rsidRPr="00CA5399">
              <w:rPr>
                <w:rFonts w:hint="eastAsia"/>
                <w:sz w:val="18"/>
                <w:szCs w:val="18"/>
              </w:rPr>
              <w:t>②旋律の特徴や拍子と曲想との関わりが生み出すよさや面白さへの興味・関心をもち，それらの特徴を生かした歌い方の学習に進んで取り組もうとしている。</w:t>
            </w:r>
          </w:p>
          <w:p w14:paraId="3421EAD9" w14:textId="77777777" w:rsidR="00183C30" w:rsidRPr="00CA5399" w:rsidRDefault="00183C30" w:rsidP="00183C30">
            <w:pPr>
              <w:snapToGrid w:val="0"/>
              <w:ind w:left="180" w:hangingChars="100" w:hanging="180"/>
              <w:rPr>
                <w:sz w:val="18"/>
                <w:szCs w:val="18"/>
              </w:rPr>
            </w:pPr>
          </w:p>
          <w:p w14:paraId="143B4C85" w14:textId="77777777" w:rsidR="00183C30" w:rsidRPr="00B95AF1" w:rsidRDefault="00183C30" w:rsidP="00183C30">
            <w:pPr>
              <w:ind w:leftChars="1" w:left="173" w:hangingChars="95" w:hanging="171"/>
              <w:rPr>
                <w:sz w:val="18"/>
                <w:szCs w:val="18"/>
              </w:rPr>
            </w:pPr>
            <w:r w:rsidRPr="00CA5399">
              <w:rPr>
                <w:rFonts w:hint="eastAsia"/>
                <w:sz w:val="18"/>
                <w:szCs w:val="18"/>
              </w:rPr>
              <w:t>③曲の山を生かして，歌詞の内容や旋律の特徴が生み出す曲想にふさわしい表現を工夫する学習に進んで取り組み，旋律の特徴や歌詞の内容との関わりについて興味・関心を深めようとしている。</w:t>
            </w:r>
          </w:p>
        </w:tc>
      </w:tr>
    </w:tbl>
    <w:p w14:paraId="67AC6645" w14:textId="250BF658" w:rsidR="00C34FC7" w:rsidRDefault="00C34FC7" w:rsidP="00C34FC7">
      <w:pPr>
        <w:widowControl/>
        <w:jc w:val="left"/>
      </w:pPr>
      <w:r>
        <w:br w:type="page"/>
      </w:r>
    </w:p>
    <w:p w14:paraId="07646C1B" w14:textId="77777777" w:rsidR="006D117E" w:rsidRPr="00B50638" w:rsidRDefault="006D117E" w:rsidP="00C34FC7">
      <w:pPr>
        <w:widowControl/>
        <w:jc w:val="left"/>
        <w:rPr>
          <w:sz w:val="16"/>
          <w:szCs w:val="16"/>
        </w:rPr>
      </w:pP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757CC4" w14:paraId="2B676494" w14:textId="77777777" w:rsidTr="00C34FC7">
        <w:trPr>
          <w:cantSplit/>
          <w:trHeight w:val="873"/>
        </w:trPr>
        <w:tc>
          <w:tcPr>
            <w:tcW w:w="2410" w:type="dxa"/>
            <w:vAlign w:val="center"/>
          </w:tcPr>
          <w:p w14:paraId="46CA38E0" w14:textId="77777777" w:rsidR="00757CC4" w:rsidRPr="003E22A2" w:rsidRDefault="00757CC4" w:rsidP="00C34FC7">
            <w:pPr>
              <w:rPr>
                <w:sz w:val="18"/>
                <w:szCs w:val="18"/>
              </w:rPr>
            </w:pPr>
            <w:r w:rsidRPr="003E22A2">
              <w:rPr>
                <w:rFonts w:ascii="ＭＳ ゴシック" w:eastAsia="ＭＳ ゴシック" w:hint="eastAsia"/>
                <w:sz w:val="18"/>
                <w:szCs w:val="18"/>
              </w:rPr>
              <w:t>学習目標</w:t>
            </w:r>
          </w:p>
        </w:tc>
        <w:tc>
          <w:tcPr>
            <w:tcW w:w="3053" w:type="dxa"/>
            <w:vAlign w:val="center"/>
          </w:tcPr>
          <w:p w14:paraId="56F4D25A" w14:textId="77777777" w:rsidR="00757CC4" w:rsidRPr="00D213A4" w:rsidRDefault="00757CC4" w:rsidP="00C34FC7">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093697FF" w14:textId="77777777" w:rsidR="00757CC4" w:rsidRPr="00D213A4" w:rsidRDefault="00757CC4" w:rsidP="00C34FC7">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0E71C830" w14:textId="77777777" w:rsidR="00757CC4" w:rsidRPr="003E22A2" w:rsidRDefault="00757CC4" w:rsidP="00C34FC7">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3E1995E8" w14:textId="77777777" w:rsidR="00757CC4" w:rsidRPr="006B37B7" w:rsidRDefault="00757CC4" w:rsidP="00C34FC7">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7698AF28" w14:textId="77777777" w:rsidR="00757CC4" w:rsidRPr="000C6E43" w:rsidRDefault="00757CC4" w:rsidP="00C34FC7">
            <w:pPr>
              <w:rPr>
                <w:sz w:val="18"/>
                <w:szCs w:val="18"/>
              </w:rPr>
            </w:pPr>
            <w:r w:rsidRPr="000C6E43">
              <w:rPr>
                <w:rFonts w:ascii="ＭＳ ゴシック" w:eastAsia="ＭＳ ゴシック" w:hint="eastAsia"/>
                <w:sz w:val="18"/>
                <w:szCs w:val="18"/>
              </w:rPr>
              <w:t>●学習内容</w:t>
            </w:r>
          </w:p>
        </w:tc>
        <w:tc>
          <w:tcPr>
            <w:tcW w:w="6922" w:type="dxa"/>
            <w:vAlign w:val="center"/>
          </w:tcPr>
          <w:p w14:paraId="5A84957B" w14:textId="77777777" w:rsidR="00757CC4" w:rsidRPr="000C6E43" w:rsidRDefault="00757CC4" w:rsidP="00C34FC7">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757CC4" w14:paraId="6B6F521E" w14:textId="77777777" w:rsidTr="00C34FC7">
        <w:trPr>
          <w:trHeight w:val="1701"/>
        </w:trPr>
        <w:tc>
          <w:tcPr>
            <w:tcW w:w="2410" w:type="dxa"/>
          </w:tcPr>
          <w:p w14:paraId="388A53E3" w14:textId="43AA5041" w:rsidR="00757CC4" w:rsidRPr="00947A3A" w:rsidRDefault="00DF5950" w:rsidP="00C34FC7">
            <w:pPr>
              <w:rPr>
                <w:rFonts w:ascii="ＭＳ 明朝"/>
                <w:sz w:val="18"/>
                <w:szCs w:val="18"/>
              </w:rPr>
            </w:pPr>
            <w:r w:rsidRPr="00DF5950">
              <w:rPr>
                <w:rFonts w:ascii="ＭＳ 明朝" w:hint="eastAsia"/>
                <w:sz w:val="18"/>
                <w:szCs w:val="18"/>
              </w:rPr>
              <w:t>せんりつの音の上がり下がりをかんじとって歌いましょう。</w:t>
            </w:r>
          </w:p>
        </w:tc>
        <w:tc>
          <w:tcPr>
            <w:tcW w:w="3053" w:type="dxa"/>
          </w:tcPr>
          <w:p w14:paraId="2DC1084D" w14:textId="3501CDE2" w:rsidR="00757CC4" w:rsidRPr="00963DB8" w:rsidRDefault="00DF5950" w:rsidP="00C34FC7">
            <w:pPr>
              <w:ind w:left="2880" w:hanging="2880"/>
              <w:rPr>
                <w:rFonts w:ascii="ＭＳ 明朝" w:hAnsi="ＭＳ 明朝"/>
                <w:sz w:val="18"/>
                <w:szCs w:val="18"/>
              </w:rPr>
            </w:pPr>
            <w:r w:rsidRPr="00DF5950">
              <w:rPr>
                <w:rFonts w:ascii="ＭＳ 明朝" w:hAnsi="ＭＳ 明朝" w:hint="eastAsia"/>
                <w:sz w:val="18"/>
                <w:szCs w:val="18"/>
              </w:rPr>
              <w:t>○とどけよう このゆめを</w:t>
            </w:r>
          </w:p>
        </w:tc>
        <w:tc>
          <w:tcPr>
            <w:tcW w:w="476" w:type="dxa"/>
          </w:tcPr>
          <w:p w14:paraId="797ED8BD" w14:textId="67EBC597" w:rsidR="00757CC4" w:rsidRDefault="00757CC4" w:rsidP="008B5588">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124DCE3D" w14:textId="0C3BAD24" w:rsidR="00757CC4" w:rsidRDefault="00757CC4" w:rsidP="00C34FC7">
            <w:pPr>
              <w:snapToGrid w:val="0"/>
              <w:spacing w:line="240" w:lineRule="exact"/>
              <w:ind w:left="180" w:hangingChars="100" w:hanging="180"/>
              <w:jc w:val="center"/>
              <w:rPr>
                <w:rFonts w:ascii="ＭＳ 明朝"/>
                <w:sz w:val="18"/>
                <w:szCs w:val="18"/>
              </w:rPr>
            </w:pPr>
          </w:p>
          <w:p w14:paraId="686DED48" w14:textId="77777777" w:rsidR="001A3FEA" w:rsidRDefault="001A3FEA" w:rsidP="00C34FC7">
            <w:pPr>
              <w:snapToGrid w:val="0"/>
              <w:spacing w:line="240" w:lineRule="exact"/>
              <w:ind w:left="180" w:hangingChars="100" w:hanging="180"/>
              <w:jc w:val="center"/>
              <w:rPr>
                <w:rFonts w:ascii="ＭＳ 明朝"/>
                <w:sz w:val="18"/>
                <w:szCs w:val="18"/>
              </w:rPr>
            </w:pPr>
          </w:p>
          <w:p w14:paraId="4DEDAC23" w14:textId="77777777" w:rsidR="00757CC4" w:rsidRPr="00947A3A" w:rsidRDefault="00757CC4"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3832BF7E" w14:textId="331EEA4F" w:rsidR="008B5588" w:rsidRPr="0080580C" w:rsidRDefault="00757CC4" w:rsidP="008B5588">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9D065F" w:rsidRPr="0080580C">
              <w:rPr>
                <w:rFonts w:asciiTheme="minorEastAsia" w:eastAsiaTheme="minorEastAsia" w:hAnsiTheme="minorEastAsia" w:hint="eastAsia"/>
                <w:sz w:val="18"/>
                <w:szCs w:val="18"/>
              </w:rPr>
              <w:t>曲想</w:t>
            </w:r>
            <w:r w:rsidR="008B5588" w:rsidRPr="0080580C">
              <w:rPr>
                <w:rFonts w:asciiTheme="minorEastAsia" w:eastAsiaTheme="minorEastAsia" w:hAnsiTheme="minorEastAsia" w:hint="eastAsia"/>
                <w:sz w:val="18"/>
                <w:szCs w:val="18"/>
              </w:rPr>
              <w:t>をつかみ，旋律の特徴</w:t>
            </w:r>
            <w:r w:rsidR="00CA314B" w:rsidRPr="0080580C">
              <w:rPr>
                <w:rFonts w:asciiTheme="minorEastAsia" w:eastAsiaTheme="minorEastAsia" w:hAnsiTheme="minorEastAsia" w:hint="eastAsia"/>
                <w:sz w:val="18"/>
                <w:szCs w:val="18"/>
              </w:rPr>
              <w:t>や拍</w:t>
            </w:r>
            <w:r w:rsidR="008B5588" w:rsidRPr="0080580C">
              <w:rPr>
                <w:rFonts w:asciiTheme="minorEastAsia" w:eastAsiaTheme="minorEastAsia" w:hAnsiTheme="minorEastAsia" w:hint="eastAsia"/>
                <w:sz w:val="18"/>
                <w:szCs w:val="18"/>
              </w:rPr>
              <w:t>と曲想との関わりに気付く。</w:t>
            </w:r>
          </w:p>
          <w:p w14:paraId="0DE91121" w14:textId="7A662AED" w:rsidR="008B5588" w:rsidRDefault="008B5588" w:rsidP="008B5588">
            <w:pPr>
              <w:snapToGrid w:val="0"/>
              <w:spacing w:line="240" w:lineRule="exact"/>
              <w:rPr>
                <w:rFonts w:asciiTheme="minorEastAsia" w:eastAsiaTheme="minorEastAsia" w:hAnsiTheme="minorEastAsia"/>
                <w:sz w:val="18"/>
                <w:szCs w:val="18"/>
              </w:rPr>
            </w:pPr>
          </w:p>
          <w:p w14:paraId="3C89C447" w14:textId="584E3057" w:rsidR="001A3FEA" w:rsidRPr="0080580C" w:rsidRDefault="001A3FEA" w:rsidP="008B5588">
            <w:pPr>
              <w:snapToGrid w:val="0"/>
              <w:spacing w:line="240" w:lineRule="exact"/>
              <w:rPr>
                <w:rFonts w:asciiTheme="minorEastAsia" w:eastAsiaTheme="minorEastAsia" w:hAnsiTheme="minorEastAsia"/>
                <w:sz w:val="18"/>
                <w:szCs w:val="18"/>
              </w:rPr>
            </w:pPr>
          </w:p>
          <w:p w14:paraId="612D6A13" w14:textId="03FDDF55" w:rsidR="00757CC4" w:rsidRPr="000B2FF5" w:rsidRDefault="00757CC4" w:rsidP="000B2FF5">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8B5588" w:rsidRPr="0080580C">
              <w:rPr>
                <w:rFonts w:asciiTheme="minorEastAsia" w:eastAsiaTheme="minorEastAsia" w:hAnsiTheme="minorEastAsia" w:hint="eastAsia"/>
                <w:sz w:val="18"/>
                <w:szCs w:val="18"/>
              </w:rPr>
              <w:t>曲想の変化や，歌声とリコーダーの音が重なり合う響きを楽しむ。</w:t>
            </w:r>
          </w:p>
        </w:tc>
        <w:tc>
          <w:tcPr>
            <w:tcW w:w="6922" w:type="dxa"/>
          </w:tcPr>
          <w:p w14:paraId="2E6F8BFB" w14:textId="5227B2A0"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旋律の特徴や拍と曲想との関わりに</w:t>
            </w:r>
            <w:r w:rsidR="00262F64">
              <w:rPr>
                <w:rFonts w:hint="eastAsia"/>
                <w:sz w:val="18"/>
                <w:szCs w:val="18"/>
              </w:rPr>
              <w:t>ついて</w:t>
            </w:r>
            <w:r w:rsidR="003B720D" w:rsidRPr="00CA5399">
              <w:rPr>
                <w:rFonts w:hint="eastAsia"/>
                <w:sz w:val="18"/>
                <w:szCs w:val="18"/>
              </w:rPr>
              <w:t>気付いている。</w:t>
            </w:r>
          </w:p>
          <w:p w14:paraId="7CB64791" w14:textId="590EC865" w:rsidR="00757CC4" w:rsidRDefault="00757CC4" w:rsidP="008B5588">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8B5588" w:rsidRPr="0080580C">
              <w:rPr>
                <w:rFonts w:asciiTheme="minorEastAsia" w:eastAsiaTheme="minorEastAsia" w:hAnsiTheme="minorEastAsia" w:hint="eastAsia"/>
                <w:sz w:val="18"/>
                <w:szCs w:val="18"/>
              </w:rPr>
              <w:t>知①</w:t>
            </w:r>
            <w:r w:rsidR="00B92824" w:rsidRPr="0080580C">
              <w:rPr>
                <w:rFonts w:asciiTheme="minorEastAsia" w:eastAsiaTheme="minorEastAsia" w:hAnsiTheme="minorEastAsia"/>
                <w:sz w:val="18"/>
                <w:szCs w:val="18"/>
              </w:rPr>
              <w:t xml:space="preserve"> </w:t>
            </w:r>
            <w:r w:rsidR="008B5588" w:rsidRPr="0080580C">
              <w:rPr>
                <w:rFonts w:asciiTheme="minorEastAsia" w:eastAsiaTheme="minorEastAsia" w:hAnsiTheme="minorEastAsia" w:hint="eastAsia"/>
                <w:sz w:val="18"/>
                <w:szCs w:val="18"/>
              </w:rPr>
              <w:t>表情観察，演奏聴取，発言内容</w:t>
            </w:r>
            <w:r w:rsidRPr="0080580C">
              <w:rPr>
                <w:rFonts w:asciiTheme="minorEastAsia" w:eastAsiaTheme="minorEastAsia" w:hAnsiTheme="minorEastAsia" w:hint="eastAsia"/>
                <w:sz w:val="18"/>
                <w:szCs w:val="18"/>
              </w:rPr>
              <w:t>】</w:t>
            </w:r>
          </w:p>
          <w:p w14:paraId="5921A28F" w14:textId="77777777" w:rsidR="001A3FEA" w:rsidRPr="0080580C" w:rsidRDefault="001A3FEA" w:rsidP="008B5588">
            <w:pPr>
              <w:snapToGrid w:val="0"/>
              <w:spacing w:line="240" w:lineRule="exact"/>
              <w:ind w:left="180" w:hangingChars="100" w:hanging="180"/>
              <w:rPr>
                <w:rFonts w:asciiTheme="minorEastAsia" w:eastAsiaTheme="minorEastAsia" w:hAnsiTheme="minorEastAsia"/>
                <w:sz w:val="18"/>
                <w:szCs w:val="18"/>
              </w:rPr>
            </w:pPr>
          </w:p>
          <w:p w14:paraId="7B0C4CDE" w14:textId="57FC9305" w:rsidR="00823066" w:rsidRPr="0080580C" w:rsidRDefault="00823066" w:rsidP="00823066">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音の上がり下がりなどの旋律の特徴と曲想との関わりに</w:t>
            </w:r>
            <w:r w:rsidR="00262F64">
              <w:rPr>
                <w:rFonts w:hint="eastAsia"/>
                <w:sz w:val="18"/>
                <w:szCs w:val="18"/>
              </w:rPr>
              <w:t>ついて</w:t>
            </w:r>
            <w:r w:rsidR="003B720D" w:rsidRPr="00CA5399">
              <w:rPr>
                <w:rFonts w:hint="eastAsia"/>
                <w:sz w:val="18"/>
                <w:szCs w:val="18"/>
              </w:rPr>
              <w:t>興味・関心をもち，重なり合う音色の響きに気を付けて演奏する学習に進んで取り組もうとしている。</w:t>
            </w:r>
          </w:p>
          <w:p w14:paraId="4941C416" w14:textId="21EDC86D" w:rsidR="00823066" w:rsidRDefault="00823066" w:rsidP="00823066">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【態①</w:t>
            </w:r>
            <w:r w:rsidRPr="0080580C">
              <w:rPr>
                <w:rFonts w:asciiTheme="minorEastAsia" w:eastAsiaTheme="minorEastAsia" w:hAnsiTheme="minorEastAsia"/>
                <w:sz w:val="18"/>
                <w:szCs w:val="18"/>
              </w:rPr>
              <w:t xml:space="preserve"> </w:t>
            </w:r>
            <w:r w:rsidRPr="0080580C">
              <w:rPr>
                <w:rFonts w:asciiTheme="minorEastAsia" w:eastAsiaTheme="minorEastAsia" w:hAnsiTheme="minorEastAsia" w:hint="eastAsia"/>
                <w:sz w:val="18"/>
                <w:szCs w:val="18"/>
              </w:rPr>
              <w:t>発言内容，演奏聴取】</w:t>
            </w:r>
          </w:p>
          <w:p w14:paraId="77E47A90" w14:textId="331E55A0"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旋律の特徴や音の重なりを聴き取り，それらの働きが生み出すよさや面白さを感じ取りながら，歌声や楽器の音の重ね方などを工夫し，どのように表現するかについて思いや意図をもっている。</w:t>
            </w:r>
          </w:p>
          <w:p w14:paraId="133ECDF1" w14:textId="3A2EC71A" w:rsidR="004B7EFB" w:rsidRPr="0080580C" w:rsidRDefault="00757CC4" w:rsidP="004B7EFB">
            <w:pPr>
              <w:snapToGrid w:val="0"/>
              <w:spacing w:line="240" w:lineRule="exact"/>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1E55A1" w:rsidRPr="0080580C">
              <w:rPr>
                <w:rFonts w:asciiTheme="minorEastAsia" w:eastAsiaTheme="minorEastAsia" w:hAnsiTheme="minorEastAsia" w:hint="eastAsia"/>
                <w:sz w:val="18"/>
                <w:szCs w:val="18"/>
              </w:rPr>
              <w:t>思・判・表①</w:t>
            </w:r>
            <w:r w:rsidR="00B92824" w:rsidRPr="0080580C">
              <w:rPr>
                <w:rFonts w:asciiTheme="minorEastAsia" w:eastAsiaTheme="minorEastAsia" w:hAnsiTheme="minorEastAsia"/>
                <w:sz w:val="18"/>
                <w:szCs w:val="18"/>
              </w:rPr>
              <w:t xml:space="preserve"> </w:t>
            </w:r>
            <w:r w:rsidR="001E55A1" w:rsidRPr="0080580C">
              <w:rPr>
                <w:rFonts w:asciiTheme="minorEastAsia" w:eastAsiaTheme="minorEastAsia" w:hAnsiTheme="minorEastAsia" w:hint="eastAsia"/>
                <w:sz w:val="18"/>
                <w:szCs w:val="18"/>
              </w:rPr>
              <w:t>発言内容，演奏聴取</w:t>
            </w:r>
            <w:r w:rsidRPr="0080580C">
              <w:rPr>
                <w:rFonts w:asciiTheme="minorEastAsia" w:eastAsiaTheme="minorEastAsia" w:hAnsiTheme="minorEastAsia" w:hint="eastAsia"/>
                <w:sz w:val="18"/>
                <w:szCs w:val="18"/>
              </w:rPr>
              <w:t>】</w:t>
            </w:r>
          </w:p>
        </w:tc>
      </w:tr>
      <w:tr w:rsidR="00757CC4" w14:paraId="574EBDA7" w14:textId="77777777" w:rsidTr="00C34FC7">
        <w:trPr>
          <w:trHeight w:val="1134"/>
        </w:trPr>
        <w:tc>
          <w:tcPr>
            <w:tcW w:w="2410" w:type="dxa"/>
          </w:tcPr>
          <w:p w14:paraId="28AE3240" w14:textId="1FF42C4D" w:rsidR="00757CC4" w:rsidRPr="00947A3A" w:rsidRDefault="00DF5950" w:rsidP="00C34FC7">
            <w:pPr>
              <w:rPr>
                <w:rFonts w:ascii="ＭＳ 明朝"/>
                <w:sz w:val="18"/>
                <w:szCs w:val="18"/>
              </w:rPr>
            </w:pPr>
            <w:r w:rsidRPr="00DF5950">
              <w:rPr>
                <w:rFonts w:ascii="ＭＳ 明朝" w:hint="eastAsia"/>
                <w:sz w:val="18"/>
                <w:szCs w:val="18"/>
              </w:rPr>
              <w:t>せんりつのとくちょうを生かしてえんそうしましょう。</w:t>
            </w:r>
          </w:p>
        </w:tc>
        <w:tc>
          <w:tcPr>
            <w:tcW w:w="3053" w:type="dxa"/>
          </w:tcPr>
          <w:p w14:paraId="3DCA83B6" w14:textId="58CA4C26" w:rsidR="00757CC4" w:rsidRPr="00963DB8" w:rsidRDefault="00DF5950" w:rsidP="00C34FC7">
            <w:pPr>
              <w:snapToGrid w:val="0"/>
              <w:rPr>
                <w:rFonts w:ascii="ＭＳ 明朝" w:hAnsi="ＭＳ 明朝"/>
                <w:sz w:val="18"/>
                <w:szCs w:val="18"/>
              </w:rPr>
            </w:pPr>
            <w:r w:rsidRPr="00DF5950">
              <w:rPr>
                <w:rFonts w:ascii="ＭＳ 明朝" w:hAnsi="ＭＳ 明朝" w:hint="eastAsia"/>
                <w:sz w:val="18"/>
                <w:szCs w:val="18"/>
              </w:rPr>
              <w:t>○◇あの雲のように</w:t>
            </w:r>
          </w:p>
        </w:tc>
        <w:tc>
          <w:tcPr>
            <w:tcW w:w="476" w:type="dxa"/>
          </w:tcPr>
          <w:p w14:paraId="31C03F0C" w14:textId="1CD7FAC3" w:rsidR="00757CC4" w:rsidRDefault="00757CC4"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6E18A17B" w14:textId="77777777" w:rsidR="00F6285A" w:rsidRDefault="00F6285A" w:rsidP="00C34FC7">
            <w:pPr>
              <w:snapToGrid w:val="0"/>
              <w:spacing w:line="240" w:lineRule="exact"/>
              <w:ind w:left="180" w:hangingChars="100" w:hanging="180"/>
              <w:jc w:val="center"/>
              <w:rPr>
                <w:rFonts w:ascii="ＭＳ 明朝"/>
                <w:sz w:val="18"/>
                <w:szCs w:val="18"/>
              </w:rPr>
            </w:pPr>
          </w:p>
          <w:p w14:paraId="41F7D748" w14:textId="5C34CDA1" w:rsidR="00F6285A" w:rsidRDefault="00F6285A" w:rsidP="00C34FC7">
            <w:pPr>
              <w:snapToGrid w:val="0"/>
              <w:spacing w:line="240" w:lineRule="exact"/>
              <w:ind w:left="180" w:hangingChars="100" w:hanging="180"/>
              <w:jc w:val="center"/>
              <w:rPr>
                <w:rFonts w:ascii="ＭＳ 明朝"/>
                <w:sz w:val="18"/>
                <w:szCs w:val="18"/>
              </w:rPr>
            </w:pPr>
          </w:p>
          <w:p w14:paraId="70C17798" w14:textId="719D3EDD" w:rsidR="001A3FEA" w:rsidRDefault="001A3FEA" w:rsidP="00C34FC7">
            <w:pPr>
              <w:snapToGrid w:val="0"/>
              <w:spacing w:line="240" w:lineRule="exact"/>
              <w:ind w:left="180" w:hangingChars="100" w:hanging="180"/>
              <w:jc w:val="center"/>
              <w:rPr>
                <w:rFonts w:ascii="ＭＳ 明朝"/>
                <w:sz w:val="18"/>
                <w:szCs w:val="18"/>
              </w:rPr>
            </w:pPr>
          </w:p>
          <w:p w14:paraId="3881A696" w14:textId="77777777" w:rsidR="00BD01A9" w:rsidRDefault="00BD01A9" w:rsidP="00C34FC7">
            <w:pPr>
              <w:snapToGrid w:val="0"/>
              <w:spacing w:line="240" w:lineRule="exact"/>
              <w:ind w:left="180" w:hangingChars="100" w:hanging="180"/>
              <w:jc w:val="center"/>
              <w:rPr>
                <w:rFonts w:ascii="ＭＳ 明朝"/>
                <w:sz w:val="18"/>
                <w:szCs w:val="18"/>
              </w:rPr>
            </w:pPr>
          </w:p>
          <w:p w14:paraId="788804DB" w14:textId="24BBCDFA" w:rsidR="0094735F" w:rsidRDefault="00757CC4"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5C0AB8B3" w14:textId="77777777" w:rsidR="00F6285A" w:rsidRDefault="00F6285A" w:rsidP="00C34FC7">
            <w:pPr>
              <w:snapToGrid w:val="0"/>
              <w:spacing w:line="240" w:lineRule="exact"/>
              <w:ind w:left="180" w:hangingChars="100" w:hanging="180"/>
              <w:jc w:val="center"/>
              <w:rPr>
                <w:rFonts w:ascii="ＭＳ 明朝"/>
                <w:sz w:val="18"/>
                <w:szCs w:val="18"/>
              </w:rPr>
            </w:pPr>
          </w:p>
          <w:p w14:paraId="225C992D" w14:textId="77777777" w:rsidR="00F6285A" w:rsidRDefault="00F6285A" w:rsidP="00C34FC7">
            <w:pPr>
              <w:snapToGrid w:val="0"/>
              <w:spacing w:line="240" w:lineRule="exact"/>
              <w:ind w:left="180" w:hangingChars="100" w:hanging="180"/>
              <w:jc w:val="center"/>
              <w:rPr>
                <w:rFonts w:ascii="ＭＳ 明朝"/>
                <w:sz w:val="18"/>
                <w:szCs w:val="18"/>
              </w:rPr>
            </w:pPr>
          </w:p>
          <w:p w14:paraId="556D0746" w14:textId="2A545F62" w:rsidR="00F6285A" w:rsidRDefault="00F6285A" w:rsidP="00C34FC7">
            <w:pPr>
              <w:snapToGrid w:val="0"/>
              <w:spacing w:line="240" w:lineRule="exact"/>
              <w:ind w:left="180" w:hangingChars="100" w:hanging="180"/>
              <w:jc w:val="center"/>
              <w:rPr>
                <w:rFonts w:ascii="ＭＳ 明朝"/>
                <w:sz w:val="18"/>
                <w:szCs w:val="18"/>
              </w:rPr>
            </w:pPr>
          </w:p>
          <w:p w14:paraId="01DBFF68" w14:textId="77777777" w:rsidR="001A3FEA" w:rsidRDefault="001A3FEA" w:rsidP="00C34FC7">
            <w:pPr>
              <w:snapToGrid w:val="0"/>
              <w:spacing w:line="240" w:lineRule="exact"/>
              <w:ind w:left="180" w:hangingChars="100" w:hanging="180"/>
              <w:jc w:val="center"/>
              <w:rPr>
                <w:rFonts w:ascii="ＭＳ 明朝"/>
                <w:sz w:val="18"/>
                <w:szCs w:val="18"/>
              </w:rPr>
            </w:pPr>
          </w:p>
          <w:p w14:paraId="373F7BC9" w14:textId="152F428B" w:rsidR="0094735F" w:rsidRPr="00947A3A" w:rsidRDefault="0094735F" w:rsidP="00C34FC7">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69DB5101" w14:textId="2B1FA3C8" w:rsidR="000173A8" w:rsidRPr="0080580C" w:rsidRDefault="00757CC4" w:rsidP="00D37E6A">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0173A8" w:rsidRPr="0080580C">
              <w:rPr>
                <w:rFonts w:asciiTheme="minorEastAsia" w:eastAsiaTheme="minorEastAsia" w:hAnsiTheme="minorEastAsia" w:hint="eastAsia"/>
                <w:sz w:val="18"/>
                <w:szCs w:val="18"/>
              </w:rPr>
              <w:t>旋律の音の上がり下がりを感じ取りながら歌う。</w:t>
            </w:r>
          </w:p>
          <w:p w14:paraId="17D8FD2B" w14:textId="77DAE753" w:rsidR="000173A8" w:rsidRPr="0080580C" w:rsidRDefault="000173A8" w:rsidP="000173A8">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●旋律の特徴を生かした歌い方を工夫する。</w:t>
            </w:r>
          </w:p>
          <w:p w14:paraId="4F7246F2" w14:textId="491607D1" w:rsidR="00F6285A" w:rsidRDefault="00F6285A" w:rsidP="000173A8">
            <w:pPr>
              <w:snapToGrid w:val="0"/>
              <w:spacing w:line="240" w:lineRule="exact"/>
              <w:ind w:left="180" w:hangingChars="100" w:hanging="180"/>
              <w:rPr>
                <w:rFonts w:asciiTheme="minorEastAsia" w:eastAsiaTheme="minorEastAsia" w:hAnsiTheme="minorEastAsia"/>
                <w:sz w:val="18"/>
                <w:szCs w:val="18"/>
              </w:rPr>
            </w:pPr>
          </w:p>
          <w:p w14:paraId="6D36B1AB" w14:textId="1AE86894" w:rsidR="001A3FEA" w:rsidRDefault="001A3FEA" w:rsidP="000173A8">
            <w:pPr>
              <w:snapToGrid w:val="0"/>
              <w:spacing w:line="240" w:lineRule="exact"/>
              <w:ind w:left="180" w:hangingChars="100" w:hanging="180"/>
              <w:rPr>
                <w:rFonts w:asciiTheme="minorEastAsia" w:eastAsiaTheme="minorEastAsia" w:hAnsiTheme="minorEastAsia"/>
                <w:sz w:val="18"/>
                <w:szCs w:val="18"/>
              </w:rPr>
            </w:pPr>
          </w:p>
          <w:p w14:paraId="6100AA97" w14:textId="77777777" w:rsidR="00BD01A9" w:rsidRPr="0080580C" w:rsidRDefault="00BD01A9" w:rsidP="000173A8">
            <w:pPr>
              <w:snapToGrid w:val="0"/>
              <w:spacing w:line="240" w:lineRule="exact"/>
              <w:ind w:left="180" w:hangingChars="100" w:hanging="180"/>
              <w:rPr>
                <w:rFonts w:asciiTheme="minorEastAsia" w:eastAsiaTheme="minorEastAsia" w:hAnsiTheme="minorEastAsia"/>
                <w:sz w:val="18"/>
                <w:szCs w:val="18"/>
              </w:rPr>
            </w:pPr>
          </w:p>
          <w:p w14:paraId="3847AD4D" w14:textId="5FD0D8D5" w:rsidR="00757CC4" w:rsidRPr="0080580C" w:rsidRDefault="00556FB9"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●音の上がり下がりを感じ取りながら，旋律の特徴を生かして演奏を工夫する。</w:t>
            </w:r>
          </w:p>
          <w:p w14:paraId="23E959C9" w14:textId="77777777" w:rsidR="00556FB9" w:rsidRPr="0080580C" w:rsidRDefault="00556FB9" w:rsidP="00C34FC7">
            <w:pPr>
              <w:snapToGrid w:val="0"/>
              <w:spacing w:line="240" w:lineRule="exact"/>
              <w:ind w:left="180" w:hangingChars="100" w:hanging="180"/>
              <w:rPr>
                <w:rFonts w:asciiTheme="minorEastAsia" w:eastAsiaTheme="minorEastAsia" w:hAnsiTheme="minorEastAsia"/>
                <w:sz w:val="18"/>
                <w:szCs w:val="18"/>
              </w:rPr>
            </w:pPr>
          </w:p>
          <w:p w14:paraId="4A262699" w14:textId="6FE1F339" w:rsidR="00556FB9" w:rsidRDefault="00556FB9" w:rsidP="00C34FC7">
            <w:pPr>
              <w:snapToGrid w:val="0"/>
              <w:spacing w:line="240" w:lineRule="exact"/>
              <w:ind w:left="180" w:hangingChars="100" w:hanging="180"/>
              <w:rPr>
                <w:rFonts w:asciiTheme="minorEastAsia" w:eastAsiaTheme="minorEastAsia" w:hAnsiTheme="minorEastAsia"/>
                <w:sz w:val="18"/>
                <w:szCs w:val="18"/>
              </w:rPr>
            </w:pPr>
          </w:p>
          <w:p w14:paraId="4A3CC5A0" w14:textId="77777777" w:rsidR="001A3FEA" w:rsidRPr="0080580C" w:rsidRDefault="001A3FEA" w:rsidP="00C34FC7">
            <w:pPr>
              <w:snapToGrid w:val="0"/>
              <w:spacing w:line="240" w:lineRule="exact"/>
              <w:ind w:left="180" w:hangingChars="100" w:hanging="180"/>
              <w:rPr>
                <w:rFonts w:asciiTheme="minorEastAsia" w:eastAsiaTheme="minorEastAsia" w:hAnsiTheme="minorEastAsia"/>
                <w:sz w:val="18"/>
                <w:szCs w:val="18"/>
              </w:rPr>
            </w:pPr>
          </w:p>
          <w:p w14:paraId="30D03F49" w14:textId="0C5A734B"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0173A8" w:rsidRPr="0080580C">
              <w:rPr>
                <w:rFonts w:asciiTheme="minorEastAsia" w:eastAsiaTheme="minorEastAsia" w:hAnsiTheme="minorEastAsia" w:hint="eastAsia"/>
                <w:sz w:val="18"/>
                <w:szCs w:val="18"/>
              </w:rPr>
              <w:t>３拍子にのり，旋律の特徴を生かして演奏する。</w:t>
            </w:r>
          </w:p>
        </w:tc>
        <w:tc>
          <w:tcPr>
            <w:tcW w:w="6922" w:type="dxa"/>
          </w:tcPr>
          <w:p w14:paraId="40626C7A" w14:textId="77777777" w:rsidR="00BD01A9" w:rsidRDefault="00BD01A9" w:rsidP="000173A8">
            <w:pPr>
              <w:snapToGrid w:val="0"/>
              <w:spacing w:line="240" w:lineRule="exact"/>
              <w:ind w:left="180" w:hangingChars="100" w:hanging="180"/>
              <w:rPr>
                <w:rFonts w:asciiTheme="minorEastAsia" w:eastAsiaTheme="minorEastAsia" w:hAnsiTheme="minorEastAsia"/>
                <w:sz w:val="18"/>
                <w:szCs w:val="18"/>
              </w:rPr>
            </w:pPr>
          </w:p>
          <w:p w14:paraId="654AB8D4" w14:textId="075A5584" w:rsidR="000173A8" w:rsidRPr="0080580C" w:rsidRDefault="000173A8" w:rsidP="000173A8">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旋律の特徴や拍子と曲想との関わりが生み出すよさや面白さへの興味・関心をもち，それらの特徴を生かした歌い方の学習に進んで取り組もうとしている。</w:t>
            </w:r>
          </w:p>
          <w:p w14:paraId="4607425B" w14:textId="664AD7AB" w:rsidR="00757CC4" w:rsidRDefault="000173A8" w:rsidP="000173A8">
            <w:pPr>
              <w:snapToGrid w:val="0"/>
              <w:spacing w:line="240" w:lineRule="exact"/>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【態</w:t>
            </w:r>
            <w:r w:rsidRPr="0080580C">
              <w:rPr>
                <w:rFonts w:asciiTheme="minorEastAsia" w:eastAsiaTheme="minorEastAsia" w:hAnsiTheme="minorEastAsia" w:hint="eastAsia"/>
                <w:kern w:val="0"/>
                <w:sz w:val="18"/>
                <w:szCs w:val="18"/>
              </w:rPr>
              <w:t>②</w:t>
            </w:r>
            <w:r w:rsidR="00815540">
              <w:rPr>
                <w:rFonts w:asciiTheme="minorEastAsia" w:eastAsiaTheme="minorEastAsia" w:hAnsiTheme="minorEastAsia" w:hint="eastAsia"/>
                <w:kern w:val="0"/>
                <w:sz w:val="18"/>
                <w:szCs w:val="18"/>
              </w:rPr>
              <w:t xml:space="preserve"> </w:t>
            </w:r>
            <w:r w:rsidRPr="0080580C">
              <w:rPr>
                <w:rFonts w:asciiTheme="minorEastAsia" w:eastAsiaTheme="minorEastAsia" w:hAnsiTheme="minorEastAsia" w:hint="eastAsia"/>
                <w:kern w:val="0"/>
                <w:sz w:val="18"/>
                <w:szCs w:val="18"/>
              </w:rPr>
              <w:t>表情観察，行動観察</w:t>
            </w:r>
            <w:r w:rsidRPr="0080580C">
              <w:rPr>
                <w:rFonts w:asciiTheme="minorEastAsia" w:eastAsiaTheme="minorEastAsia" w:hAnsiTheme="minorEastAsia" w:hint="eastAsia"/>
                <w:sz w:val="18"/>
                <w:szCs w:val="18"/>
              </w:rPr>
              <w:t>】</w:t>
            </w:r>
          </w:p>
          <w:p w14:paraId="6040A059" w14:textId="77777777" w:rsidR="001A3FEA" w:rsidRPr="0080580C" w:rsidRDefault="001A3FEA" w:rsidP="000173A8">
            <w:pPr>
              <w:snapToGrid w:val="0"/>
              <w:spacing w:line="240" w:lineRule="exact"/>
              <w:rPr>
                <w:rFonts w:asciiTheme="minorEastAsia" w:eastAsiaTheme="minorEastAsia" w:hAnsiTheme="minorEastAsia"/>
                <w:sz w:val="18"/>
                <w:szCs w:val="18"/>
              </w:rPr>
            </w:pPr>
          </w:p>
          <w:p w14:paraId="5E09E3AF" w14:textId="24BEEA5C" w:rsidR="000173A8" w:rsidRPr="0080580C" w:rsidRDefault="000173A8" w:rsidP="000173A8">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旋律の特徴や拍子と曲想との関わりについての知識や技能を得たり生かしたりしながら歌い方や楽器の演奏の仕方を工夫し，どのように演奏するかについて思いや意図をもっている。</w:t>
            </w:r>
          </w:p>
          <w:p w14:paraId="3C708A0A" w14:textId="18765588" w:rsidR="000173A8" w:rsidRDefault="000173A8" w:rsidP="000173A8">
            <w:pPr>
              <w:snapToGrid w:val="0"/>
              <w:spacing w:line="240" w:lineRule="exact"/>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【思・判・表②</w:t>
            </w:r>
            <w:r w:rsidR="00815540">
              <w:rPr>
                <w:rFonts w:asciiTheme="minorEastAsia" w:eastAsiaTheme="minorEastAsia" w:hAnsiTheme="minorEastAsia" w:hint="eastAsia"/>
                <w:sz w:val="18"/>
                <w:szCs w:val="18"/>
              </w:rPr>
              <w:t xml:space="preserve"> </w:t>
            </w:r>
            <w:r w:rsidRPr="0080580C">
              <w:rPr>
                <w:rFonts w:asciiTheme="minorEastAsia" w:eastAsiaTheme="minorEastAsia" w:hAnsiTheme="minorEastAsia" w:hint="eastAsia"/>
                <w:sz w:val="18"/>
                <w:szCs w:val="18"/>
              </w:rPr>
              <w:t>発言内容，表情観察，演奏聴取】</w:t>
            </w:r>
          </w:p>
          <w:p w14:paraId="0EBC040C" w14:textId="77777777" w:rsidR="001A3FEA" w:rsidRPr="0080580C" w:rsidRDefault="001A3FEA" w:rsidP="000173A8">
            <w:pPr>
              <w:snapToGrid w:val="0"/>
              <w:spacing w:line="240" w:lineRule="exact"/>
              <w:rPr>
                <w:rFonts w:asciiTheme="minorEastAsia" w:eastAsiaTheme="minorEastAsia" w:hAnsiTheme="minorEastAsia"/>
                <w:sz w:val="18"/>
                <w:szCs w:val="18"/>
              </w:rPr>
            </w:pPr>
          </w:p>
          <w:p w14:paraId="0C90C7F6" w14:textId="3511ED0A" w:rsidR="00D37E6A" w:rsidRPr="0080580C" w:rsidRDefault="00D37E6A" w:rsidP="00D37E6A">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音の上がり下がりやフレーズなどの旋律の特徴と曲想との関わりに</w:t>
            </w:r>
            <w:r w:rsidR="00262F64">
              <w:rPr>
                <w:rFonts w:hint="eastAsia"/>
                <w:sz w:val="18"/>
                <w:szCs w:val="18"/>
              </w:rPr>
              <w:t>ついて</w:t>
            </w:r>
            <w:r w:rsidR="003B720D" w:rsidRPr="00CA5399">
              <w:rPr>
                <w:rFonts w:hint="eastAsia"/>
                <w:sz w:val="18"/>
                <w:szCs w:val="18"/>
              </w:rPr>
              <w:t>気付き，声や音を合わせて表現する技能を身に付けて歌ったり演奏したりしている。</w:t>
            </w:r>
          </w:p>
          <w:p w14:paraId="755BA17A" w14:textId="55EA42E3" w:rsidR="00757CC4" w:rsidRPr="0080580C" w:rsidRDefault="00D37E6A" w:rsidP="00D37E6A">
            <w:pPr>
              <w:snapToGrid w:val="0"/>
              <w:spacing w:line="240" w:lineRule="exact"/>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【知・技②</w:t>
            </w:r>
            <w:r w:rsidR="00815540">
              <w:rPr>
                <w:rFonts w:asciiTheme="minorEastAsia" w:eastAsiaTheme="minorEastAsia" w:hAnsiTheme="minorEastAsia" w:hint="eastAsia"/>
                <w:sz w:val="18"/>
                <w:szCs w:val="18"/>
              </w:rPr>
              <w:t xml:space="preserve"> </w:t>
            </w:r>
            <w:r w:rsidRPr="0080580C">
              <w:rPr>
                <w:rFonts w:asciiTheme="minorEastAsia" w:eastAsiaTheme="minorEastAsia" w:hAnsiTheme="minorEastAsia" w:hint="eastAsia"/>
                <w:sz w:val="18"/>
                <w:szCs w:val="18"/>
              </w:rPr>
              <w:t>演奏聴取，表情観察，発言内容】</w:t>
            </w:r>
          </w:p>
        </w:tc>
      </w:tr>
      <w:tr w:rsidR="00757CC4" w14:paraId="6A36A0FF" w14:textId="77777777" w:rsidTr="00C34FC7">
        <w:trPr>
          <w:trHeight w:val="1362"/>
        </w:trPr>
        <w:tc>
          <w:tcPr>
            <w:tcW w:w="2410" w:type="dxa"/>
          </w:tcPr>
          <w:p w14:paraId="02CEA516" w14:textId="1A1848FE" w:rsidR="00757CC4" w:rsidRPr="00947A3A" w:rsidRDefault="00DF5950" w:rsidP="00C34FC7">
            <w:pPr>
              <w:rPr>
                <w:rFonts w:ascii="ＭＳ 明朝"/>
                <w:sz w:val="18"/>
                <w:szCs w:val="18"/>
              </w:rPr>
            </w:pPr>
            <w:r w:rsidRPr="00DF5950">
              <w:rPr>
                <w:rFonts w:ascii="ＭＳ 明朝" w:hint="eastAsia"/>
                <w:sz w:val="18"/>
                <w:szCs w:val="18"/>
              </w:rPr>
              <w:t>曲の山をかんじながら歌いましょう。</w:t>
            </w:r>
          </w:p>
        </w:tc>
        <w:tc>
          <w:tcPr>
            <w:tcW w:w="3053" w:type="dxa"/>
          </w:tcPr>
          <w:p w14:paraId="4C9FE24E" w14:textId="47DEC632" w:rsidR="00757CC4" w:rsidRPr="00963DB8" w:rsidRDefault="00DF5950" w:rsidP="00C34FC7">
            <w:pPr>
              <w:rPr>
                <w:rFonts w:ascii="ＭＳ 明朝" w:hAnsi="ＭＳ 明朝"/>
                <w:sz w:val="18"/>
                <w:szCs w:val="18"/>
              </w:rPr>
            </w:pPr>
            <w:r w:rsidRPr="00DF5950">
              <w:rPr>
                <w:rFonts w:ascii="ＭＳ 明朝" w:hAnsi="ＭＳ 明朝" w:hint="eastAsia"/>
                <w:sz w:val="18"/>
                <w:szCs w:val="18"/>
              </w:rPr>
              <w:t>(共)ふじ山</w:t>
            </w:r>
          </w:p>
        </w:tc>
        <w:tc>
          <w:tcPr>
            <w:tcW w:w="476" w:type="dxa"/>
          </w:tcPr>
          <w:p w14:paraId="0F993B5A" w14:textId="3E6C6BF0" w:rsidR="0094735F" w:rsidRDefault="00757CC4" w:rsidP="0094735F">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6075A8C2" w14:textId="5DF3F854" w:rsidR="0094735F" w:rsidRDefault="0094735F" w:rsidP="0094735F">
            <w:pPr>
              <w:snapToGrid w:val="0"/>
              <w:spacing w:line="240" w:lineRule="exact"/>
              <w:ind w:left="180" w:hangingChars="100" w:hanging="180"/>
              <w:jc w:val="center"/>
              <w:rPr>
                <w:rFonts w:ascii="ＭＳ 明朝"/>
                <w:sz w:val="18"/>
                <w:szCs w:val="18"/>
              </w:rPr>
            </w:pPr>
          </w:p>
          <w:p w14:paraId="738AA2A7" w14:textId="288ECF57" w:rsidR="001A3FEA" w:rsidRDefault="001A3FEA" w:rsidP="0094735F">
            <w:pPr>
              <w:snapToGrid w:val="0"/>
              <w:spacing w:line="240" w:lineRule="exact"/>
              <w:ind w:left="180" w:hangingChars="100" w:hanging="180"/>
              <w:jc w:val="center"/>
              <w:rPr>
                <w:rFonts w:ascii="ＭＳ 明朝"/>
                <w:sz w:val="18"/>
                <w:szCs w:val="18"/>
              </w:rPr>
            </w:pPr>
          </w:p>
          <w:p w14:paraId="09B4FB06" w14:textId="77777777" w:rsidR="001A3FEA" w:rsidRDefault="001A3FEA" w:rsidP="0094735F">
            <w:pPr>
              <w:snapToGrid w:val="0"/>
              <w:spacing w:line="240" w:lineRule="exact"/>
              <w:ind w:left="180" w:hangingChars="100" w:hanging="180"/>
              <w:jc w:val="center"/>
              <w:rPr>
                <w:rFonts w:ascii="ＭＳ 明朝"/>
                <w:sz w:val="18"/>
                <w:szCs w:val="18"/>
              </w:rPr>
            </w:pPr>
          </w:p>
          <w:p w14:paraId="2CA03CC6" w14:textId="2AE1A83B" w:rsidR="009E59C3" w:rsidRPr="00947A3A" w:rsidRDefault="00757CC4" w:rsidP="0094735F">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3A598A0B" w14:textId="4D3EADFF"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DB78DE" w:rsidRPr="0080580C">
              <w:rPr>
                <w:rFonts w:asciiTheme="minorEastAsia" w:eastAsiaTheme="minorEastAsia" w:hAnsiTheme="minorEastAsia" w:hint="eastAsia"/>
                <w:sz w:val="18"/>
                <w:szCs w:val="18"/>
              </w:rPr>
              <w:t>曲想と旋律の特徴や歌詞の内容との関わりに気付き，情景を思い浮かべて歌う</w:t>
            </w:r>
            <w:r w:rsidR="00344BC0" w:rsidRPr="0080580C">
              <w:rPr>
                <w:rFonts w:asciiTheme="minorEastAsia" w:eastAsiaTheme="minorEastAsia" w:hAnsiTheme="minorEastAsia" w:hint="eastAsia"/>
                <w:sz w:val="18"/>
                <w:szCs w:val="18"/>
              </w:rPr>
              <w:t>。</w:t>
            </w:r>
          </w:p>
          <w:p w14:paraId="18118F08" w14:textId="7F0ED46A" w:rsidR="00757CC4" w:rsidRDefault="00757CC4" w:rsidP="00C34FC7">
            <w:pPr>
              <w:snapToGrid w:val="0"/>
              <w:spacing w:line="240" w:lineRule="exact"/>
              <w:ind w:left="180" w:hangingChars="100" w:hanging="180"/>
              <w:rPr>
                <w:rFonts w:asciiTheme="minorEastAsia" w:eastAsiaTheme="minorEastAsia" w:hAnsiTheme="minorEastAsia"/>
                <w:sz w:val="18"/>
                <w:szCs w:val="18"/>
              </w:rPr>
            </w:pPr>
          </w:p>
          <w:p w14:paraId="76F7F265" w14:textId="77777777" w:rsidR="001A3FEA" w:rsidRPr="0080580C" w:rsidRDefault="001A3FEA" w:rsidP="00C34FC7">
            <w:pPr>
              <w:snapToGrid w:val="0"/>
              <w:spacing w:line="240" w:lineRule="exact"/>
              <w:ind w:left="180" w:hangingChars="100" w:hanging="180"/>
              <w:rPr>
                <w:rFonts w:asciiTheme="minorEastAsia" w:eastAsiaTheme="minorEastAsia" w:hAnsiTheme="minorEastAsia"/>
                <w:sz w:val="18"/>
                <w:szCs w:val="18"/>
              </w:rPr>
            </w:pPr>
          </w:p>
          <w:p w14:paraId="74A8E0DF" w14:textId="78A5DF5B"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44BC0" w:rsidRPr="0080580C">
              <w:rPr>
                <w:rFonts w:asciiTheme="minorEastAsia" w:eastAsiaTheme="minorEastAsia" w:hAnsiTheme="minorEastAsia" w:hint="eastAsia"/>
                <w:sz w:val="18"/>
                <w:szCs w:val="18"/>
              </w:rPr>
              <w:t>旋律の特徴や歌詞の内容に合う表現を工夫し，情景を思い浮かべて歌う。</w:t>
            </w:r>
          </w:p>
        </w:tc>
        <w:tc>
          <w:tcPr>
            <w:tcW w:w="6922" w:type="dxa"/>
          </w:tcPr>
          <w:p w14:paraId="0DC7C958" w14:textId="0BBF6763"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B720D" w:rsidRPr="00CA5399">
              <w:rPr>
                <w:rFonts w:hint="eastAsia"/>
                <w:sz w:val="18"/>
                <w:szCs w:val="18"/>
              </w:rPr>
              <w:t>音の上がり下がりなどの旋律の特徴や歌詞の内容と曲想との関わりに</w:t>
            </w:r>
            <w:r w:rsidR="00262F64">
              <w:rPr>
                <w:rFonts w:hint="eastAsia"/>
                <w:sz w:val="18"/>
                <w:szCs w:val="18"/>
              </w:rPr>
              <w:t>ついて</w:t>
            </w:r>
            <w:r w:rsidR="003B720D" w:rsidRPr="00CA5399">
              <w:rPr>
                <w:rFonts w:hint="eastAsia"/>
                <w:sz w:val="18"/>
                <w:szCs w:val="18"/>
              </w:rPr>
              <w:t>気付き，呼吸や発音の仕方に気を付けて歌う技能を身に付けて歌っている。</w:t>
            </w:r>
          </w:p>
          <w:p w14:paraId="14E91E89" w14:textId="211B11B1" w:rsidR="00757CC4"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44BC0" w:rsidRPr="0080580C">
              <w:rPr>
                <w:rFonts w:asciiTheme="minorEastAsia" w:eastAsiaTheme="minorEastAsia" w:hAnsiTheme="minorEastAsia" w:hint="eastAsia"/>
                <w:sz w:val="18"/>
                <w:szCs w:val="18"/>
              </w:rPr>
              <w:t>知・技③</w:t>
            </w:r>
            <w:r w:rsidR="00815540">
              <w:rPr>
                <w:rFonts w:asciiTheme="minorEastAsia" w:eastAsiaTheme="minorEastAsia" w:hAnsiTheme="minorEastAsia" w:hint="eastAsia"/>
                <w:sz w:val="18"/>
                <w:szCs w:val="18"/>
              </w:rPr>
              <w:t xml:space="preserve"> </w:t>
            </w:r>
            <w:r w:rsidR="00344BC0" w:rsidRPr="0080580C">
              <w:rPr>
                <w:rFonts w:asciiTheme="minorEastAsia" w:eastAsiaTheme="minorEastAsia" w:hAnsiTheme="minorEastAsia" w:hint="eastAsia"/>
                <w:sz w:val="18"/>
                <w:szCs w:val="18"/>
              </w:rPr>
              <w:t>演奏聴取，表情観察</w:t>
            </w:r>
            <w:r w:rsidRPr="0080580C">
              <w:rPr>
                <w:rFonts w:asciiTheme="minorEastAsia" w:eastAsiaTheme="minorEastAsia" w:hAnsiTheme="minorEastAsia" w:hint="eastAsia"/>
                <w:sz w:val="18"/>
                <w:szCs w:val="18"/>
              </w:rPr>
              <w:t>】</w:t>
            </w:r>
          </w:p>
          <w:p w14:paraId="268276AA" w14:textId="77777777" w:rsidR="001A3FEA" w:rsidRPr="0080580C" w:rsidRDefault="001A3FEA" w:rsidP="00C34FC7">
            <w:pPr>
              <w:snapToGrid w:val="0"/>
              <w:spacing w:line="240" w:lineRule="exact"/>
              <w:ind w:left="180" w:hangingChars="100" w:hanging="180"/>
              <w:rPr>
                <w:rFonts w:asciiTheme="minorEastAsia" w:eastAsiaTheme="minorEastAsia" w:hAnsiTheme="minorEastAsia"/>
                <w:sz w:val="18"/>
                <w:szCs w:val="18"/>
              </w:rPr>
            </w:pPr>
          </w:p>
          <w:p w14:paraId="0173553C" w14:textId="1FA5EAA1" w:rsidR="00FB7636" w:rsidRDefault="00FB7636"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F76870" w:rsidRPr="00CA5399">
              <w:rPr>
                <w:rFonts w:hint="eastAsia"/>
                <w:sz w:val="18"/>
                <w:szCs w:val="18"/>
              </w:rPr>
              <w:t>旋律の特徴や歌詞の内容，強弱の変化などと曲想との関わりについての知識や技能を得たり生かしたりしながら，曲の特徴を捉えた表現を工夫し，どのように歌うかについて思いや意図をもっている。</w:t>
            </w:r>
          </w:p>
          <w:p w14:paraId="0C21CEE8" w14:textId="36ACAB25" w:rsidR="00FB7636" w:rsidRDefault="00FB7636"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【思・判・表</w:t>
            </w:r>
            <w:r>
              <w:rPr>
                <w:rFonts w:asciiTheme="minorEastAsia" w:eastAsiaTheme="minorEastAsia" w:hAnsiTheme="minorEastAsia" w:hint="eastAsia"/>
                <w:sz w:val="18"/>
                <w:szCs w:val="18"/>
              </w:rPr>
              <w:t xml:space="preserve">③ </w:t>
            </w:r>
            <w:r w:rsidRPr="0080580C">
              <w:rPr>
                <w:rFonts w:asciiTheme="minorEastAsia" w:eastAsiaTheme="minorEastAsia" w:hAnsiTheme="minorEastAsia" w:hint="eastAsia"/>
                <w:sz w:val="18"/>
                <w:szCs w:val="18"/>
              </w:rPr>
              <w:t>発言内容，演奏聴取</w:t>
            </w:r>
            <w:r>
              <w:rPr>
                <w:rFonts w:asciiTheme="minorEastAsia" w:eastAsiaTheme="minorEastAsia" w:hAnsiTheme="minorEastAsia" w:hint="eastAsia"/>
                <w:sz w:val="18"/>
                <w:szCs w:val="18"/>
              </w:rPr>
              <w:t>，表情観察</w:t>
            </w:r>
            <w:r w:rsidRPr="0080580C">
              <w:rPr>
                <w:rFonts w:asciiTheme="minorEastAsia" w:eastAsiaTheme="minorEastAsia" w:hAnsiTheme="minorEastAsia" w:hint="eastAsia"/>
                <w:sz w:val="18"/>
                <w:szCs w:val="18"/>
              </w:rPr>
              <w:t>】</w:t>
            </w:r>
          </w:p>
          <w:p w14:paraId="4E452A63" w14:textId="47437835" w:rsidR="00757CC4" w:rsidRPr="0080580C" w:rsidRDefault="00757CC4" w:rsidP="00C34FC7">
            <w:pPr>
              <w:snapToGrid w:val="0"/>
              <w:spacing w:line="240" w:lineRule="exact"/>
              <w:ind w:left="180" w:hangingChars="100" w:hanging="180"/>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F76870" w:rsidRPr="00CA5399">
              <w:rPr>
                <w:rFonts w:hint="eastAsia"/>
                <w:sz w:val="18"/>
                <w:szCs w:val="18"/>
              </w:rPr>
              <w:t>曲の山を生かして，歌詞の内容や旋律の特徴が生み出す曲想にふさわしい表現を工夫する学習に進んで取り組み，旋律の特徴や歌詞の内容との関わりについて興味・関心を深めようとしている。</w:t>
            </w:r>
          </w:p>
          <w:p w14:paraId="4E77EFC8" w14:textId="3B16FC73" w:rsidR="00757CC4" w:rsidRPr="00A21116" w:rsidRDefault="00757CC4" w:rsidP="00C34FC7">
            <w:pPr>
              <w:snapToGrid w:val="0"/>
              <w:spacing w:line="240" w:lineRule="exact"/>
              <w:rPr>
                <w:rFonts w:asciiTheme="minorEastAsia" w:eastAsiaTheme="minorEastAsia" w:hAnsiTheme="minorEastAsia"/>
                <w:sz w:val="18"/>
                <w:szCs w:val="18"/>
              </w:rPr>
            </w:pPr>
            <w:r w:rsidRPr="0080580C">
              <w:rPr>
                <w:rFonts w:asciiTheme="minorEastAsia" w:eastAsiaTheme="minorEastAsia" w:hAnsiTheme="minorEastAsia" w:hint="eastAsia"/>
                <w:sz w:val="18"/>
                <w:szCs w:val="18"/>
              </w:rPr>
              <w:t>【</w:t>
            </w:r>
            <w:r w:rsidR="00344BC0" w:rsidRPr="0080580C">
              <w:rPr>
                <w:rFonts w:asciiTheme="minorEastAsia" w:eastAsiaTheme="minorEastAsia" w:hAnsiTheme="minorEastAsia" w:hint="eastAsia"/>
                <w:sz w:val="18"/>
                <w:szCs w:val="18"/>
              </w:rPr>
              <w:t>態</w:t>
            </w:r>
            <w:r w:rsidR="000A7878">
              <w:rPr>
                <w:rFonts w:asciiTheme="minorEastAsia" w:eastAsiaTheme="minorEastAsia" w:hAnsiTheme="minorEastAsia" w:hint="eastAsia"/>
                <w:sz w:val="18"/>
                <w:szCs w:val="18"/>
              </w:rPr>
              <w:t>③</w:t>
            </w:r>
            <w:r w:rsidR="00815540">
              <w:rPr>
                <w:rFonts w:asciiTheme="minorEastAsia" w:eastAsiaTheme="minorEastAsia" w:hAnsiTheme="minorEastAsia" w:hint="eastAsia"/>
                <w:sz w:val="18"/>
                <w:szCs w:val="18"/>
              </w:rPr>
              <w:t xml:space="preserve"> </w:t>
            </w:r>
            <w:r w:rsidR="00344BC0" w:rsidRPr="0080580C">
              <w:rPr>
                <w:rFonts w:asciiTheme="minorEastAsia" w:eastAsiaTheme="minorEastAsia" w:hAnsiTheme="minorEastAsia" w:hint="eastAsia"/>
                <w:sz w:val="18"/>
                <w:szCs w:val="18"/>
              </w:rPr>
              <w:t>発言内容，表情観察，演奏聴取</w:t>
            </w:r>
            <w:r w:rsidRPr="0080580C">
              <w:rPr>
                <w:rFonts w:asciiTheme="minorEastAsia" w:eastAsiaTheme="minorEastAsia" w:hAnsiTheme="minorEastAsia" w:hint="eastAsia"/>
                <w:sz w:val="18"/>
                <w:szCs w:val="18"/>
              </w:rPr>
              <w:t>】</w:t>
            </w:r>
          </w:p>
        </w:tc>
      </w:tr>
    </w:tbl>
    <w:p w14:paraId="1A45334F" w14:textId="56E85440" w:rsidR="000944F7" w:rsidRPr="00757CC4" w:rsidRDefault="000944F7">
      <w:pPr>
        <w:widowControl/>
        <w:jc w:val="left"/>
      </w:pPr>
    </w:p>
    <w:p w14:paraId="29F50F8A" w14:textId="77777777" w:rsidR="000944F7" w:rsidRPr="004B293E" w:rsidRDefault="000944F7">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B1142C" w:rsidRPr="007B7D05" w14:paraId="3ACB5080" w14:textId="77777777" w:rsidTr="000814C0">
        <w:trPr>
          <w:trHeight w:hRule="exact" w:val="227"/>
        </w:trPr>
        <w:tc>
          <w:tcPr>
            <w:tcW w:w="1526" w:type="dxa"/>
            <w:vMerge w:val="restart"/>
            <w:shd w:val="clear" w:color="auto" w:fill="F2F2F2" w:themeFill="background1" w:themeFillShade="F2"/>
            <w:vAlign w:val="center"/>
          </w:tcPr>
          <w:p w14:paraId="4E18DE24" w14:textId="77777777" w:rsidR="00B1142C" w:rsidRPr="000E319E" w:rsidRDefault="00B1142C" w:rsidP="00B1142C">
            <w:pPr>
              <w:snapToGrid w:val="0"/>
            </w:pPr>
            <w:r w:rsidRPr="000E319E">
              <w:rPr>
                <w:rFonts w:hint="eastAsia"/>
              </w:rPr>
              <w:lastRenderedPageBreak/>
              <w:t>題材名</w:t>
            </w:r>
          </w:p>
        </w:tc>
        <w:tc>
          <w:tcPr>
            <w:tcW w:w="5245" w:type="dxa"/>
            <w:vMerge w:val="restart"/>
            <w:vAlign w:val="center"/>
          </w:tcPr>
          <w:p w14:paraId="2B0EEE6F" w14:textId="1844D8E1" w:rsidR="00B1142C" w:rsidRPr="00E35EA9" w:rsidRDefault="00DF5950" w:rsidP="00DF5950">
            <w:pPr>
              <w:snapToGrid w:val="0"/>
              <w:rPr>
                <w:rFonts w:ascii="ＭＳ 明朝" w:hAnsi="ＭＳ 明朝"/>
              </w:rPr>
            </w:pPr>
            <w:r w:rsidRPr="00DF5950">
              <w:rPr>
                <w:rFonts w:ascii="ＭＳ 明朝" w:hAnsi="ＭＳ 明朝"/>
              </w:rPr>
              <w:t>6.</w:t>
            </w:r>
            <w:r w:rsidRPr="00DF5950">
              <w:rPr>
                <w:rFonts w:ascii="ＭＳ 明朝" w:hAnsi="ＭＳ 明朝" w:hint="eastAsia"/>
              </w:rPr>
              <w:t>曲のかんじを生かそう</w:t>
            </w:r>
          </w:p>
        </w:tc>
        <w:tc>
          <w:tcPr>
            <w:tcW w:w="1840" w:type="dxa"/>
            <w:vAlign w:val="center"/>
          </w:tcPr>
          <w:p w14:paraId="76DDEC9E" w14:textId="77777777" w:rsidR="00B1142C" w:rsidRPr="007B7D05" w:rsidRDefault="00B1142C" w:rsidP="00B1142C">
            <w:pPr>
              <w:snapToGrid w:val="0"/>
              <w:jc w:val="center"/>
              <w:rPr>
                <w:sz w:val="16"/>
                <w:szCs w:val="16"/>
              </w:rPr>
            </w:pPr>
            <w:r w:rsidRPr="007B7D05">
              <w:rPr>
                <w:rFonts w:hint="eastAsia"/>
                <w:sz w:val="16"/>
                <w:szCs w:val="16"/>
              </w:rPr>
              <w:t>扱い時数のめやす</w:t>
            </w:r>
          </w:p>
        </w:tc>
      </w:tr>
      <w:tr w:rsidR="00B1142C" w14:paraId="3BA8A6D0" w14:textId="77777777" w:rsidTr="000814C0">
        <w:trPr>
          <w:trHeight w:hRule="exact" w:val="284"/>
        </w:trPr>
        <w:tc>
          <w:tcPr>
            <w:tcW w:w="1526" w:type="dxa"/>
            <w:vMerge/>
            <w:shd w:val="clear" w:color="auto" w:fill="F2F2F2" w:themeFill="background1" w:themeFillShade="F2"/>
          </w:tcPr>
          <w:p w14:paraId="24DC15F1" w14:textId="77777777" w:rsidR="00B1142C" w:rsidRPr="000E319E" w:rsidRDefault="00B1142C" w:rsidP="00B1142C">
            <w:pPr>
              <w:snapToGrid w:val="0"/>
            </w:pPr>
          </w:p>
        </w:tc>
        <w:tc>
          <w:tcPr>
            <w:tcW w:w="5245" w:type="dxa"/>
            <w:vMerge/>
          </w:tcPr>
          <w:p w14:paraId="2A42976B" w14:textId="77777777" w:rsidR="00B1142C" w:rsidRPr="000E319E" w:rsidRDefault="00B1142C" w:rsidP="00B1142C">
            <w:pPr>
              <w:snapToGrid w:val="0"/>
            </w:pPr>
          </w:p>
        </w:tc>
        <w:tc>
          <w:tcPr>
            <w:tcW w:w="1840" w:type="dxa"/>
            <w:vAlign w:val="center"/>
          </w:tcPr>
          <w:p w14:paraId="57B7A7AE" w14:textId="77777777" w:rsidR="00B1142C" w:rsidRDefault="00B1142C" w:rsidP="00B1142C">
            <w:pPr>
              <w:snapToGrid w:val="0"/>
              <w:jc w:val="center"/>
            </w:pPr>
            <w:r>
              <w:rPr>
                <w:rFonts w:hint="eastAsia"/>
              </w:rPr>
              <w:t>6</w:t>
            </w:r>
            <w:r>
              <w:rPr>
                <w:rFonts w:hint="eastAsia"/>
              </w:rPr>
              <w:t>時間</w:t>
            </w:r>
          </w:p>
        </w:tc>
      </w:tr>
      <w:tr w:rsidR="00B1142C" w:rsidRPr="000E319E" w14:paraId="44A1C19C" w14:textId="77777777" w:rsidTr="000814C0">
        <w:trPr>
          <w:trHeight w:val="2074"/>
        </w:trPr>
        <w:tc>
          <w:tcPr>
            <w:tcW w:w="1526" w:type="dxa"/>
            <w:shd w:val="clear" w:color="auto" w:fill="F2F2F2" w:themeFill="background1" w:themeFillShade="F2"/>
            <w:vAlign w:val="center"/>
          </w:tcPr>
          <w:p w14:paraId="501442EB" w14:textId="77777777" w:rsidR="00B1142C" w:rsidRPr="000E319E" w:rsidRDefault="00B1142C" w:rsidP="00B1142C">
            <w:pPr>
              <w:snapToGrid w:val="0"/>
            </w:pPr>
            <w:r w:rsidRPr="000E319E">
              <w:rPr>
                <w:rFonts w:hint="eastAsia"/>
              </w:rPr>
              <w:t>題材の目標</w:t>
            </w:r>
          </w:p>
        </w:tc>
        <w:tc>
          <w:tcPr>
            <w:tcW w:w="7085" w:type="dxa"/>
            <w:gridSpan w:val="2"/>
          </w:tcPr>
          <w:p w14:paraId="7C0FD084" w14:textId="030BF523" w:rsidR="00DF5950" w:rsidRPr="00DF5950" w:rsidRDefault="00CC09A6" w:rsidP="00A61D3C">
            <w:pPr>
              <w:pStyle w:val="a8"/>
              <w:numPr>
                <w:ilvl w:val="0"/>
                <w:numId w:val="20"/>
              </w:numPr>
              <w:snapToGrid w:val="0"/>
              <w:spacing w:line="320" w:lineRule="exact"/>
              <w:ind w:leftChars="0" w:left="357" w:hanging="357"/>
              <w:jc w:val="left"/>
              <w:rPr>
                <w:rFonts w:asciiTheme="minorEastAsia" w:eastAsiaTheme="minorEastAsia" w:hAnsiTheme="minorEastAsia"/>
                <w:color w:val="000000" w:themeColor="text1"/>
                <w:sz w:val="18"/>
                <w:szCs w:val="18"/>
              </w:rPr>
            </w:pPr>
            <w:r w:rsidRPr="00CC09A6">
              <w:rPr>
                <w:rFonts w:asciiTheme="minorEastAsia" w:eastAsiaTheme="minorEastAsia" w:hAnsiTheme="minorEastAsia" w:hint="eastAsia"/>
                <w:color w:val="000000" w:themeColor="text1"/>
                <w:sz w:val="18"/>
                <w:szCs w:val="18"/>
              </w:rPr>
              <w:t>音色，リズム，旋律や歌詞の内容と曲想との関わりに</w:t>
            </w:r>
            <w:r w:rsidR="00673763">
              <w:rPr>
                <w:rFonts w:asciiTheme="minorEastAsia" w:eastAsiaTheme="minorEastAsia" w:hAnsiTheme="minorEastAsia" w:hint="eastAsia"/>
                <w:color w:val="000000" w:themeColor="text1"/>
                <w:sz w:val="18"/>
                <w:szCs w:val="18"/>
              </w:rPr>
              <w:t>ついて</w:t>
            </w:r>
            <w:r w:rsidRPr="00CC09A6">
              <w:rPr>
                <w:rFonts w:asciiTheme="minorEastAsia" w:eastAsiaTheme="minorEastAsia" w:hAnsiTheme="minorEastAsia" w:hint="eastAsia"/>
                <w:color w:val="000000" w:themeColor="text1"/>
                <w:sz w:val="18"/>
                <w:szCs w:val="18"/>
              </w:rPr>
              <w:t>気付き，それらを生かして表現するための技能を身に付ける。</w:t>
            </w:r>
          </w:p>
          <w:p w14:paraId="05BF5F81" w14:textId="33E221B8" w:rsidR="00DF5950" w:rsidRPr="00DF5950" w:rsidRDefault="00DF5950" w:rsidP="00A61D3C">
            <w:pPr>
              <w:pStyle w:val="a8"/>
              <w:numPr>
                <w:ilvl w:val="0"/>
                <w:numId w:val="20"/>
              </w:numPr>
              <w:snapToGrid w:val="0"/>
              <w:spacing w:line="320" w:lineRule="exact"/>
              <w:ind w:leftChars="0" w:left="357" w:hanging="357"/>
              <w:jc w:val="left"/>
              <w:rPr>
                <w:rFonts w:asciiTheme="minorEastAsia" w:eastAsiaTheme="minorEastAsia" w:hAnsiTheme="minorEastAsia"/>
                <w:color w:val="000000" w:themeColor="text1"/>
                <w:sz w:val="18"/>
                <w:szCs w:val="18"/>
              </w:rPr>
            </w:pPr>
            <w:r w:rsidRPr="00DF5950">
              <w:rPr>
                <w:rFonts w:asciiTheme="minorEastAsia" w:eastAsiaTheme="minorEastAsia" w:hAnsiTheme="minorEastAsia" w:hint="eastAsia"/>
                <w:color w:val="000000" w:themeColor="text1"/>
                <w:sz w:val="18"/>
                <w:szCs w:val="18"/>
              </w:rPr>
              <w:t>楽器の音色，旋律の反復や変化が生み出す曲のよさなどを見いだしながら曲全体を味わって聴いたり，曲の特徴を捉えた表現について思いや意図をもったりする。</w:t>
            </w:r>
          </w:p>
          <w:p w14:paraId="040B6802" w14:textId="6B2C075C" w:rsidR="00B1142C" w:rsidRPr="000E319E" w:rsidRDefault="00CC09A6" w:rsidP="00A61D3C">
            <w:pPr>
              <w:pStyle w:val="a8"/>
              <w:numPr>
                <w:ilvl w:val="0"/>
                <w:numId w:val="20"/>
              </w:numPr>
              <w:snapToGrid w:val="0"/>
              <w:spacing w:line="320" w:lineRule="exact"/>
              <w:ind w:leftChars="0" w:left="357" w:hanging="357"/>
              <w:rPr>
                <w:rFonts w:asciiTheme="minorEastAsia" w:eastAsiaTheme="minorEastAsia" w:hAnsiTheme="minorEastAsia"/>
                <w:color w:val="000000" w:themeColor="text1"/>
                <w:sz w:val="18"/>
                <w:szCs w:val="18"/>
              </w:rPr>
            </w:pPr>
            <w:r w:rsidRPr="00CC09A6">
              <w:rPr>
                <w:rFonts w:asciiTheme="minorEastAsia" w:eastAsiaTheme="minorEastAsia" w:hAnsiTheme="minorEastAsia" w:hint="eastAsia"/>
                <w:color w:val="000000" w:themeColor="text1"/>
                <w:sz w:val="18"/>
                <w:szCs w:val="18"/>
              </w:rPr>
              <w:t>楽器の音色，旋律の反復や変化が生み出す曲想の違いを味わって聴いたり，曲想にふさわしい表現の仕方を工夫して歌ったり演奏したりする学習に進んで取り組む。</w:t>
            </w:r>
          </w:p>
        </w:tc>
      </w:tr>
      <w:tr w:rsidR="00B1142C" w:rsidRPr="000E319E" w14:paraId="2440BB53" w14:textId="77777777" w:rsidTr="000814C0">
        <w:trPr>
          <w:trHeight w:hRule="exact" w:val="340"/>
        </w:trPr>
        <w:tc>
          <w:tcPr>
            <w:tcW w:w="8611" w:type="dxa"/>
            <w:gridSpan w:val="3"/>
            <w:shd w:val="clear" w:color="auto" w:fill="F2F2F2" w:themeFill="background1" w:themeFillShade="F2"/>
            <w:vAlign w:val="center"/>
          </w:tcPr>
          <w:p w14:paraId="0C8D4FF2" w14:textId="77777777" w:rsidR="00B1142C" w:rsidRPr="000E319E" w:rsidRDefault="00B1142C" w:rsidP="00B1142C">
            <w:pPr>
              <w:snapToGrid w:val="0"/>
            </w:pPr>
            <w:r w:rsidRPr="000E319E">
              <w:rPr>
                <w:rFonts w:hint="eastAsia"/>
              </w:rPr>
              <w:t>題材の意図</w:t>
            </w:r>
          </w:p>
        </w:tc>
      </w:tr>
      <w:tr w:rsidR="00B1142C" w:rsidRPr="000E319E" w14:paraId="089FF42F" w14:textId="77777777" w:rsidTr="000814C0">
        <w:trPr>
          <w:trHeight w:val="2152"/>
        </w:trPr>
        <w:tc>
          <w:tcPr>
            <w:tcW w:w="8611" w:type="dxa"/>
            <w:gridSpan w:val="3"/>
            <w:shd w:val="clear" w:color="auto" w:fill="auto"/>
            <w:tcMar>
              <w:top w:w="170" w:type="dxa"/>
              <w:left w:w="170" w:type="dxa"/>
              <w:bottom w:w="170" w:type="dxa"/>
              <w:right w:w="170" w:type="dxa"/>
            </w:tcMar>
          </w:tcPr>
          <w:p w14:paraId="4987F10C" w14:textId="77777777" w:rsidR="00CC09A6" w:rsidRDefault="00CC09A6" w:rsidP="00CC09A6">
            <w:pPr>
              <w:spacing w:line="320" w:lineRule="exact"/>
              <w:ind w:firstLineChars="100" w:firstLine="200"/>
            </w:pPr>
            <w:r>
              <w:rPr>
                <w:rFonts w:hint="eastAsia"/>
              </w:rPr>
              <w:t>前題材に引き続き，旋律に焦点を当てながら，曲想との関わりを考えて表現や鑑賞を深める学習を行います。</w:t>
            </w:r>
          </w:p>
          <w:p w14:paraId="12472900" w14:textId="77777777" w:rsidR="00CC09A6" w:rsidRDefault="00CC09A6" w:rsidP="00CC09A6">
            <w:pPr>
              <w:spacing w:line="320" w:lineRule="exact"/>
              <w:ind w:firstLineChars="100" w:firstLine="200"/>
            </w:pPr>
            <w:r>
              <w:rPr>
                <w:rFonts w:hint="eastAsia"/>
              </w:rPr>
              <w:t>鑑賞の学習では，旋律の音の上がり下がりやリズムの違いが生み出す特徴を聴き取ったり，</w:t>
            </w:r>
            <w:r w:rsidR="00926746" w:rsidRPr="000D4293">
              <w:rPr>
                <w:rFonts w:hint="eastAsia"/>
                <w:bdr w:val="single" w:sz="4" w:space="0" w:color="auto"/>
              </w:rPr>
              <w:t>ア</w:t>
            </w:r>
            <w:r w:rsidR="00926746">
              <w:rPr>
                <w:rFonts w:hint="eastAsia"/>
              </w:rPr>
              <w:t>→</w:t>
            </w:r>
            <w:r w:rsidR="00926746" w:rsidRPr="000D4293">
              <w:rPr>
                <w:rFonts w:hint="eastAsia"/>
                <w:bdr w:val="single" w:sz="4" w:space="0" w:color="auto"/>
              </w:rPr>
              <w:t>イ</w:t>
            </w:r>
            <w:r w:rsidR="00926746">
              <w:rPr>
                <w:rFonts w:hint="eastAsia"/>
              </w:rPr>
              <w:t>→</w:t>
            </w:r>
            <w:r w:rsidR="00926746" w:rsidRPr="000D4293">
              <w:rPr>
                <w:rFonts w:hint="eastAsia"/>
                <w:bdr w:val="single" w:sz="4" w:space="0" w:color="auto"/>
              </w:rPr>
              <w:t>ア</w:t>
            </w:r>
            <w:r w:rsidR="00926746">
              <w:rPr>
                <w:rFonts w:hint="eastAsia"/>
              </w:rPr>
              <w:t>と</w:t>
            </w:r>
            <w:r>
              <w:rPr>
                <w:rFonts w:hint="eastAsia"/>
              </w:rPr>
              <w:t>いった曲のまとまりに気付いたりしながら，曲全体を見通して味わって聴くことができるようにします。</w:t>
            </w:r>
          </w:p>
          <w:p w14:paraId="4EFC9B79" w14:textId="77777777" w:rsidR="00CC09A6" w:rsidRDefault="00CC09A6" w:rsidP="00CC09A6">
            <w:pPr>
              <w:spacing w:line="320" w:lineRule="exact"/>
              <w:ind w:firstLineChars="100" w:firstLine="200"/>
            </w:pPr>
            <w:r>
              <w:rPr>
                <w:rFonts w:hint="eastAsia"/>
              </w:rPr>
              <w:t>器楽の学習では，拍子やリズムに注目しながら軽やかな踊りの音楽がもつ特徴を捉えて，タンギングや息の強さを工夫して演奏することができるようにします。これは４年生でスタッカートやレガートの特徴を生かした表現の工夫につながる学習です。</w:t>
            </w:r>
          </w:p>
          <w:p w14:paraId="762BC7E1" w14:textId="4BE54CD2" w:rsidR="00B1142C" w:rsidRPr="00926746" w:rsidRDefault="00CC09A6" w:rsidP="00CC09A6">
            <w:pPr>
              <w:spacing w:line="320" w:lineRule="exact"/>
              <w:ind w:firstLineChars="100" w:firstLine="200"/>
            </w:pPr>
            <w:r>
              <w:rPr>
                <w:rFonts w:hint="eastAsia"/>
              </w:rPr>
              <w:t>さらに，歌唱の学習では，歌詞の表す内容や，旋律の反復や伴奏の変化が生み出す曲想の変化を感じ取って，それを歌い方の工夫に結び付けていきます。</w:t>
            </w:r>
          </w:p>
        </w:tc>
      </w:tr>
      <w:tr w:rsidR="00B1142C" w:rsidRPr="000E319E" w14:paraId="48480C61" w14:textId="77777777" w:rsidTr="000814C0">
        <w:trPr>
          <w:trHeight w:hRule="exact" w:val="340"/>
        </w:trPr>
        <w:tc>
          <w:tcPr>
            <w:tcW w:w="8611" w:type="dxa"/>
            <w:gridSpan w:val="3"/>
            <w:shd w:val="clear" w:color="auto" w:fill="F2F2F2" w:themeFill="background1" w:themeFillShade="F2"/>
            <w:vAlign w:val="center"/>
          </w:tcPr>
          <w:p w14:paraId="7B6762D9" w14:textId="77777777" w:rsidR="00B1142C" w:rsidRPr="000E319E" w:rsidRDefault="00B1142C" w:rsidP="00B1142C">
            <w:pPr>
              <w:snapToGrid w:val="0"/>
            </w:pPr>
            <w:r w:rsidRPr="000E319E">
              <w:rPr>
                <w:rFonts w:hint="eastAsia"/>
              </w:rPr>
              <w:t>学習指導要領との関連</w:t>
            </w:r>
          </w:p>
        </w:tc>
      </w:tr>
      <w:tr w:rsidR="00B1142C" w:rsidRPr="000E319E" w14:paraId="72DBAE78" w14:textId="77777777" w:rsidTr="000814C0">
        <w:trPr>
          <w:trHeight w:val="1221"/>
        </w:trPr>
        <w:tc>
          <w:tcPr>
            <w:tcW w:w="8611" w:type="dxa"/>
            <w:gridSpan w:val="3"/>
            <w:vAlign w:val="center"/>
          </w:tcPr>
          <w:p w14:paraId="393C632A" w14:textId="3A1C79F3" w:rsidR="00926746" w:rsidRPr="00D63DB2" w:rsidRDefault="00926746" w:rsidP="00926746">
            <w:pPr>
              <w:snapToGrid w:val="0"/>
              <w:rPr>
                <w:rFonts w:asciiTheme="minorEastAsia" w:eastAsiaTheme="minorEastAsia" w:hAnsiTheme="minorEastAsia"/>
                <w:sz w:val="18"/>
                <w:szCs w:val="18"/>
              </w:rPr>
            </w:pPr>
            <w:r w:rsidRPr="00D63DB2">
              <w:rPr>
                <w:rFonts w:asciiTheme="minorEastAsia" w:eastAsiaTheme="minorEastAsia" w:hAnsiTheme="minorEastAsia" w:hint="eastAsia"/>
                <w:sz w:val="18"/>
                <w:szCs w:val="18"/>
              </w:rPr>
              <w:t xml:space="preserve">　Ａ表現　(1)歌唱</w:t>
            </w:r>
            <w:r w:rsidRPr="006A05B5">
              <w:rPr>
                <w:rFonts w:asciiTheme="majorEastAsia" w:eastAsiaTheme="majorEastAsia" w:hAnsiTheme="majorEastAsia" w:hint="eastAsia"/>
                <w:sz w:val="18"/>
                <w:szCs w:val="18"/>
              </w:rPr>
              <w:t>ア</w:t>
            </w:r>
            <w:r w:rsidRPr="00D63DB2">
              <w:rPr>
                <w:rFonts w:asciiTheme="minorEastAsia" w:eastAsiaTheme="minorEastAsia" w:hAnsiTheme="minorEastAsia" w:hint="eastAsia"/>
                <w:sz w:val="18"/>
                <w:szCs w:val="18"/>
              </w:rPr>
              <w:t>，</w:t>
            </w:r>
            <w:r w:rsidRPr="006A05B5">
              <w:rPr>
                <w:rFonts w:asciiTheme="majorEastAsia" w:eastAsiaTheme="majorEastAsia" w:hAnsiTheme="majorEastAsia" w:hint="eastAsia"/>
                <w:sz w:val="18"/>
                <w:szCs w:val="18"/>
              </w:rPr>
              <w:t>イ</w:t>
            </w:r>
            <w:r w:rsidRPr="00D63DB2">
              <w:rPr>
                <w:rFonts w:asciiTheme="minorEastAsia" w:eastAsiaTheme="minorEastAsia" w:hAnsiTheme="minorEastAsia" w:hint="eastAsia"/>
                <w:sz w:val="18"/>
                <w:szCs w:val="18"/>
              </w:rPr>
              <w:t>，</w:t>
            </w:r>
            <w:r w:rsidRPr="006A05B5">
              <w:rPr>
                <w:rFonts w:asciiTheme="majorEastAsia" w:eastAsiaTheme="majorEastAsia" w:hAnsiTheme="majorEastAsia" w:hint="eastAsia"/>
                <w:sz w:val="18"/>
                <w:szCs w:val="18"/>
              </w:rPr>
              <w:t>ウ(ｲ)</w:t>
            </w:r>
            <w:r w:rsidRPr="00D63DB2">
              <w:rPr>
                <w:rFonts w:asciiTheme="minorEastAsia" w:eastAsiaTheme="minorEastAsia" w:hAnsiTheme="minorEastAsia" w:hint="eastAsia"/>
                <w:sz w:val="18"/>
                <w:szCs w:val="18"/>
              </w:rPr>
              <w:t xml:space="preserve">  (2)器楽</w:t>
            </w:r>
            <w:r w:rsidRPr="006A05B5">
              <w:rPr>
                <w:rFonts w:asciiTheme="majorEastAsia" w:eastAsiaTheme="majorEastAsia" w:hAnsiTheme="majorEastAsia" w:hint="eastAsia"/>
                <w:sz w:val="18"/>
                <w:szCs w:val="18"/>
              </w:rPr>
              <w:t>ア</w:t>
            </w:r>
            <w:r w:rsidRPr="00D63DB2">
              <w:rPr>
                <w:rFonts w:asciiTheme="minorEastAsia" w:eastAsiaTheme="minorEastAsia" w:hAnsiTheme="minorEastAsia" w:hint="eastAsia"/>
                <w:sz w:val="18"/>
                <w:szCs w:val="18"/>
              </w:rPr>
              <w:t>，</w:t>
            </w:r>
            <w:r w:rsidRPr="006A05B5">
              <w:rPr>
                <w:rFonts w:asciiTheme="majorEastAsia" w:eastAsiaTheme="majorEastAsia" w:hAnsiTheme="majorEastAsia" w:hint="eastAsia"/>
                <w:sz w:val="18"/>
                <w:szCs w:val="18"/>
              </w:rPr>
              <w:t>イ</w:t>
            </w:r>
            <w:r w:rsidR="00CE0CDD" w:rsidRPr="00D63DB2">
              <w:rPr>
                <w:rFonts w:asciiTheme="minorEastAsia" w:eastAsiaTheme="minorEastAsia" w:hAnsiTheme="minorEastAsia" w:hint="eastAsia"/>
                <w:sz w:val="18"/>
                <w:szCs w:val="18"/>
              </w:rPr>
              <w:t>(ｱ)</w:t>
            </w:r>
            <w:r w:rsidRPr="006A05B5">
              <w:rPr>
                <w:rFonts w:asciiTheme="majorEastAsia" w:eastAsiaTheme="majorEastAsia" w:hAnsiTheme="majorEastAsia" w:hint="eastAsia"/>
                <w:sz w:val="18"/>
                <w:szCs w:val="18"/>
              </w:rPr>
              <w:t>(ｲ)</w:t>
            </w:r>
            <w:r w:rsidRPr="00D63DB2">
              <w:rPr>
                <w:rFonts w:asciiTheme="minorEastAsia" w:eastAsiaTheme="minorEastAsia" w:hAnsiTheme="minorEastAsia" w:hint="eastAsia"/>
                <w:sz w:val="18"/>
                <w:szCs w:val="18"/>
              </w:rPr>
              <w:t>，</w:t>
            </w:r>
            <w:r w:rsidRPr="006A05B5">
              <w:rPr>
                <w:rFonts w:asciiTheme="majorEastAsia" w:eastAsiaTheme="majorEastAsia" w:hAnsiTheme="majorEastAsia" w:hint="eastAsia"/>
                <w:sz w:val="18"/>
                <w:szCs w:val="18"/>
              </w:rPr>
              <w:t>ウ</w:t>
            </w:r>
            <w:r w:rsidRPr="00D63DB2">
              <w:rPr>
                <w:rFonts w:asciiTheme="minorEastAsia" w:eastAsiaTheme="minorEastAsia" w:hAnsiTheme="minorEastAsia" w:hint="eastAsia"/>
                <w:sz w:val="18"/>
                <w:szCs w:val="18"/>
              </w:rPr>
              <w:t>(ｱ)</w:t>
            </w:r>
            <w:r w:rsidRPr="006A05B5">
              <w:rPr>
                <w:rFonts w:asciiTheme="majorEastAsia" w:eastAsiaTheme="majorEastAsia" w:hAnsiTheme="majorEastAsia" w:hint="eastAsia"/>
                <w:sz w:val="18"/>
                <w:szCs w:val="18"/>
              </w:rPr>
              <w:t>(ｲ)</w:t>
            </w:r>
          </w:p>
          <w:p w14:paraId="5CB5058B" w14:textId="321D5700" w:rsidR="00926746" w:rsidRPr="00D63DB2" w:rsidRDefault="00926746" w:rsidP="00926746">
            <w:pPr>
              <w:snapToGrid w:val="0"/>
              <w:ind w:firstLineChars="100" w:firstLine="180"/>
              <w:rPr>
                <w:rFonts w:asciiTheme="minorEastAsia" w:eastAsiaTheme="minorEastAsia" w:hAnsiTheme="minorEastAsia"/>
                <w:sz w:val="18"/>
                <w:szCs w:val="18"/>
              </w:rPr>
            </w:pPr>
            <w:r w:rsidRPr="00D63DB2">
              <w:rPr>
                <w:rFonts w:asciiTheme="minorEastAsia" w:eastAsiaTheme="minorEastAsia" w:hAnsiTheme="minorEastAsia" w:hint="eastAsia"/>
                <w:sz w:val="18"/>
                <w:szCs w:val="18"/>
              </w:rPr>
              <w:t xml:space="preserve">Ｂ鑑賞　</w:t>
            </w:r>
            <w:r w:rsidRPr="006A05B5">
              <w:rPr>
                <w:rFonts w:asciiTheme="majorEastAsia" w:eastAsiaTheme="majorEastAsia" w:hAnsiTheme="majorEastAsia" w:hint="eastAsia"/>
                <w:sz w:val="18"/>
                <w:szCs w:val="18"/>
              </w:rPr>
              <w:t>ア</w:t>
            </w:r>
            <w:r w:rsidRPr="00D63DB2">
              <w:rPr>
                <w:rFonts w:asciiTheme="minorEastAsia" w:eastAsiaTheme="minorEastAsia" w:hAnsiTheme="minorEastAsia" w:hint="eastAsia"/>
                <w:sz w:val="18"/>
                <w:szCs w:val="18"/>
              </w:rPr>
              <w:t>，</w:t>
            </w:r>
            <w:r w:rsidRPr="006A05B5">
              <w:rPr>
                <w:rFonts w:asciiTheme="majorEastAsia" w:eastAsiaTheme="majorEastAsia" w:hAnsiTheme="majorEastAsia" w:hint="eastAsia"/>
                <w:sz w:val="18"/>
                <w:szCs w:val="18"/>
              </w:rPr>
              <w:t>イ</w:t>
            </w:r>
          </w:p>
          <w:p w14:paraId="27A283AF" w14:textId="4105D595" w:rsidR="00926746" w:rsidRDefault="00926746" w:rsidP="00926746">
            <w:pPr>
              <w:snapToGrid w:val="0"/>
              <w:rPr>
                <w:rFonts w:asciiTheme="minorEastAsia" w:eastAsiaTheme="minorEastAsia" w:hAnsiTheme="minorEastAsia"/>
                <w:sz w:val="18"/>
                <w:szCs w:val="18"/>
              </w:rPr>
            </w:pPr>
            <w:r w:rsidRPr="00D63DB2">
              <w:rPr>
                <w:rFonts w:asciiTheme="minorEastAsia" w:eastAsiaTheme="minorEastAsia" w:hAnsiTheme="minorEastAsia" w:hint="eastAsia"/>
                <w:sz w:val="18"/>
                <w:szCs w:val="18"/>
              </w:rPr>
              <w:t>〔共通事項〕</w:t>
            </w:r>
          </w:p>
          <w:p w14:paraId="17DF7A5E" w14:textId="2E4D25A9" w:rsidR="00CB6624" w:rsidRPr="00D63DB2" w:rsidRDefault="00CB6624" w:rsidP="00926746">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20A2906A" w14:textId="49011257" w:rsidR="00926746" w:rsidRPr="00D63DB2" w:rsidRDefault="00926746" w:rsidP="00926746">
            <w:pPr>
              <w:snapToGrid w:val="0"/>
              <w:rPr>
                <w:rFonts w:asciiTheme="minorEastAsia" w:eastAsiaTheme="minorEastAsia" w:hAnsiTheme="minorEastAsia"/>
                <w:sz w:val="18"/>
                <w:szCs w:val="18"/>
              </w:rPr>
            </w:pPr>
            <w:r w:rsidRPr="00D63DB2">
              <w:rPr>
                <w:rFonts w:asciiTheme="minorEastAsia" w:eastAsiaTheme="minorEastAsia" w:hAnsiTheme="minorEastAsia" w:hint="eastAsia"/>
                <w:sz w:val="18"/>
                <w:szCs w:val="18"/>
              </w:rPr>
              <w:t xml:space="preserve">　</w:t>
            </w:r>
            <w:r w:rsidR="00A1433C">
              <w:rPr>
                <w:rFonts w:asciiTheme="minorEastAsia" w:eastAsiaTheme="minorEastAsia" w:hAnsiTheme="minorEastAsia" w:hint="eastAsia"/>
                <w:sz w:val="18"/>
                <w:szCs w:val="18"/>
              </w:rPr>
              <w:t xml:space="preserve">　</w:t>
            </w:r>
            <w:r w:rsidRPr="00D63DB2">
              <w:rPr>
                <w:rFonts w:asciiTheme="minorEastAsia" w:eastAsiaTheme="minorEastAsia" w:hAnsiTheme="minorEastAsia" w:hint="eastAsia"/>
                <w:sz w:val="18"/>
                <w:szCs w:val="18"/>
              </w:rPr>
              <w:t>ア　音色，リズム，</w:t>
            </w:r>
            <w:r w:rsidR="00CC09A6">
              <w:rPr>
                <w:rFonts w:asciiTheme="majorEastAsia" w:eastAsiaTheme="majorEastAsia" w:hAnsiTheme="majorEastAsia" w:hint="eastAsia"/>
                <w:sz w:val="18"/>
                <w:szCs w:val="18"/>
              </w:rPr>
              <w:t>旋律</w:t>
            </w:r>
          </w:p>
          <w:p w14:paraId="7E2E709A" w14:textId="77777777" w:rsidR="00B1142C" w:rsidRDefault="00926746" w:rsidP="00926746">
            <w:pPr>
              <w:snapToGrid w:val="0"/>
              <w:rPr>
                <w:rFonts w:asciiTheme="minorEastAsia" w:eastAsiaTheme="minorEastAsia" w:hAnsiTheme="minorEastAsia"/>
                <w:sz w:val="18"/>
                <w:szCs w:val="18"/>
              </w:rPr>
            </w:pPr>
            <w:r w:rsidRPr="00D63DB2">
              <w:rPr>
                <w:rFonts w:asciiTheme="minorEastAsia" w:eastAsiaTheme="minorEastAsia" w:hAnsiTheme="minorEastAsia" w:hint="eastAsia"/>
                <w:sz w:val="18"/>
                <w:szCs w:val="18"/>
              </w:rPr>
              <w:t xml:space="preserve">　</w:t>
            </w:r>
            <w:r w:rsidR="00A1433C">
              <w:rPr>
                <w:rFonts w:asciiTheme="minorEastAsia" w:eastAsiaTheme="minorEastAsia" w:hAnsiTheme="minorEastAsia" w:hint="eastAsia"/>
                <w:sz w:val="18"/>
                <w:szCs w:val="18"/>
              </w:rPr>
              <w:t xml:space="preserve">　</w:t>
            </w:r>
            <w:r w:rsidRPr="00D63DB2">
              <w:rPr>
                <w:rFonts w:asciiTheme="minorEastAsia" w:eastAsiaTheme="minorEastAsia" w:hAnsiTheme="minorEastAsia" w:hint="eastAsia"/>
                <w:sz w:val="18"/>
                <w:szCs w:val="18"/>
              </w:rPr>
              <w:t>イ　反復，変化</w:t>
            </w:r>
          </w:p>
          <w:p w14:paraId="3E4F952B" w14:textId="60AA9ED5" w:rsidR="00A1433C" w:rsidRDefault="00CB6624" w:rsidP="00A1433C">
            <w:pPr>
              <w:snapToGrid w:val="0"/>
              <w:ind w:firstLineChars="100" w:firstLine="180"/>
              <w:rPr>
                <w:sz w:val="18"/>
                <w:szCs w:val="18"/>
              </w:rPr>
            </w:pPr>
            <w:r>
              <w:rPr>
                <w:rFonts w:hint="eastAsia"/>
                <w:sz w:val="18"/>
                <w:szCs w:val="18"/>
              </w:rPr>
              <w:t>・</w:t>
            </w:r>
            <w:r w:rsidR="00A1433C">
              <w:rPr>
                <w:rFonts w:hint="eastAsia"/>
                <w:sz w:val="18"/>
                <w:szCs w:val="18"/>
              </w:rPr>
              <w:t>音符，休符，記号や用語</w:t>
            </w:r>
          </w:p>
          <w:p w14:paraId="795FFF8D" w14:textId="20B60E19" w:rsidR="00A1433C" w:rsidRPr="000E319E" w:rsidRDefault="00A1433C" w:rsidP="00CC09A6">
            <w:pPr>
              <w:snapToGrid w:val="0"/>
            </w:pPr>
            <w:r>
              <w:rPr>
                <w:rFonts w:hint="eastAsia"/>
                <w:sz w:val="18"/>
                <w:szCs w:val="18"/>
              </w:rPr>
              <w:t xml:space="preserve">　　</w:t>
            </w:r>
            <w:r w:rsidR="00CC09A6">
              <w:rPr>
                <w:rFonts w:hint="eastAsia"/>
                <w:sz w:val="18"/>
                <w:szCs w:val="18"/>
              </w:rPr>
              <w:t>全音符</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B1142C" w14:paraId="3C27CD4F" w14:textId="77777777" w:rsidTr="000814C0">
        <w:trPr>
          <w:trHeight w:hRule="exact" w:val="340"/>
        </w:trPr>
        <w:tc>
          <w:tcPr>
            <w:tcW w:w="9299" w:type="dxa"/>
            <w:gridSpan w:val="3"/>
            <w:shd w:val="clear" w:color="auto" w:fill="CCCCCC"/>
            <w:vAlign w:val="center"/>
          </w:tcPr>
          <w:p w14:paraId="70C1214F" w14:textId="77777777" w:rsidR="00B1142C" w:rsidRDefault="00B1142C" w:rsidP="00B1142C">
            <w:r w:rsidRPr="00E730DC">
              <w:rPr>
                <w:rFonts w:hint="eastAsia"/>
                <w:color w:val="000000" w:themeColor="text1"/>
              </w:rPr>
              <w:t>題材の評価規準</w:t>
            </w:r>
          </w:p>
        </w:tc>
      </w:tr>
      <w:tr w:rsidR="00B1142C" w14:paraId="177C8706" w14:textId="77777777" w:rsidTr="000814C0">
        <w:trPr>
          <w:trHeight w:hRule="exact" w:val="340"/>
        </w:trPr>
        <w:tc>
          <w:tcPr>
            <w:tcW w:w="2943" w:type="dxa"/>
            <w:vAlign w:val="center"/>
          </w:tcPr>
          <w:p w14:paraId="5DFC220B" w14:textId="77777777" w:rsidR="00B1142C" w:rsidRDefault="00B1142C" w:rsidP="00B1142C">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2CB2F1BD" w14:textId="77777777" w:rsidR="00B1142C" w:rsidRDefault="00B1142C" w:rsidP="00B1142C">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67F0AF28" w14:textId="77777777" w:rsidR="00B1142C" w:rsidRDefault="00B1142C" w:rsidP="00B1142C">
            <w:pPr>
              <w:jc w:val="center"/>
            </w:pPr>
            <w:r>
              <w:rPr>
                <w:rFonts w:ascii="ＭＳ ゴシック" w:eastAsia="ＭＳ ゴシック" w:hAnsi="ＭＳ ゴシック" w:hint="eastAsia"/>
                <w:color w:val="000000" w:themeColor="text1"/>
                <w:sz w:val="16"/>
                <w:szCs w:val="16"/>
              </w:rPr>
              <w:t>主体的に学習に取り組む態度（態）</w:t>
            </w:r>
          </w:p>
        </w:tc>
      </w:tr>
      <w:tr w:rsidR="00A21116" w14:paraId="3B355E88" w14:textId="77777777" w:rsidTr="000814C0">
        <w:trPr>
          <w:trHeight w:val="3788"/>
        </w:trPr>
        <w:tc>
          <w:tcPr>
            <w:tcW w:w="2943" w:type="dxa"/>
            <w:tcMar>
              <w:top w:w="85" w:type="dxa"/>
            </w:tcMar>
          </w:tcPr>
          <w:p w14:paraId="0AC6B4D2" w14:textId="77777777" w:rsidR="009D77A5" w:rsidRDefault="00493615" w:rsidP="009D77A5">
            <w:pPr>
              <w:snapToGrid w:val="0"/>
              <w:ind w:left="200" w:hangingChars="111" w:hanging="200"/>
              <w:rPr>
                <w:sz w:val="18"/>
                <w:szCs w:val="18"/>
              </w:rPr>
            </w:pPr>
            <w:r>
              <w:rPr>
                <w:rFonts w:hint="eastAsia"/>
                <w:sz w:val="18"/>
                <w:szCs w:val="18"/>
              </w:rPr>
              <w:t>①</w:t>
            </w:r>
            <w:r w:rsidR="009D77A5" w:rsidRPr="009D77A5">
              <w:rPr>
                <w:rFonts w:hint="eastAsia"/>
                <w:sz w:val="18"/>
                <w:szCs w:val="18"/>
              </w:rPr>
              <w:t>曲想やその変化と，リズムや旋律との関わりについて気付いている。</w:t>
            </w:r>
          </w:p>
          <w:p w14:paraId="0F2CC947" w14:textId="77777777" w:rsidR="009D77A5" w:rsidRPr="009D77A5" w:rsidRDefault="009D77A5" w:rsidP="009D77A5">
            <w:pPr>
              <w:snapToGrid w:val="0"/>
              <w:ind w:left="200" w:hangingChars="111" w:hanging="200"/>
              <w:rPr>
                <w:sz w:val="18"/>
                <w:szCs w:val="18"/>
              </w:rPr>
            </w:pPr>
          </w:p>
          <w:p w14:paraId="0413A08D" w14:textId="7CC7F07D" w:rsidR="009D77A5" w:rsidRDefault="009D77A5" w:rsidP="009D77A5">
            <w:pPr>
              <w:snapToGrid w:val="0"/>
              <w:ind w:left="200" w:hangingChars="111" w:hanging="200"/>
              <w:rPr>
                <w:sz w:val="18"/>
                <w:szCs w:val="18"/>
              </w:rPr>
            </w:pPr>
            <w:r w:rsidRPr="009D77A5">
              <w:rPr>
                <w:rFonts w:hint="eastAsia"/>
                <w:sz w:val="18"/>
                <w:szCs w:val="18"/>
              </w:rPr>
              <w:t>②リコーダーの音色や響きと，タンギングや息の流れなど演奏の仕方との関わりに</w:t>
            </w:r>
            <w:r w:rsidR="00673763">
              <w:rPr>
                <w:rFonts w:hint="eastAsia"/>
                <w:sz w:val="18"/>
                <w:szCs w:val="18"/>
              </w:rPr>
              <w:t>ついて</w:t>
            </w:r>
            <w:r w:rsidRPr="009D77A5">
              <w:rPr>
                <w:rFonts w:hint="eastAsia"/>
                <w:sz w:val="18"/>
                <w:szCs w:val="18"/>
              </w:rPr>
              <w:t>気付き，音色や響きに気を付けてリコーダーを演奏する技能を身に付けて演奏している。</w:t>
            </w:r>
          </w:p>
          <w:p w14:paraId="08E5DD96" w14:textId="77777777" w:rsidR="009D77A5" w:rsidRPr="009D77A5" w:rsidRDefault="009D77A5" w:rsidP="009D77A5">
            <w:pPr>
              <w:snapToGrid w:val="0"/>
              <w:ind w:left="200" w:hangingChars="111" w:hanging="200"/>
              <w:rPr>
                <w:sz w:val="18"/>
                <w:szCs w:val="18"/>
              </w:rPr>
            </w:pPr>
          </w:p>
          <w:p w14:paraId="33CA2747" w14:textId="1D61F522" w:rsidR="00A21116" w:rsidRPr="00A21116" w:rsidRDefault="009D77A5" w:rsidP="009D77A5">
            <w:pPr>
              <w:snapToGrid w:val="0"/>
              <w:ind w:left="200" w:hangingChars="111" w:hanging="200"/>
              <w:rPr>
                <w:sz w:val="18"/>
                <w:szCs w:val="18"/>
              </w:rPr>
            </w:pPr>
            <w:r w:rsidRPr="009D77A5">
              <w:rPr>
                <w:rFonts w:hint="eastAsia"/>
                <w:sz w:val="18"/>
                <w:szCs w:val="18"/>
              </w:rPr>
              <w:t>③曲想と旋律の反復や変化，歌詞の内容との関わりに</w:t>
            </w:r>
            <w:r w:rsidR="00673763">
              <w:rPr>
                <w:rFonts w:hint="eastAsia"/>
                <w:sz w:val="18"/>
                <w:szCs w:val="18"/>
              </w:rPr>
              <w:t>ついて</w:t>
            </w:r>
            <w:r w:rsidRPr="009D77A5">
              <w:rPr>
                <w:rFonts w:hint="eastAsia"/>
                <w:sz w:val="18"/>
                <w:szCs w:val="18"/>
              </w:rPr>
              <w:t>気付き，呼吸や発音の仕方に気を付けて，自然で無理のない歌い方で歌う技能を身に付けて歌っている。</w:t>
            </w:r>
          </w:p>
        </w:tc>
        <w:tc>
          <w:tcPr>
            <w:tcW w:w="3261" w:type="dxa"/>
            <w:tcMar>
              <w:top w:w="85" w:type="dxa"/>
            </w:tcMar>
          </w:tcPr>
          <w:p w14:paraId="2DC2BCB8" w14:textId="672A3C26" w:rsidR="009D77A5" w:rsidRDefault="00493615" w:rsidP="009D77A5">
            <w:pPr>
              <w:snapToGrid w:val="0"/>
              <w:ind w:left="189" w:hangingChars="105" w:hanging="189"/>
              <w:rPr>
                <w:sz w:val="18"/>
                <w:szCs w:val="18"/>
              </w:rPr>
            </w:pPr>
            <w:r>
              <w:rPr>
                <w:rFonts w:hint="eastAsia"/>
                <w:sz w:val="18"/>
                <w:szCs w:val="18"/>
              </w:rPr>
              <w:t>①</w:t>
            </w:r>
            <w:r w:rsidR="009D77A5" w:rsidRPr="009D77A5">
              <w:rPr>
                <w:rFonts w:hint="eastAsia"/>
                <w:sz w:val="18"/>
                <w:szCs w:val="18"/>
              </w:rPr>
              <w:t>音色やリズム，旋律などと曲想との関わりについて考え，体を動かすなどして曲や演奏のよさなどを見いだし</w:t>
            </w:r>
            <w:r w:rsidR="009D77A5">
              <w:rPr>
                <w:rFonts w:hint="eastAsia"/>
                <w:sz w:val="18"/>
                <w:szCs w:val="18"/>
              </w:rPr>
              <w:t>，</w:t>
            </w:r>
            <w:r w:rsidR="009D77A5" w:rsidRPr="009D77A5">
              <w:rPr>
                <w:rFonts w:hint="eastAsia"/>
                <w:sz w:val="18"/>
                <w:szCs w:val="18"/>
              </w:rPr>
              <w:t>曲全体を味わって聴いている。</w:t>
            </w:r>
          </w:p>
          <w:p w14:paraId="5175780F" w14:textId="77777777" w:rsidR="009D77A5" w:rsidRPr="009D77A5" w:rsidRDefault="009D77A5" w:rsidP="009D77A5">
            <w:pPr>
              <w:snapToGrid w:val="0"/>
              <w:ind w:left="189" w:hangingChars="105" w:hanging="189"/>
              <w:rPr>
                <w:sz w:val="18"/>
                <w:szCs w:val="18"/>
              </w:rPr>
            </w:pPr>
          </w:p>
          <w:p w14:paraId="22CE9CBD" w14:textId="77777777" w:rsidR="009D77A5" w:rsidRDefault="009D77A5" w:rsidP="009D77A5">
            <w:pPr>
              <w:snapToGrid w:val="0"/>
              <w:ind w:left="189" w:hangingChars="105" w:hanging="189"/>
              <w:rPr>
                <w:sz w:val="18"/>
                <w:szCs w:val="18"/>
              </w:rPr>
            </w:pPr>
            <w:r w:rsidRPr="009D77A5">
              <w:rPr>
                <w:rFonts w:hint="eastAsia"/>
                <w:sz w:val="18"/>
                <w:szCs w:val="18"/>
              </w:rPr>
              <w:t>②音色やリズム，旋律などと曲想との関わりについての知識や技能を得たり生かしたりしながら，どのように演奏するかについて思いや意図をもっている。</w:t>
            </w:r>
          </w:p>
          <w:p w14:paraId="5A5279BC" w14:textId="77777777" w:rsidR="009D77A5" w:rsidRPr="009D77A5" w:rsidRDefault="009D77A5" w:rsidP="009D77A5">
            <w:pPr>
              <w:snapToGrid w:val="0"/>
              <w:ind w:left="189" w:hangingChars="105" w:hanging="189"/>
              <w:rPr>
                <w:sz w:val="18"/>
                <w:szCs w:val="18"/>
              </w:rPr>
            </w:pPr>
          </w:p>
          <w:p w14:paraId="737AAD97" w14:textId="6B5FB37B" w:rsidR="00A21116" w:rsidRPr="00A21116" w:rsidRDefault="009D77A5" w:rsidP="009D77A5">
            <w:pPr>
              <w:ind w:left="180" w:hangingChars="100" w:hanging="180"/>
              <w:rPr>
                <w:sz w:val="18"/>
                <w:szCs w:val="18"/>
              </w:rPr>
            </w:pPr>
            <w:r w:rsidRPr="009D77A5">
              <w:rPr>
                <w:rFonts w:hint="eastAsia"/>
                <w:sz w:val="18"/>
                <w:szCs w:val="18"/>
              </w:rPr>
              <w:t>③旋律の反復や変化，音色，リズムなどを聴き取り，それらの働きが生み出すよさや面白さ，美しさを感じ取りながら，曲の特徴を捉えた表現を工夫し，どのように歌うかについて思いや意図をもっている。</w:t>
            </w:r>
          </w:p>
        </w:tc>
        <w:tc>
          <w:tcPr>
            <w:tcW w:w="3095" w:type="dxa"/>
            <w:tcBorders>
              <w:tr2bl w:val="nil"/>
            </w:tcBorders>
            <w:tcMar>
              <w:top w:w="85" w:type="dxa"/>
            </w:tcMar>
          </w:tcPr>
          <w:p w14:paraId="3AD60E62" w14:textId="62DA3822" w:rsidR="009D77A5" w:rsidRDefault="00493615" w:rsidP="009D77A5">
            <w:pPr>
              <w:snapToGrid w:val="0"/>
              <w:ind w:left="201" w:hanging="201"/>
              <w:rPr>
                <w:sz w:val="18"/>
                <w:szCs w:val="18"/>
              </w:rPr>
            </w:pPr>
            <w:r>
              <w:rPr>
                <w:rFonts w:hint="eastAsia"/>
                <w:sz w:val="18"/>
                <w:szCs w:val="18"/>
              </w:rPr>
              <w:t>①</w:t>
            </w:r>
            <w:r w:rsidR="00225562" w:rsidRPr="00225562">
              <w:rPr>
                <w:rFonts w:hint="eastAsia"/>
                <w:sz w:val="18"/>
                <w:szCs w:val="18"/>
              </w:rPr>
              <w:t>楽器の音色や旋律の反復や変化が生み出す曲のよさを感じ取りながら，聴く学習に進んで取り組もうとしている。</w:t>
            </w:r>
          </w:p>
          <w:p w14:paraId="3534F6BC" w14:textId="77777777" w:rsidR="009D77A5" w:rsidRPr="009D77A5" w:rsidRDefault="009D77A5" w:rsidP="009D77A5">
            <w:pPr>
              <w:snapToGrid w:val="0"/>
              <w:ind w:left="201" w:hanging="201"/>
              <w:rPr>
                <w:sz w:val="18"/>
                <w:szCs w:val="18"/>
              </w:rPr>
            </w:pPr>
          </w:p>
          <w:p w14:paraId="725B7F73" w14:textId="4D66F5AD" w:rsidR="00A21116" w:rsidRPr="00AF5AED" w:rsidRDefault="009D77A5" w:rsidP="009D77A5">
            <w:pPr>
              <w:snapToGrid w:val="0"/>
              <w:ind w:left="201" w:hanging="201"/>
              <w:rPr>
                <w:sz w:val="18"/>
                <w:szCs w:val="18"/>
              </w:rPr>
            </w:pPr>
            <w:r w:rsidRPr="009D77A5">
              <w:rPr>
                <w:rFonts w:hint="eastAsia"/>
                <w:sz w:val="18"/>
                <w:szCs w:val="18"/>
              </w:rPr>
              <w:t>②</w:t>
            </w:r>
            <w:r w:rsidR="00225562" w:rsidRPr="00225562">
              <w:rPr>
                <w:rFonts w:hint="eastAsia"/>
                <w:sz w:val="18"/>
                <w:szCs w:val="18"/>
              </w:rPr>
              <w:t>曲想と楽器の音色やリズム，旋律との関わりが生み出す曲や演奏のよさなどを感じ取りながら，曲想に合った表現を工夫して演奏する学習に進んで取り組もうとしている。</w:t>
            </w:r>
          </w:p>
        </w:tc>
      </w:tr>
    </w:tbl>
    <w:p w14:paraId="2E3C6090" w14:textId="77777777" w:rsidR="00F3761A" w:rsidRDefault="00F3761A" w:rsidP="00F3761A">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097855B6" w14:textId="5D513580" w:rsidR="00B1142C" w:rsidRPr="00B50638" w:rsidRDefault="00F3761A" w:rsidP="00F3761A">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r w:rsidR="00B1142C">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CE64F8" w14:paraId="3F76693C" w14:textId="77777777" w:rsidTr="00FB068B">
        <w:trPr>
          <w:cantSplit/>
          <w:trHeight w:val="873"/>
        </w:trPr>
        <w:tc>
          <w:tcPr>
            <w:tcW w:w="2410" w:type="dxa"/>
            <w:vAlign w:val="center"/>
          </w:tcPr>
          <w:p w14:paraId="5CFE8726" w14:textId="77777777" w:rsidR="00CE64F8" w:rsidRPr="003E22A2" w:rsidRDefault="00CE64F8"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2B93A3AF" w14:textId="77777777" w:rsidR="00CE64F8" w:rsidRPr="00D213A4" w:rsidRDefault="00CE64F8"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59FB331C" w14:textId="77777777" w:rsidR="00CE64F8" w:rsidRPr="00D213A4" w:rsidRDefault="00CE64F8"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14E49E67" w14:textId="77777777" w:rsidR="00CE64F8" w:rsidRPr="003E22A2" w:rsidRDefault="00CE64F8"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219D981B" w14:textId="77777777" w:rsidR="00CE64F8" w:rsidRPr="006B37B7" w:rsidRDefault="00CE64F8"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35E1109C" w14:textId="77777777" w:rsidR="00CE64F8" w:rsidRPr="000C6E43" w:rsidRDefault="00CE64F8"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1647117B" w14:textId="77777777" w:rsidR="00CE64F8" w:rsidRPr="000C6E43" w:rsidRDefault="00CE64F8"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CE64F8" w14:paraId="40631515" w14:textId="77777777" w:rsidTr="00FB068B">
        <w:trPr>
          <w:trHeight w:val="1701"/>
        </w:trPr>
        <w:tc>
          <w:tcPr>
            <w:tcW w:w="2410" w:type="dxa"/>
          </w:tcPr>
          <w:p w14:paraId="3CAFFC90" w14:textId="66F79FAA" w:rsidR="00CE64F8" w:rsidRPr="00947A3A" w:rsidRDefault="00D11C67" w:rsidP="00FB068B">
            <w:pPr>
              <w:rPr>
                <w:rFonts w:ascii="ＭＳ 明朝"/>
                <w:sz w:val="18"/>
                <w:szCs w:val="18"/>
              </w:rPr>
            </w:pPr>
            <w:r w:rsidRPr="00D11C67">
              <w:rPr>
                <w:rFonts w:ascii="ＭＳ 明朝" w:hint="eastAsia"/>
                <w:sz w:val="18"/>
                <w:szCs w:val="18"/>
              </w:rPr>
              <w:t>曲のかんじを味わってききましょう。</w:t>
            </w:r>
          </w:p>
        </w:tc>
        <w:tc>
          <w:tcPr>
            <w:tcW w:w="3053" w:type="dxa"/>
          </w:tcPr>
          <w:p w14:paraId="4678EB04" w14:textId="3A8E830D" w:rsidR="00CE64F8" w:rsidRPr="00963DB8" w:rsidRDefault="00D11C67" w:rsidP="00FB068B">
            <w:pPr>
              <w:ind w:left="2880" w:hanging="2880"/>
              <w:rPr>
                <w:rFonts w:ascii="ＭＳ 明朝" w:hAnsi="ＭＳ 明朝"/>
                <w:sz w:val="18"/>
                <w:szCs w:val="18"/>
              </w:rPr>
            </w:pPr>
            <w:r w:rsidRPr="00D11C67">
              <w:rPr>
                <w:rFonts w:ascii="ＭＳ 明朝" w:hAnsi="ＭＳ 明朝" w:hint="eastAsia"/>
                <w:sz w:val="18"/>
                <w:szCs w:val="18"/>
              </w:rPr>
              <w:t>♪メヌエット</w:t>
            </w:r>
          </w:p>
        </w:tc>
        <w:tc>
          <w:tcPr>
            <w:tcW w:w="476" w:type="dxa"/>
          </w:tcPr>
          <w:p w14:paraId="04A56C43" w14:textId="77777777" w:rsidR="00CE64F8" w:rsidRDefault="00B61D0E" w:rsidP="00B61D0E">
            <w:pPr>
              <w:snapToGrid w:val="0"/>
              <w:spacing w:line="240" w:lineRule="exact"/>
              <w:ind w:left="180" w:hangingChars="100" w:hanging="180"/>
              <w:jc w:val="center"/>
              <w:rPr>
                <w:rFonts w:ascii="ＭＳ 明朝"/>
                <w:sz w:val="18"/>
                <w:szCs w:val="18"/>
              </w:rPr>
            </w:pPr>
            <w:r>
              <w:rPr>
                <w:rFonts w:ascii="ＭＳ 明朝" w:hint="eastAsia"/>
                <w:sz w:val="18"/>
                <w:szCs w:val="18"/>
              </w:rPr>
              <w:t>1</w:t>
            </w:r>
          </w:p>
          <w:p w14:paraId="220BF0DB" w14:textId="77777777" w:rsidR="00B61D0E" w:rsidRDefault="00B61D0E" w:rsidP="00B61D0E">
            <w:pPr>
              <w:snapToGrid w:val="0"/>
              <w:spacing w:line="240" w:lineRule="exact"/>
              <w:ind w:left="180" w:hangingChars="100" w:hanging="180"/>
              <w:jc w:val="center"/>
              <w:rPr>
                <w:rFonts w:ascii="ＭＳ 明朝"/>
                <w:sz w:val="18"/>
                <w:szCs w:val="18"/>
              </w:rPr>
            </w:pPr>
          </w:p>
          <w:p w14:paraId="5AE46969" w14:textId="0E595E93" w:rsidR="00926746" w:rsidRDefault="00926746" w:rsidP="00A2579F">
            <w:pPr>
              <w:snapToGrid w:val="0"/>
              <w:spacing w:line="260" w:lineRule="exact"/>
              <w:ind w:left="180" w:hangingChars="100" w:hanging="180"/>
              <w:jc w:val="center"/>
              <w:rPr>
                <w:rFonts w:ascii="ＭＳ 明朝"/>
                <w:sz w:val="18"/>
                <w:szCs w:val="18"/>
              </w:rPr>
            </w:pPr>
          </w:p>
          <w:p w14:paraId="158DEE38" w14:textId="1522F94E" w:rsidR="00AA1C30" w:rsidRDefault="00AA1C30" w:rsidP="00A2579F">
            <w:pPr>
              <w:snapToGrid w:val="0"/>
              <w:spacing w:line="260" w:lineRule="exact"/>
              <w:ind w:left="180" w:hangingChars="100" w:hanging="180"/>
              <w:jc w:val="center"/>
              <w:rPr>
                <w:rFonts w:ascii="ＭＳ 明朝"/>
                <w:sz w:val="18"/>
                <w:szCs w:val="18"/>
              </w:rPr>
            </w:pPr>
          </w:p>
          <w:p w14:paraId="1B344901" w14:textId="07ACC6C0" w:rsidR="00926746" w:rsidRPr="00947A3A" w:rsidRDefault="00926746" w:rsidP="00B61D0E">
            <w:pPr>
              <w:snapToGrid w:val="0"/>
              <w:spacing w:line="240" w:lineRule="exact"/>
              <w:ind w:left="180" w:hangingChars="100" w:hanging="180"/>
              <w:jc w:val="center"/>
              <w:rPr>
                <w:rFonts w:ascii="ＭＳ 明朝"/>
                <w:sz w:val="18"/>
                <w:szCs w:val="18"/>
              </w:rPr>
            </w:pPr>
            <w:r>
              <w:rPr>
                <w:rFonts w:ascii="ＭＳ 明朝" w:hint="eastAsia"/>
                <w:sz w:val="18"/>
                <w:szCs w:val="18"/>
              </w:rPr>
              <w:t>２</w:t>
            </w:r>
          </w:p>
        </w:tc>
        <w:tc>
          <w:tcPr>
            <w:tcW w:w="5963" w:type="dxa"/>
          </w:tcPr>
          <w:p w14:paraId="3FE16402" w14:textId="610EFF87"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E21ECA" w:rsidRPr="00245262">
              <w:rPr>
                <w:rFonts w:asciiTheme="minorEastAsia" w:eastAsiaTheme="minorEastAsia" w:hAnsiTheme="minorEastAsia" w:hint="eastAsia"/>
                <w:sz w:val="18"/>
                <w:szCs w:val="18"/>
              </w:rPr>
              <w:t>旋律の特徴を感じ取って聴く。</w:t>
            </w:r>
          </w:p>
          <w:p w14:paraId="2C3549B0" w14:textId="091B7BBC" w:rsidR="00CE64F8" w:rsidRPr="00245262" w:rsidRDefault="00CE64F8" w:rsidP="00E21ECA">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E21ECA" w:rsidRPr="000D4293">
              <w:rPr>
                <w:rFonts w:asciiTheme="minorEastAsia" w:eastAsiaTheme="minorEastAsia" w:hAnsiTheme="minorEastAsia" w:hint="eastAsia"/>
                <w:sz w:val="18"/>
                <w:szCs w:val="18"/>
                <w:bdr w:val="single" w:sz="4" w:space="0" w:color="auto"/>
              </w:rPr>
              <w:t>ア</w:t>
            </w:r>
            <w:r w:rsidR="00AF65AA">
              <w:rPr>
                <w:rFonts w:asciiTheme="minorEastAsia" w:eastAsiaTheme="minorEastAsia" w:hAnsiTheme="minorEastAsia" w:hint="eastAsia"/>
                <w:sz w:val="18"/>
                <w:szCs w:val="18"/>
              </w:rPr>
              <w:t>と</w:t>
            </w:r>
            <w:r w:rsidR="00E21ECA" w:rsidRPr="000D4293">
              <w:rPr>
                <w:rFonts w:asciiTheme="minorEastAsia" w:eastAsiaTheme="minorEastAsia" w:hAnsiTheme="minorEastAsia" w:hint="eastAsia"/>
                <w:sz w:val="18"/>
                <w:szCs w:val="18"/>
                <w:bdr w:val="single" w:sz="4" w:space="0" w:color="auto"/>
              </w:rPr>
              <w:t>イ</w:t>
            </w:r>
            <w:r w:rsidR="00E21ECA" w:rsidRPr="00245262">
              <w:rPr>
                <w:rFonts w:asciiTheme="minorEastAsia" w:eastAsiaTheme="minorEastAsia" w:hAnsiTheme="minorEastAsia" w:hint="eastAsia"/>
                <w:sz w:val="18"/>
                <w:szCs w:val="18"/>
              </w:rPr>
              <w:t>の旋律について，音の上がり下がりやリズムに気をつけて聴く。</w:t>
            </w:r>
          </w:p>
          <w:p w14:paraId="5B14DB12" w14:textId="7605CBF1" w:rsidR="00AA1C30" w:rsidRDefault="00AA1C30" w:rsidP="00A2579F">
            <w:pPr>
              <w:snapToGrid w:val="0"/>
              <w:spacing w:line="260" w:lineRule="exact"/>
              <w:ind w:left="180" w:hangingChars="100" w:hanging="180"/>
              <w:rPr>
                <w:rFonts w:asciiTheme="minorEastAsia" w:eastAsiaTheme="minorEastAsia" w:hAnsiTheme="minorEastAsia"/>
                <w:sz w:val="18"/>
                <w:szCs w:val="18"/>
              </w:rPr>
            </w:pPr>
          </w:p>
          <w:p w14:paraId="1358AE98" w14:textId="4BDEEF35"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E21ECA" w:rsidRPr="00245262">
              <w:rPr>
                <w:rFonts w:asciiTheme="minorEastAsia" w:eastAsiaTheme="minorEastAsia" w:hAnsiTheme="minorEastAsia" w:hint="eastAsia"/>
                <w:sz w:val="18"/>
                <w:szCs w:val="18"/>
              </w:rPr>
              <w:t>バイオリンの音色や曲全体を味わって聴く。</w:t>
            </w:r>
          </w:p>
        </w:tc>
        <w:tc>
          <w:tcPr>
            <w:tcW w:w="6922" w:type="dxa"/>
          </w:tcPr>
          <w:p w14:paraId="1A50B9EF" w14:textId="77777777" w:rsidR="007238C0" w:rsidRDefault="007238C0" w:rsidP="00FB068B">
            <w:pPr>
              <w:snapToGrid w:val="0"/>
              <w:spacing w:line="240" w:lineRule="exact"/>
              <w:ind w:left="180" w:hangingChars="100" w:hanging="180"/>
              <w:rPr>
                <w:rFonts w:asciiTheme="minorEastAsia" w:hAnsiTheme="minorEastAsia"/>
                <w:color w:val="000000" w:themeColor="text1"/>
                <w:sz w:val="18"/>
                <w:szCs w:val="18"/>
              </w:rPr>
            </w:pPr>
          </w:p>
          <w:p w14:paraId="396AE9BD" w14:textId="640803DE" w:rsidR="00CE64F8" w:rsidRPr="00E21ECA" w:rsidRDefault="00CE64F8" w:rsidP="007238C0">
            <w:pPr>
              <w:snapToGrid w:val="0"/>
              <w:spacing w:line="24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9D77A5">
              <w:rPr>
                <w:rFonts w:hint="eastAsia"/>
                <w:sz w:val="18"/>
                <w:szCs w:val="18"/>
              </w:rPr>
              <w:t>曲想やその変化と，リズムや旋律との関わりについて気付いている。</w:t>
            </w:r>
          </w:p>
          <w:p w14:paraId="6D346875" w14:textId="228938A3" w:rsidR="00CE64F8" w:rsidRDefault="00E21ECA" w:rsidP="00FB068B">
            <w:pPr>
              <w:snapToGrid w:val="0"/>
              <w:spacing w:line="24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【知①</w:t>
            </w:r>
            <w:r w:rsidRPr="00E21ECA">
              <w:rPr>
                <w:rFonts w:asciiTheme="minorEastAsia" w:hAnsiTheme="minorEastAsia"/>
                <w:color w:val="000000" w:themeColor="text1"/>
                <w:sz w:val="18"/>
                <w:szCs w:val="18"/>
              </w:rPr>
              <w:t xml:space="preserve"> </w:t>
            </w:r>
            <w:r w:rsidRPr="00E21ECA">
              <w:rPr>
                <w:rFonts w:asciiTheme="minorEastAsia" w:hAnsiTheme="minorEastAsia" w:hint="eastAsia"/>
                <w:color w:val="000000" w:themeColor="text1"/>
                <w:sz w:val="18"/>
                <w:szCs w:val="18"/>
              </w:rPr>
              <w:t>発言内容，行動観察，ワークシート】</w:t>
            </w:r>
          </w:p>
          <w:p w14:paraId="0F19388A" w14:textId="77777777" w:rsidR="00AA1C30" w:rsidRPr="00E21ECA" w:rsidRDefault="00AA1C30" w:rsidP="00FB068B">
            <w:pPr>
              <w:snapToGrid w:val="0"/>
              <w:spacing w:line="240" w:lineRule="exact"/>
              <w:ind w:left="180" w:hangingChars="100" w:hanging="180"/>
              <w:rPr>
                <w:rFonts w:asciiTheme="minorEastAsia" w:hAnsiTheme="minorEastAsia"/>
                <w:color w:val="000000" w:themeColor="text1"/>
                <w:sz w:val="18"/>
                <w:szCs w:val="18"/>
              </w:rPr>
            </w:pPr>
          </w:p>
          <w:p w14:paraId="4F0687FD" w14:textId="43619A3F" w:rsidR="00E21ECA" w:rsidRPr="00E21ECA" w:rsidRDefault="00CE64F8" w:rsidP="00E21ECA">
            <w:pPr>
              <w:snapToGrid w:val="0"/>
              <w:spacing w:line="24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9D77A5">
              <w:rPr>
                <w:rFonts w:hint="eastAsia"/>
                <w:sz w:val="18"/>
                <w:szCs w:val="18"/>
              </w:rPr>
              <w:t>音色やリズム，旋律などと曲想との関わりについて考え，体を動かすなどして曲や演奏のよさなどを見いだし</w:t>
            </w:r>
            <w:r w:rsidR="00AF65AA">
              <w:rPr>
                <w:rFonts w:hint="eastAsia"/>
                <w:sz w:val="18"/>
                <w:szCs w:val="18"/>
              </w:rPr>
              <w:t>，</w:t>
            </w:r>
            <w:r w:rsidR="00AF65AA" w:rsidRPr="009D77A5">
              <w:rPr>
                <w:rFonts w:hint="eastAsia"/>
                <w:sz w:val="18"/>
                <w:szCs w:val="18"/>
              </w:rPr>
              <w:t>曲全体を味わって聴いている。</w:t>
            </w:r>
          </w:p>
          <w:p w14:paraId="60ECACC1" w14:textId="56B5250E" w:rsidR="00E21ECA" w:rsidRPr="00E21ECA" w:rsidRDefault="00E21ECA" w:rsidP="00E21ECA">
            <w:pPr>
              <w:snapToGrid w:val="0"/>
              <w:spacing w:line="28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【思・判・表① 発言内容，ワークシート】</w:t>
            </w:r>
          </w:p>
          <w:p w14:paraId="485E2C58" w14:textId="2629938C" w:rsidR="00E21ECA" w:rsidRPr="00E21ECA" w:rsidRDefault="00E21ECA" w:rsidP="00E21ECA">
            <w:pPr>
              <w:snapToGrid w:val="0"/>
              <w:spacing w:line="28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225562">
              <w:rPr>
                <w:rFonts w:hint="eastAsia"/>
                <w:sz w:val="18"/>
                <w:szCs w:val="18"/>
              </w:rPr>
              <w:t>楽器の音色や旋律の反復や変化が生み出す曲のよさを感じ取りながら，聴く学習に進んで取り組もうとしている。</w:t>
            </w:r>
          </w:p>
          <w:p w14:paraId="02603878" w14:textId="7E5B7FF2" w:rsidR="00CE64F8" w:rsidRPr="00E21ECA" w:rsidRDefault="00E21ECA" w:rsidP="00E21ECA">
            <w:pPr>
              <w:snapToGrid w:val="0"/>
              <w:spacing w:line="240" w:lineRule="exact"/>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【態① 行動観察，ワークシート】</w:t>
            </w:r>
          </w:p>
        </w:tc>
      </w:tr>
      <w:tr w:rsidR="00CE64F8" w14:paraId="6A3CD78F" w14:textId="77777777" w:rsidTr="00FB068B">
        <w:trPr>
          <w:trHeight w:val="1134"/>
        </w:trPr>
        <w:tc>
          <w:tcPr>
            <w:tcW w:w="2410" w:type="dxa"/>
          </w:tcPr>
          <w:p w14:paraId="342C9708" w14:textId="3ECC3E44" w:rsidR="00CE64F8" w:rsidRPr="00947A3A" w:rsidRDefault="00D11C67" w:rsidP="00FB068B">
            <w:pPr>
              <w:rPr>
                <w:rFonts w:ascii="ＭＳ 明朝"/>
                <w:sz w:val="18"/>
                <w:szCs w:val="18"/>
              </w:rPr>
            </w:pPr>
            <w:r w:rsidRPr="00D11C67">
              <w:rPr>
                <w:rFonts w:ascii="ＭＳ 明朝" w:hint="eastAsia"/>
                <w:sz w:val="18"/>
                <w:szCs w:val="18"/>
              </w:rPr>
              <w:t>曲のかんじに合ったふき方をくふうしてえんそうしましょう。</w:t>
            </w:r>
          </w:p>
        </w:tc>
        <w:tc>
          <w:tcPr>
            <w:tcW w:w="3053" w:type="dxa"/>
          </w:tcPr>
          <w:p w14:paraId="2DAAD491" w14:textId="37385895" w:rsidR="00CE64F8" w:rsidRPr="00963DB8" w:rsidRDefault="00D11C67" w:rsidP="00FB068B">
            <w:pPr>
              <w:snapToGrid w:val="0"/>
              <w:rPr>
                <w:rFonts w:ascii="ＭＳ 明朝" w:hAnsi="ＭＳ 明朝"/>
                <w:sz w:val="18"/>
                <w:szCs w:val="18"/>
              </w:rPr>
            </w:pPr>
            <w:r w:rsidRPr="00D11C67">
              <w:rPr>
                <w:rFonts w:ascii="ＭＳ 明朝" w:hAnsi="ＭＳ 明朝" w:hint="eastAsia"/>
                <w:sz w:val="18"/>
                <w:szCs w:val="18"/>
              </w:rPr>
              <w:t>◇山のポルカ／練習(ソ・ファ・ミ）</w:t>
            </w:r>
          </w:p>
        </w:tc>
        <w:tc>
          <w:tcPr>
            <w:tcW w:w="476" w:type="dxa"/>
          </w:tcPr>
          <w:p w14:paraId="0DA97D2B" w14:textId="5936FF22" w:rsidR="00CE64F8" w:rsidRDefault="00CE64F8"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78C15886" w14:textId="44C87625" w:rsidR="00C0312D" w:rsidRDefault="00C0312D" w:rsidP="00FB068B">
            <w:pPr>
              <w:snapToGrid w:val="0"/>
              <w:spacing w:line="240" w:lineRule="exact"/>
              <w:ind w:left="180" w:hangingChars="100" w:hanging="180"/>
              <w:jc w:val="center"/>
              <w:rPr>
                <w:rFonts w:ascii="ＭＳ 明朝"/>
                <w:sz w:val="18"/>
                <w:szCs w:val="18"/>
              </w:rPr>
            </w:pPr>
          </w:p>
          <w:p w14:paraId="59693DA9" w14:textId="02358A0C" w:rsidR="00AF3BA4" w:rsidRDefault="00AF3BA4" w:rsidP="00FB068B">
            <w:pPr>
              <w:snapToGrid w:val="0"/>
              <w:spacing w:line="240" w:lineRule="exact"/>
              <w:ind w:left="180" w:hangingChars="100" w:hanging="180"/>
              <w:jc w:val="center"/>
              <w:rPr>
                <w:rFonts w:ascii="ＭＳ 明朝"/>
                <w:sz w:val="18"/>
                <w:szCs w:val="18"/>
              </w:rPr>
            </w:pPr>
          </w:p>
          <w:p w14:paraId="5AFDA521" w14:textId="19982DCC" w:rsidR="00245262" w:rsidRDefault="00245262" w:rsidP="00FB068B">
            <w:pPr>
              <w:snapToGrid w:val="0"/>
              <w:spacing w:line="240" w:lineRule="exact"/>
              <w:ind w:left="180" w:hangingChars="100" w:hanging="180"/>
              <w:jc w:val="center"/>
              <w:rPr>
                <w:rFonts w:ascii="ＭＳ 明朝"/>
                <w:sz w:val="18"/>
                <w:szCs w:val="18"/>
              </w:rPr>
            </w:pPr>
          </w:p>
          <w:p w14:paraId="7E21A0AE" w14:textId="77777777" w:rsidR="00D04AB9" w:rsidRDefault="00D04AB9" w:rsidP="00FB068B">
            <w:pPr>
              <w:snapToGrid w:val="0"/>
              <w:spacing w:line="240" w:lineRule="exact"/>
              <w:ind w:left="180" w:hangingChars="100" w:hanging="180"/>
              <w:jc w:val="center"/>
              <w:rPr>
                <w:rFonts w:ascii="ＭＳ 明朝"/>
                <w:sz w:val="18"/>
                <w:szCs w:val="18"/>
              </w:rPr>
            </w:pPr>
          </w:p>
          <w:p w14:paraId="69ADC66C" w14:textId="4032D27A" w:rsidR="00CE64F8" w:rsidRPr="00947A3A" w:rsidRDefault="00CE64F8"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４</w:t>
            </w:r>
          </w:p>
        </w:tc>
        <w:tc>
          <w:tcPr>
            <w:tcW w:w="5963" w:type="dxa"/>
          </w:tcPr>
          <w:p w14:paraId="4AA1FC2B" w14:textId="2BC8D637"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E21ECA" w:rsidRPr="00245262">
              <w:rPr>
                <w:rFonts w:asciiTheme="minorEastAsia" w:eastAsiaTheme="minorEastAsia" w:hAnsiTheme="minorEastAsia" w:hint="eastAsia"/>
                <w:sz w:val="18"/>
                <w:szCs w:val="18"/>
              </w:rPr>
              <w:t>旋律やリズムの特徴を聴き取り</w:t>
            </w:r>
            <w:r w:rsidR="006174E0">
              <w:rPr>
                <w:rFonts w:asciiTheme="minorEastAsia" w:eastAsiaTheme="minorEastAsia" w:hAnsiTheme="minorEastAsia" w:hint="eastAsia"/>
                <w:sz w:val="18"/>
                <w:szCs w:val="18"/>
              </w:rPr>
              <w:t>，</w:t>
            </w:r>
            <w:r w:rsidR="00E21ECA" w:rsidRPr="00245262">
              <w:rPr>
                <w:rFonts w:asciiTheme="minorEastAsia" w:eastAsiaTheme="minorEastAsia" w:hAnsiTheme="minorEastAsia" w:hint="eastAsia"/>
                <w:sz w:val="18"/>
                <w:szCs w:val="18"/>
              </w:rPr>
              <w:t>運指や音色に気を付けてリコーダーで演奏する。</w:t>
            </w:r>
          </w:p>
          <w:p w14:paraId="760DEBC9" w14:textId="75206343" w:rsidR="00E21ECA" w:rsidRDefault="00E21ECA" w:rsidP="00E21ECA">
            <w:pPr>
              <w:snapToGrid w:val="0"/>
              <w:spacing w:line="240" w:lineRule="exact"/>
              <w:rPr>
                <w:rFonts w:asciiTheme="minorEastAsia" w:eastAsiaTheme="minorEastAsia" w:hAnsiTheme="minorEastAsia"/>
                <w:sz w:val="18"/>
                <w:szCs w:val="18"/>
              </w:rPr>
            </w:pPr>
          </w:p>
          <w:p w14:paraId="768CFB78" w14:textId="77777777" w:rsidR="00D04AB9" w:rsidRDefault="00D04AB9" w:rsidP="00E21ECA">
            <w:pPr>
              <w:snapToGrid w:val="0"/>
              <w:spacing w:line="240" w:lineRule="exact"/>
              <w:rPr>
                <w:rFonts w:asciiTheme="minorEastAsia" w:eastAsiaTheme="minorEastAsia" w:hAnsiTheme="minorEastAsia"/>
                <w:sz w:val="18"/>
                <w:szCs w:val="18"/>
              </w:rPr>
            </w:pPr>
          </w:p>
          <w:p w14:paraId="74A893A8" w14:textId="77777777" w:rsidR="00245262" w:rsidRPr="00245262" w:rsidRDefault="00245262" w:rsidP="00E21ECA">
            <w:pPr>
              <w:snapToGrid w:val="0"/>
              <w:spacing w:line="240" w:lineRule="exact"/>
              <w:rPr>
                <w:rFonts w:asciiTheme="minorEastAsia" w:eastAsiaTheme="minorEastAsia" w:hAnsiTheme="minorEastAsia"/>
                <w:sz w:val="18"/>
                <w:szCs w:val="18"/>
              </w:rPr>
            </w:pPr>
          </w:p>
          <w:p w14:paraId="3D4C34C3" w14:textId="420B3BA1"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653F6B" w:rsidRPr="00653F6B">
              <w:rPr>
                <w:rFonts w:asciiTheme="minorEastAsia" w:eastAsiaTheme="minorEastAsia" w:hAnsiTheme="minorEastAsia" w:hint="eastAsia"/>
                <w:sz w:val="18"/>
                <w:szCs w:val="18"/>
              </w:rPr>
              <w:t>旋律の特徴に合う表現を工夫して，リコーダーで演奏する。</w:t>
            </w:r>
          </w:p>
        </w:tc>
        <w:tc>
          <w:tcPr>
            <w:tcW w:w="6922" w:type="dxa"/>
          </w:tcPr>
          <w:p w14:paraId="2F90DF4E" w14:textId="0F218273" w:rsidR="00CE64F8" w:rsidRPr="00E21ECA" w:rsidRDefault="00CE64F8" w:rsidP="0061112F">
            <w:pPr>
              <w:snapToGrid w:val="0"/>
              <w:spacing w:line="240" w:lineRule="exact"/>
              <w:ind w:left="193" w:hangingChars="107" w:hanging="193"/>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9D77A5">
              <w:rPr>
                <w:rFonts w:hint="eastAsia"/>
                <w:sz w:val="18"/>
                <w:szCs w:val="18"/>
              </w:rPr>
              <w:t>リコーダーの音色や響きと，タンギングや息の流れなど演奏の仕方との関わりに</w:t>
            </w:r>
            <w:r w:rsidR="00EB58F2">
              <w:rPr>
                <w:rFonts w:hint="eastAsia"/>
                <w:sz w:val="18"/>
                <w:szCs w:val="18"/>
              </w:rPr>
              <w:t>ついて</w:t>
            </w:r>
            <w:r w:rsidR="00AF65AA" w:rsidRPr="009D77A5">
              <w:rPr>
                <w:rFonts w:hint="eastAsia"/>
                <w:sz w:val="18"/>
                <w:szCs w:val="18"/>
              </w:rPr>
              <w:t>気付き，音色や響きに気を付けてリコーダーを演奏する技能を身に付けて演奏している。</w:t>
            </w:r>
          </w:p>
          <w:p w14:paraId="44381BE7" w14:textId="2C5EAE00" w:rsidR="00CE64F8" w:rsidRDefault="00E21ECA" w:rsidP="00FB068B">
            <w:pPr>
              <w:snapToGrid w:val="0"/>
              <w:spacing w:line="240" w:lineRule="exact"/>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【知・技②</w:t>
            </w:r>
            <w:r w:rsidR="00815540">
              <w:rPr>
                <w:rFonts w:asciiTheme="minorEastAsia" w:hAnsiTheme="minorEastAsia" w:hint="eastAsia"/>
                <w:color w:val="000000" w:themeColor="text1"/>
                <w:sz w:val="18"/>
                <w:szCs w:val="18"/>
              </w:rPr>
              <w:t xml:space="preserve"> </w:t>
            </w:r>
            <w:r w:rsidRPr="00E21ECA">
              <w:rPr>
                <w:rFonts w:asciiTheme="minorEastAsia" w:hAnsiTheme="minorEastAsia" w:hint="eastAsia"/>
                <w:color w:val="000000" w:themeColor="text1"/>
                <w:sz w:val="18"/>
                <w:szCs w:val="18"/>
              </w:rPr>
              <w:t>演奏聴取，行動観察】</w:t>
            </w:r>
          </w:p>
          <w:p w14:paraId="474600C7" w14:textId="77777777" w:rsidR="00245262" w:rsidRPr="00E21ECA" w:rsidRDefault="00245262" w:rsidP="00FB068B">
            <w:pPr>
              <w:snapToGrid w:val="0"/>
              <w:spacing w:line="240" w:lineRule="exact"/>
              <w:rPr>
                <w:rFonts w:asciiTheme="minorEastAsia" w:hAnsiTheme="minorEastAsia"/>
                <w:color w:val="000000" w:themeColor="text1"/>
                <w:sz w:val="18"/>
                <w:szCs w:val="18"/>
              </w:rPr>
            </w:pPr>
          </w:p>
          <w:p w14:paraId="37933A2B" w14:textId="12ED0E3F" w:rsidR="00CE64F8" w:rsidRPr="00E21ECA" w:rsidRDefault="00CE64F8" w:rsidP="0061112F">
            <w:pPr>
              <w:snapToGrid w:val="0"/>
              <w:spacing w:line="240" w:lineRule="exact"/>
              <w:ind w:left="193" w:hangingChars="107" w:hanging="193"/>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9D77A5">
              <w:rPr>
                <w:rFonts w:hint="eastAsia"/>
                <w:sz w:val="18"/>
                <w:szCs w:val="18"/>
              </w:rPr>
              <w:t>音色やリズム，旋律などと曲想との関わりについての知識や技能を得たり生かしたりしながら，どのように演奏するかについて思いや意図をもっている。</w:t>
            </w:r>
          </w:p>
          <w:p w14:paraId="70ACEE26" w14:textId="5F0D217F" w:rsidR="00E21ECA" w:rsidRPr="00E21ECA" w:rsidRDefault="00E21ECA" w:rsidP="00E21ECA">
            <w:pPr>
              <w:snapToGrid w:val="0"/>
              <w:spacing w:line="280" w:lineRule="exact"/>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【思・判・表②</w:t>
            </w:r>
            <w:r w:rsidR="00815540">
              <w:rPr>
                <w:rFonts w:asciiTheme="minorEastAsia" w:hAnsiTheme="minorEastAsia" w:hint="eastAsia"/>
                <w:color w:val="000000" w:themeColor="text1"/>
                <w:sz w:val="18"/>
                <w:szCs w:val="18"/>
              </w:rPr>
              <w:t xml:space="preserve"> </w:t>
            </w:r>
            <w:r w:rsidRPr="00E21ECA">
              <w:rPr>
                <w:rFonts w:asciiTheme="minorEastAsia" w:hAnsiTheme="minorEastAsia" w:hint="eastAsia"/>
                <w:color w:val="000000" w:themeColor="text1"/>
                <w:sz w:val="18"/>
                <w:szCs w:val="18"/>
              </w:rPr>
              <w:t>行動観察，発言内容】</w:t>
            </w:r>
          </w:p>
          <w:p w14:paraId="35391C78" w14:textId="66B584F6" w:rsidR="00E21ECA" w:rsidRPr="00E21ECA" w:rsidRDefault="00E21ECA" w:rsidP="0061112F">
            <w:pPr>
              <w:snapToGrid w:val="0"/>
              <w:spacing w:line="240" w:lineRule="exact"/>
              <w:ind w:left="193" w:hangingChars="107" w:hanging="193"/>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w:t>
            </w:r>
            <w:r w:rsidR="00AF65AA" w:rsidRPr="00225562">
              <w:rPr>
                <w:rFonts w:hint="eastAsia"/>
                <w:sz w:val="18"/>
                <w:szCs w:val="18"/>
              </w:rPr>
              <w:t>曲想と楽器の音色やリズム，旋律との関わりが生み出す曲や演奏のよさなどを感じ取りながら，曲想に合った表現を工夫して演奏する学習に進んで取り組もうとしている。</w:t>
            </w:r>
          </w:p>
          <w:p w14:paraId="262B67E1" w14:textId="22B0B04E" w:rsidR="00CE64F8" w:rsidRPr="00E21ECA" w:rsidRDefault="00E21ECA" w:rsidP="00E21ECA">
            <w:pPr>
              <w:snapToGrid w:val="0"/>
              <w:ind w:left="180" w:hangingChars="100" w:hanging="180"/>
              <w:rPr>
                <w:rFonts w:asciiTheme="minorEastAsia" w:hAnsiTheme="minorEastAsia"/>
                <w:color w:val="000000" w:themeColor="text1"/>
                <w:sz w:val="18"/>
                <w:szCs w:val="18"/>
              </w:rPr>
            </w:pPr>
            <w:r w:rsidRPr="00E21ECA">
              <w:rPr>
                <w:rFonts w:asciiTheme="minorEastAsia" w:hAnsiTheme="minorEastAsia" w:hint="eastAsia"/>
                <w:color w:val="000000" w:themeColor="text1"/>
                <w:sz w:val="18"/>
                <w:szCs w:val="18"/>
              </w:rPr>
              <w:t>【態②</w:t>
            </w:r>
            <w:r w:rsidR="00815540">
              <w:rPr>
                <w:rFonts w:asciiTheme="minorEastAsia" w:hAnsiTheme="minorEastAsia" w:hint="eastAsia"/>
                <w:color w:val="000000" w:themeColor="text1"/>
                <w:sz w:val="18"/>
                <w:szCs w:val="18"/>
              </w:rPr>
              <w:t xml:space="preserve"> </w:t>
            </w:r>
            <w:r w:rsidRPr="00E21ECA">
              <w:rPr>
                <w:rFonts w:asciiTheme="minorEastAsia" w:hAnsiTheme="minorEastAsia" w:hint="eastAsia"/>
                <w:color w:val="000000" w:themeColor="text1"/>
                <w:sz w:val="18"/>
                <w:szCs w:val="18"/>
              </w:rPr>
              <w:t>行動観察，ワークシート】</w:t>
            </w:r>
          </w:p>
        </w:tc>
      </w:tr>
      <w:tr w:rsidR="00CE64F8" w14:paraId="71FB48C7" w14:textId="77777777" w:rsidTr="00FB068B">
        <w:trPr>
          <w:trHeight w:val="1362"/>
        </w:trPr>
        <w:tc>
          <w:tcPr>
            <w:tcW w:w="2410" w:type="dxa"/>
          </w:tcPr>
          <w:p w14:paraId="3B268B53" w14:textId="48A99A71" w:rsidR="00CE64F8" w:rsidRPr="00947A3A" w:rsidRDefault="00D11C67" w:rsidP="00D11C67">
            <w:pPr>
              <w:rPr>
                <w:rFonts w:ascii="ＭＳ 明朝"/>
                <w:sz w:val="18"/>
                <w:szCs w:val="18"/>
              </w:rPr>
            </w:pPr>
            <w:r w:rsidRPr="00D11C67">
              <w:rPr>
                <w:rFonts w:ascii="ＭＳ 明朝" w:hint="eastAsia"/>
                <w:sz w:val="18"/>
                <w:szCs w:val="18"/>
              </w:rPr>
              <w:t>歌詞の表す様子を思いうかべなから，曲のかんじを生かして歌いましょう。</w:t>
            </w:r>
          </w:p>
        </w:tc>
        <w:tc>
          <w:tcPr>
            <w:tcW w:w="3053" w:type="dxa"/>
          </w:tcPr>
          <w:p w14:paraId="50BBCB17" w14:textId="0080EBFC" w:rsidR="00CE64F8" w:rsidRPr="00963DB8" w:rsidRDefault="00D11C67" w:rsidP="00FB068B">
            <w:pPr>
              <w:rPr>
                <w:rFonts w:ascii="ＭＳ 明朝" w:hAnsi="ＭＳ 明朝"/>
                <w:sz w:val="18"/>
                <w:szCs w:val="18"/>
              </w:rPr>
            </w:pPr>
            <w:r w:rsidRPr="00D11C67">
              <w:rPr>
                <w:rFonts w:ascii="ＭＳ 明朝" w:hAnsi="ＭＳ 明朝" w:hint="eastAsia"/>
                <w:sz w:val="18"/>
                <w:szCs w:val="18"/>
              </w:rPr>
              <w:t>○帰り道</w:t>
            </w:r>
          </w:p>
        </w:tc>
        <w:tc>
          <w:tcPr>
            <w:tcW w:w="476" w:type="dxa"/>
          </w:tcPr>
          <w:p w14:paraId="4F6B0653" w14:textId="21251890" w:rsidR="00CE64F8" w:rsidRDefault="00CE64F8"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272C093B" w14:textId="3318CEB2" w:rsidR="00CE64F8" w:rsidRDefault="00CE64F8" w:rsidP="00FB068B">
            <w:pPr>
              <w:snapToGrid w:val="0"/>
              <w:spacing w:line="240" w:lineRule="exact"/>
              <w:ind w:left="180" w:hangingChars="100" w:hanging="180"/>
              <w:jc w:val="center"/>
              <w:rPr>
                <w:rFonts w:ascii="ＭＳ 明朝"/>
                <w:sz w:val="18"/>
                <w:szCs w:val="18"/>
              </w:rPr>
            </w:pPr>
          </w:p>
          <w:p w14:paraId="59BE4114" w14:textId="4FB4DABA" w:rsidR="00AF3BA4" w:rsidRDefault="00AF3BA4" w:rsidP="00FB068B">
            <w:pPr>
              <w:snapToGrid w:val="0"/>
              <w:spacing w:line="240" w:lineRule="exact"/>
              <w:ind w:left="180" w:hangingChars="100" w:hanging="180"/>
              <w:jc w:val="center"/>
              <w:rPr>
                <w:rFonts w:ascii="ＭＳ 明朝"/>
                <w:sz w:val="18"/>
                <w:szCs w:val="18"/>
              </w:rPr>
            </w:pPr>
          </w:p>
          <w:p w14:paraId="6837E616" w14:textId="5072EA01" w:rsidR="00245262" w:rsidRDefault="00245262" w:rsidP="00FB068B">
            <w:pPr>
              <w:snapToGrid w:val="0"/>
              <w:spacing w:line="240" w:lineRule="exact"/>
              <w:ind w:left="180" w:hangingChars="100" w:hanging="180"/>
              <w:jc w:val="center"/>
              <w:rPr>
                <w:rFonts w:ascii="ＭＳ 明朝"/>
                <w:sz w:val="18"/>
                <w:szCs w:val="18"/>
              </w:rPr>
            </w:pPr>
          </w:p>
          <w:p w14:paraId="6388080B" w14:textId="2A753F40" w:rsidR="00D26456" w:rsidRDefault="00D26456" w:rsidP="00FB068B">
            <w:pPr>
              <w:snapToGrid w:val="0"/>
              <w:spacing w:line="240" w:lineRule="exact"/>
              <w:ind w:left="180" w:hangingChars="100" w:hanging="180"/>
              <w:jc w:val="center"/>
              <w:rPr>
                <w:rFonts w:ascii="ＭＳ 明朝"/>
                <w:sz w:val="18"/>
                <w:szCs w:val="18"/>
              </w:rPr>
            </w:pPr>
          </w:p>
          <w:p w14:paraId="3FD92666" w14:textId="5F6AE9C2" w:rsidR="00CE64F8" w:rsidRPr="00947A3A" w:rsidRDefault="00CE64F8" w:rsidP="00CE64F8">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08A2E18A" w14:textId="2AE5BAC6"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AF3BA4" w:rsidRPr="00245262">
              <w:rPr>
                <w:rFonts w:asciiTheme="minorEastAsia" w:eastAsiaTheme="minorEastAsia" w:hAnsiTheme="minorEastAsia" w:hint="eastAsia"/>
                <w:sz w:val="18"/>
                <w:szCs w:val="18"/>
              </w:rPr>
              <w:t>歌詞の表す</w:t>
            </w:r>
            <w:r w:rsidR="008F46F5">
              <w:rPr>
                <w:rFonts w:asciiTheme="minorEastAsia" w:eastAsiaTheme="minorEastAsia" w:hAnsiTheme="minorEastAsia" w:hint="eastAsia"/>
                <w:sz w:val="18"/>
                <w:szCs w:val="18"/>
              </w:rPr>
              <w:t>様子</w:t>
            </w:r>
            <w:r w:rsidR="00AF3BA4" w:rsidRPr="00245262">
              <w:rPr>
                <w:rFonts w:asciiTheme="minorEastAsia" w:eastAsiaTheme="minorEastAsia" w:hAnsiTheme="minorEastAsia" w:hint="eastAsia"/>
                <w:sz w:val="18"/>
                <w:szCs w:val="18"/>
              </w:rPr>
              <w:t>を思い浮かべ，曲の雰囲気を感じ取る。</w:t>
            </w:r>
          </w:p>
          <w:p w14:paraId="1C8F000F" w14:textId="37C173DA" w:rsidR="00CE64F8" w:rsidRPr="00245262" w:rsidRDefault="00CE64F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AF3BA4" w:rsidRPr="00245262">
              <w:rPr>
                <w:rFonts w:asciiTheme="minorEastAsia" w:eastAsiaTheme="minorEastAsia" w:hAnsiTheme="minorEastAsia" w:hint="eastAsia"/>
                <w:sz w:val="18"/>
                <w:szCs w:val="18"/>
              </w:rPr>
              <w:t>曲全体の旋律の特徴に気付いて歌う。</w:t>
            </w:r>
          </w:p>
          <w:p w14:paraId="13863795" w14:textId="4382D600" w:rsidR="00DB79EB" w:rsidRDefault="00DB79EB" w:rsidP="00FB068B">
            <w:pPr>
              <w:snapToGrid w:val="0"/>
              <w:spacing w:line="240" w:lineRule="exact"/>
              <w:ind w:left="180" w:hangingChars="100" w:hanging="180"/>
              <w:rPr>
                <w:rFonts w:asciiTheme="minorEastAsia" w:eastAsiaTheme="minorEastAsia" w:hAnsiTheme="minorEastAsia"/>
                <w:sz w:val="18"/>
                <w:szCs w:val="18"/>
              </w:rPr>
            </w:pPr>
          </w:p>
          <w:p w14:paraId="0D588915" w14:textId="02478C6C" w:rsidR="00245262" w:rsidRDefault="00245262" w:rsidP="00FB068B">
            <w:pPr>
              <w:snapToGrid w:val="0"/>
              <w:spacing w:line="240" w:lineRule="exact"/>
              <w:ind w:left="180" w:hangingChars="100" w:hanging="180"/>
              <w:rPr>
                <w:rFonts w:asciiTheme="minorEastAsia" w:eastAsiaTheme="minorEastAsia" w:hAnsiTheme="minorEastAsia"/>
                <w:sz w:val="18"/>
                <w:szCs w:val="18"/>
              </w:rPr>
            </w:pPr>
          </w:p>
          <w:p w14:paraId="0DE2CA2D" w14:textId="77777777" w:rsidR="00D26456" w:rsidRPr="00245262" w:rsidRDefault="00D26456" w:rsidP="00FB068B">
            <w:pPr>
              <w:snapToGrid w:val="0"/>
              <w:spacing w:line="240" w:lineRule="exact"/>
              <w:ind w:left="180" w:hangingChars="100" w:hanging="180"/>
              <w:rPr>
                <w:rFonts w:asciiTheme="minorEastAsia" w:eastAsiaTheme="minorEastAsia" w:hAnsiTheme="minorEastAsia"/>
                <w:sz w:val="18"/>
                <w:szCs w:val="18"/>
              </w:rPr>
            </w:pPr>
          </w:p>
          <w:p w14:paraId="749AA602" w14:textId="363D386C" w:rsidR="00DB79EB" w:rsidRPr="00245262" w:rsidRDefault="00DB79E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●曲想や歌詞の内容にふさわしい表現の仕方を工夫する。</w:t>
            </w:r>
          </w:p>
        </w:tc>
        <w:tc>
          <w:tcPr>
            <w:tcW w:w="6922" w:type="dxa"/>
          </w:tcPr>
          <w:p w14:paraId="73C965F5" w14:textId="77777777" w:rsidR="001C7C4E" w:rsidRDefault="001C7C4E" w:rsidP="00AF3BA4">
            <w:pPr>
              <w:snapToGrid w:val="0"/>
              <w:ind w:left="193" w:hangingChars="107" w:hanging="193"/>
              <w:rPr>
                <w:rFonts w:ascii="ＭＳ 明朝"/>
                <w:sz w:val="18"/>
                <w:szCs w:val="18"/>
              </w:rPr>
            </w:pPr>
          </w:p>
          <w:p w14:paraId="6BDF9156" w14:textId="13961F71" w:rsidR="00CE64F8" w:rsidRPr="00AF3BA4" w:rsidRDefault="00CE64F8" w:rsidP="00AF3BA4">
            <w:pPr>
              <w:snapToGrid w:val="0"/>
              <w:ind w:left="193" w:hangingChars="107" w:hanging="193"/>
              <w:rPr>
                <w:rFonts w:asciiTheme="minorEastAsia" w:hAnsiTheme="minorEastAsia"/>
                <w:color w:val="000000" w:themeColor="text1"/>
                <w:sz w:val="18"/>
                <w:szCs w:val="18"/>
              </w:rPr>
            </w:pPr>
            <w:r w:rsidRPr="00AF3BA4">
              <w:rPr>
                <w:rFonts w:ascii="ＭＳ 明朝" w:hint="eastAsia"/>
                <w:sz w:val="18"/>
                <w:szCs w:val="18"/>
              </w:rPr>
              <w:t>◆</w:t>
            </w:r>
            <w:r w:rsidR="00AF65AA" w:rsidRPr="009D77A5">
              <w:rPr>
                <w:rFonts w:hint="eastAsia"/>
                <w:sz w:val="18"/>
                <w:szCs w:val="18"/>
              </w:rPr>
              <w:t>曲想と旋律の反復や変化，歌詞の内容との関わりに</w:t>
            </w:r>
            <w:r w:rsidR="00EB58F2">
              <w:rPr>
                <w:rFonts w:hint="eastAsia"/>
                <w:sz w:val="18"/>
                <w:szCs w:val="18"/>
              </w:rPr>
              <w:t>ついて</w:t>
            </w:r>
            <w:r w:rsidR="00AF65AA" w:rsidRPr="009D77A5">
              <w:rPr>
                <w:rFonts w:hint="eastAsia"/>
                <w:sz w:val="18"/>
                <w:szCs w:val="18"/>
              </w:rPr>
              <w:t>気付き，呼吸や発音の仕方に気を付けて，自然で無理のない歌い方で歌う技能を身に付けて歌っている。</w:t>
            </w:r>
          </w:p>
          <w:p w14:paraId="3826D5AF" w14:textId="188F9E42" w:rsidR="00CE64F8" w:rsidRDefault="00AF3BA4" w:rsidP="00FB068B">
            <w:pPr>
              <w:snapToGrid w:val="0"/>
              <w:spacing w:line="240" w:lineRule="exact"/>
              <w:ind w:left="180" w:hangingChars="100" w:hanging="180"/>
              <w:rPr>
                <w:rFonts w:asciiTheme="minorEastAsia" w:hAnsiTheme="minorEastAsia"/>
                <w:color w:val="000000" w:themeColor="text1"/>
                <w:sz w:val="18"/>
                <w:szCs w:val="18"/>
              </w:rPr>
            </w:pPr>
            <w:r w:rsidRPr="00AF3BA4">
              <w:rPr>
                <w:rFonts w:asciiTheme="minorEastAsia" w:hAnsiTheme="minorEastAsia" w:hint="eastAsia"/>
                <w:color w:val="000000" w:themeColor="text1"/>
                <w:sz w:val="18"/>
                <w:szCs w:val="18"/>
              </w:rPr>
              <w:t>【知・技③</w:t>
            </w:r>
            <w:r w:rsidR="00815540">
              <w:rPr>
                <w:rFonts w:asciiTheme="minorEastAsia" w:hAnsiTheme="minorEastAsia" w:hint="eastAsia"/>
                <w:color w:val="000000" w:themeColor="text1"/>
                <w:sz w:val="18"/>
                <w:szCs w:val="18"/>
              </w:rPr>
              <w:t xml:space="preserve"> </w:t>
            </w:r>
            <w:r w:rsidRPr="00AF3BA4">
              <w:rPr>
                <w:rFonts w:asciiTheme="minorEastAsia" w:hAnsiTheme="minorEastAsia" w:hint="eastAsia"/>
                <w:color w:val="000000" w:themeColor="text1"/>
                <w:sz w:val="18"/>
                <w:szCs w:val="18"/>
              </w:rPr>
              <w:t>行動観察，演奏聴取】</w:t>
            </w:r>
          </w:p>
          <w:p w14:paraId="58B70338" w14:textId="77777777" w:rsidR="00245262" w:rsidRPr="00AF3BA4" w:rsidRDefault="00245262" w:rsidP="00FB068B">
            <w:pPr>
              <w:snapToGrid w:val="0"/>
              <w:spacing w:line="240" w:lineRule="exact"/>
              <w:ind w:left="180" w:hangingChars="100" w:hanging="180"/>
              <w:rPr>
                <w:rFonts w:asciiTheme="minorEastAsia" w:hAnsiTheme="minorEastAsia"/>
                <w:color w:val="000000" w:themeColor="text1"/>
                <w:sz w:val="18"/>
                <w:szCs w:val="18"/>
              </w:rPr>
            </w:pPr>
          </w:p>
          <w:p w14:paraId="44E06221" w14:textId="398491DE" w:rsidR="00CE64F8" w:rsidRPr="00AF3BA4" w:rsidRDefault="00CE64F8" w:rsidP="00FB068B">
            <w:pPr>
              <w:snapToGrid w:val="0"/>
              <w:spacing w:line="240" w:lineRule="exact"/>
              <w:ind w:left="180" w:hangingChars="100" w:hanging="180"/>
              <w:rPr>
                <w:rFonts w:asciiTheme="minorEastAsia" w:hAnsiTheme="minorEastAsia"/>
                <w:color w:val="000000" w:themeColor="text1"/>
                <w:sz w:val="18"/>
                <w:szCs w:val="18"/>
              </w:rPr>
            </w:pPr>
            <w:r w:rsidRPr="00AF3BA4">
              <w:rPr>
                <w:rFonts w:asciiTheme="minorEastAsia" w:hAnsiTheme="minorEastAsia" w:hint="eastAsia"/>
                <w:color w:val="000000" w:themeColor="text1"/>
                <w:sz w:val="18"/>
                <w:szCs w:val="18"/>
              </w:rPr>
              <w:t>◆</w:t>
            </w:r>
            <w:r w:rsidR="00AF65AA" w:rsidRPr="009D77A5">
              <w:rPr>
                <w:rFonts w:hint="eastAsia"/>
                <w:sz w:val="18"/>
                <w:szCs w:val="18"/>
              </w:rPr>
              <w:t>旋律の反復や変化，音色，リズムなどを聴き取り，それらの働きが生み出すよさや面白さ，美しさを感じ取りながら，曲の特徴を捉えた表現を工夫し，どのように歌うかについて思いや意図をもっている。</w:t>
            </w:r>
          </w:p>
          <w:p w14:paraId="6F2177BC" w14:textId="1A4DC042" w:rsidR="00CE64F8" w:rsidRPr="00947A3A" w:rsidRDefault="00AF3BA4" w:rsidP="00FB068B">
            <w:pPr>
              <w:snapToGrid w:val="0"/>
              <w:spacing w:line="240" w:lineRule="exact"/>
              <w:rPr>
                <w:rFonts w:ascii="ＭＳ 明朝"/>
                <w:sz w:val="18"/>
                <w:szCs w:val="18"/>
                <w:lang w:val="ja-JP"/>
              </w:rPr>
            </w:pPr>
            <w:r w:rsidRPr="00AF3BA4">
              <w:rPr>
                <w:rFonts w:asciiTheme="minorEastAsia" w:hAnsiTheme="minorEastAsia" w:hint="eastAsia"/>
                <w:color w:val="000000" w:themeColor="text1"/>
                <w:sz w:val="18"/>
                <w:szCs w:val="18"/>
              </w:rPr>
              <w:t>【思・判・表③</w:t>
            </w:r>
            <w:r w:rsidR="00815540">
              <w:rPr>
                <w:rFonts w:asciiTheme="minorEastAsia" w:hAnsiTheme="minorEastAsia" w:hint="eastAsia"/>
                <w:color w:val="000000" w:themeColor="text1"/>
                <w:sz w:val="18"/>
                <w:szCs w:val="18"/>
              </w:rPr>
              <w:t xml:space="preserve"> </w:t>
            </w:r>
            <w:r w:rsidRPr="00AF3BA4">
              <w:rPr>
                <w:rFonts w:asciiTheme="minorEastAsia" w:hAnsiTheme="minorEastAsia" w:hint="eastAsia"/>
                <w:color w:val="000000" w:themeColor="text1"/>
                <w:sz w:val="18"/>
                <w:szCs w:val="18"/>
              </w:rPr>
              <w:t>行動観察</w:t>
            </w:r>
            <w:r w:rsidR="001C7C4E">
              <w:rPr>
                <w:rFonts w:asciiTheme="minorEastAsia" w:hAnsiTheme="minorEastAsia" w:hint="eastAsia"/>
                <w:color w:val="000000" w:themeColor="text1"/>
                <w:sz w:val="18"/>
                <w:szCs w:val="18"/>
              </w:rPr>
              <w:t>，</w:t>
            </w:r>
            <w:r w:rsidRPr="00AF3BA4">
              <w:rPr>
                <w:rFonts w:asciiTheme="minorEastAsia" w:hAnsiTheme="minorEastAsia" w:hint="eastAsia"/>
                <w:color w:val="000000" w:themeColor="text1"/>
                <w:sz w:val="18"/>
                <w:szCs w:val="18"/>
              </w:rPr>
              <w:t>演奏聴取，ワークシート】</w:t>
            </w:r>
          </w:p>
        </w:tc>
      </w:tr>
    </w:tbl>
    <w:p w14:paraId="5023E045" w14:textId="77777777" w:rsidR="00CE64F8" w:rsidRPr="00757CC4" w:rsidRDefault="00CE64F8" w:rsidP="00CE64F8">
      <w:pPr>
        <w:widowControl/>
        <w:jc w:val="left"/>
      </w:pPr>
    </w:p>
    <w:p w14:paraId="0B5F9927" w14:textId="77777777" w:rsidR="00CE64F8" w:rsidRDefault="00CE64F8" w:rsidP="00CE64F8">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FB068B" w:rsidRPr="007B7D05" w14:paraId="23B55154" w14:textId="77777777" w:rsidTr="00FB068B">
        <w:trPr>
          <w:trHeight w:hRule="exact" w:val="227"/>
        </w:trPr>
        <w:tc>
          <w:tcPr>
            <w:tcW w:w="1526" w:type="dxa"/>
            <w:vMerge w:val="restart"/>
            <w:shd w:val="clear" w:color="auto" w:fill="F2F2F2" w:themeFill="background1" w:themeFillShade="F2"/>
            <w:vAlign w:val="center"/>
          </w:tcPr>
          <w:p w14:paraId="76547CF8" w14:textId="77777777" w:rsidR="00FB068B" w:rsidRPr="000E319E" w:rsidRDefault="00FB068B" w:rsidP="00FB068B">
            <w:pPr>
              <w:snapToGrid w:val="0"/>
            </w:pPr>
            <w:r w:rsidRPr="000E319E">
              <w:rPr>
                <w:rFonts w:hint="eastAsia"/>
              </w:rPr>
              <w:lastRenderedPageBreak/>
              <w:t>題材名</w:t>
            </w:r>
          </w:p>
        </w:tc>
        <w:tc>
          <w:tcPr>
            <w:tcW w:w="5245" w:type="dxa"/>
            <w:vMerge w:val="restart"/>
            <w:vAlign w:val="center"/>
          </w:tcPr>
          <w:p w14:paraId="224B2524" w14:textId="5835F3D2" w:rsidR="00FB068B" w:rsidRPr="00E35EA9" w:rsidRDefault="00E8578B" w:rsidP="00EC009A">
            <w:pPr>
              <w:snapToGrid w:val="0"/>
              <w:rPr>
                <w:rFonts w:ascii="ＭＳ 明朝" w:hAnsi="ＭＳ 明朝"/>
              </w:rPr>
            </w:pPr>
            <w:r w:rsidRPr="00E8578B">
              <w:rPr>
                <w:rFonts w:ascii="ＭＳ 明朝" w:hAnsi="ＭＳ 明朝"/>
              </w:rPr>
              <w:t>7.</w:t>
            </w:r>
            <w:r w:rsidR="00EC009A">
              <w:rPr>
                <w:rFonts w:hint="eastAsia"/>
              </w:rPr>
              <w:t xml:space="preserve"> </w:t>
            </w:r>
            <w:r w:rsidR="00EC009A" w:rsidRPr="00EC009A">
              <w:rPr>
                <w:rFonts w:ascii="ＭＳ 明朝" w:hAnsi="ＭＳ 明朝" w:hint="eastAsia"/>
              </w:rPr>
              <w:t>いろいろな音のひびきをかんじとろう</w:t>
            </w:r>
          </w:p>
        </w:tc>
        <w:tc>
          <w:tcPr>
            <w:tcW w:w="1840" w:type="dxa"/>
            <w:vAlign w:val="center"/>
          </w:tcPr>
          <w:p w14:paraId="37DC910C" w14:textId="77777777" w:rsidR="00FB068B" w:rsidRPr="007B7D05" w:rsidRDefault="00FB068B" w:rsidP="00FB068B">
            <w:pPr>
              <w:snapToGrid w:val="0"/>
              <w:jc w:val="center"/>
              <w:rPr>
                <w:sz w:val="16"/>
                <w:szCs w:val="16"/>
              </w:rPr>
            </w:pPr>
            <w:r w:rsidRPr="007B7D05">
              <w:rPr>
                <w:rFonts w:hint="eastAsia"/>
                <w:sz w:val="16"/>
                <w:szCs w:val="16"/>
              </w:rPr>
              <w:t>扱い時数のめやす</w:t>
            </w:r>
          </w:p>
        </w:tc>
      </w:tr>
      <w:tr w:rsidR="00FB068B" w14:paraId="5E01B81C" w14:textId="77777777" w:rsidTr="00FB068B">
        <w:trPr>
          <w:trHeight w:hRule="exact" w:val="284"/>
        </w:trPr>
        <w:tc>
          <w:tcPr>
            <w:tcW w:w="1526" w:type="dxa"/>
            <w:vMerge/>
            <w:shd w:val="clear" w:color="auto" w:fill="F2F2F2" w:themeFill="background1" w:themeFillShade="F2"/>
          </w:tcPr>
          <w:p w14:paraId="7DFDC06E" w14:textId="77777777" w:rsidR="00FB068B" w:rsidRPr="000E319E" w:rsidRDefault="00FB068B" w:rsidP="00FB068B">
            <w:pPr>
              <w:snapToGrid w:val="0"/>
            </w:pPr>
          </w:p>
        </w:tc>
        <w:tc>
          <w:tcPr>
            <w:tcW w:w="5245" w:type="dxa"/>
            <w:vMerge/>
          </w:tcPr>
          <w:p w14:paraId="0ACC2FA7" w14:textId="77777777" w:rsidR="00FB068B" w:rsidRPr="000E319E" w:rsidRDefault="00FB068B" w:rsidP="00FB068B">
            <w:pPr>
              <w:snapToGrid w:val="0"/>
            </w:pPr>
          </w:p>
        </w:tc>
        <w:tc>
          <w:tcPr>
            <w:tcW w:w="1840" w:type="dxa"/>
            <w:vAlign w:val="center"/>
          </w:tcPr>
          <w:p w14:paraId="564CDE87" w14:textId="6040674F" w:rsidR="00FB068B" w:rsidRDefault="00D11C67" w:rsidP="00FB068B">
            <w:pPr>
              <w:snapToGrid w:val="0"/>
              <w:jc w:val="center"/>
            </w:pPr>
            <w:r>
              <w:rPr>
                <w:rFonts w:hint="eastAsia"/>
              </w:rPr>
              <w:t>9</w:t>
            </w:r>
            <w:r w:rsidR="00FB068B">
              <w:rPr>
                <w:rFonts w:hint="eastAsia"/>
              </w:rPr>
              <w:t>時間</w:t>
            </w:r>
          </w:p>
        </w:tc>
      </w:tr>
      <w:tr w:rsidR="00FB068B" w:rsidRPr="000E319E" w14:paraId="1E7ABCFE" w14:textId="77777777" w:rsidTr="00FB068B">
        <w:trPr>
          <w:trHeight w:val="2074"/>
        </w:trPr>
        <w:tc>
          <w:tcPr>
            <w:tcW w:w="1526" w:type="dxa"/>
            <w:shd w:val="clear" w:color="auto" w:fill="F2F2F2" w:themeFill="background1" w:themeFillShade="F2"/>
            <w:vAlign w:val="center"/>
          </w:tcPr>
          <w:p w14:paraId="0300E690" w14:textId="77777777" w:rsidR="00FB068B" w:rsidRPr="000E319E" w:rsidRDefault="00FB068B" w:rsidP="00FB068B">
            <w:pPr>
              <w:snapToGrid w:val="0"/>
            </w:pPr>
            <w:r w:rsidRPr="000E319E">
              <w:rPr>
                <w:rFonts w:hint="eastAsia"/>
              </w:rPr>
              <w:t>題材の目標</w:t>
            </w:r>
          </w:p>
        </w:tc>
        <w:tc>
          <w:tcPr>
            <w:tcW w:w="7085" w:type="dxa"/>
            <w:gridSpan w:val="2"/>
          </w:tcPr>
          <w:p w14:paraId="2CE9ACF2" w14:textId="0140E53B" w:rsidR="00D11C67" w:rsidRPr="00D11C67" w:rsidRDefault="00225562" w:rsidP="00D11C67">
            <w:pPr>
              <w:pStyle w:val="a8"/>
              <w:numPr>
                <w:ilvl w:val="0"/>
                <w:numId w:val="22"/>
              </w:numPr>
              <w:snapToGrid w:val="0"/>
              <w:spacing w:line="320" w:lineRule="exact"/>
              <w:ind w:leftChars="0"/>
              <w:jc w:val="left"/>
              <w:rPr>
                <w:rFonts w:asciiTheme="minorEastAsia" w:eastAsiaTheme="minorEastAsia" w:hAnsiTheme="minorEastAsia"/>
                <w:color w:val="000000" w:themeColor="text1"/>
                <w:sz w:val="18"/>
                <w:szCs w:val="18"/>
              </w:rPr>
            </w:pPr>
            <w:r w:rsidRPr="00225562">
              <w:rPr>
                <w:rFonts w:asciiTheme="minorEastAsia" w:eastAsiaTheme="minorEastAsia" w:hAnsiTheme="minorEastAsia" w:hint="eastAsia"/>
                <w:color w:val="000000" w:themeColor="text1"/>
                <w:sz w:val="18"/>
                <w:szCs w:val="18"/>
              </w:rPr>
              <w:t>楽器の音色やその組合せ，旋律の特徴などと曲想との関わりに</w:t>
            </w:r>
            <w:r w:rsidR="00EB58F2">
              <w:rPr>
                <w:rFonts w:asciiTheme="minorEastAsia" w:eastAsiaTheme="minorEastAsia" w:hAnsiTheme="minorEastAsia" w:hint="eastAsia"/>
                <w:color w:val="000000" w:themeColor="text1"/>
                <w:sz w:val="18"/>
                <w:szCs w:val="18"/>
              </w:rPr>
              <w:t>ついて</w:t>
            </w:r>
            <w:r w:rsidRPr="00225562">
              <w:rPr>
                <w:rFonts w:asciiTheme="minorEastAsia" w:eastAsiaTheme="minorEastAsia" w:hAnsiTheme="minorEastAsia" w:hint="eastAsia"/>
                <w:color w:val="000000" w:themeColor="text1"/>
                <w:sz w:val="18"/>
                <w:szCs w:val="18"/>
              </w:rPr>
              <w:t>気付き，楽器の音色の特徴を生かして互いの音を聴き合いながら演奏したり，楽器の組合せや音の重ね方を生かして音楽をつくったりする技能を身に付ける。</w:t>
            </w:r>
          </w:p>
          <w:p w14:paraId="1B9C7E8F" w14:textId="1CB47AF7" w:rsidR="00D11C67" w:rsidRPr="00D11C67" w:rsidRDefault="00225562" w:rsidP="00D11C67">
            <w:pPr>
              <w:pStyle w:val="a8"/>
              <w:numPr>
                <w:ilvl w:val="0"/>
                <w:numId w:val="22"/>
              </w:numPr>
              <w:snapToGrid w:val="0"/>
              <w:spacing w:line="320" w:lineRule="exact"/>
              <w:ind w:leftChars="0"/>
              <w:jc w:val="left"/>
              <w:rPr>
                <w:rFonts w:asciiTheme="minorEastAsia" w:eastAsiaTheme="minorEastAsia" w:hAnsiTheme="minorEastAsia"/>
                <w:color w:val="000000" w:themeColor="text1"/>
                <w:sz w:val="18"/>
                <w:szCs w:val="18"/>
              </w:rPr>
            </w:pPr>
            <w:r w:rsidRPr="00225562">
              <w:rPr>
                <w:rFonts w:asciiTheme="minorEastAsia" w:eastAsiaTheme="minorEastAsia" w:hAnsiTheme="minorEastAsia" w:hint="eastAsia"/>
                <w:color w:val="000000" w:themeColor="text1"/>
                <w:sz w:val="18"/>
                <w:szCs w:val="18"/>
              </w:rPr>
              <w:t>楽器の音色や旋律の特徴が生み出すよさなどを見いだしながら聴いたり，楽器の音色を生かした演奏の仕方や，音の重ね方や反復など音楽の仕組みを用いた音楽のつくり方について，思いや意図をもったりする。</w:t>
            </w:r>
          </w:p>
          <w:p w14:paraId="19EFC58F" w14:textId="0A73CE53" w:rsidR="00FB068B" w:rsidRPr="000E319E" w:rsidRDefault="00225562" w:rsidP="00D11C67">
            <w:pPr>
              <w:pStyle w:val="a8"/>
              <w:numPr>
                <w:ilvl w:val="0"/>
                <w:numId w:val="22"/>
              </w:numPr>
              <w:snapToGrid w:val="0"/>
              <w:spacing w:line="320" w:lineRule="exact"/>
              <w:ind w:leftChars="0"/>
              <w:rPr>
                <w:rFonts w:asciiTheme="minorEastAsia" w:eastAsiaTheme="minorEastAsia" w:hAnsiTheme="minorEastAsia"/>
                <w:color w:val="000000" w:themeColor="text1"/>
                <w:sz w:val="18"/>
                <w:szCs w:val="18"/>
              </w:rPr>
            </w:pPr>
            <w:r w:rsidRPr="00225562">
              <w:rPr>
                <w:rFonts w:asciiTheme="minorEastAsia" w:eastAsiaTheme="minorEastAsia" w:hAnsiTheme="minorEastAsia" w:hint="eastAsia"/>
                <w:color w:val="000000" w:themeColor="text1"/>
                <w:sz w:val="18"/>
                <w:szCs w:val="18"/>
              </w:rPr>
              <w:t>楽器の音色や旋律の特徴に着目し，曲や演奏のよさなどを感じ取りながら聴いたり，楽器の音色の特徴を生かして互いの音を聴き合いながら演奏したり，楽器の組み合わせ方や重ね方を工夫して音楽をつくったりする学習に進んで取り組む。</w:t>
            </w:r>
          </w:p>
        </w:tc>
      </w:tr>
      <w:tr w:rsidR="00FB068B" w:rsidRPr="000E319E" w14:paraId="5700700A" w14:textId="77777777" w:rsidTr="00FB068B">
        <w:trPr>
          <w:trHeight w:hRule="exact" w:val="340"/>
        </w:trPr>
        <w:tc>
          <w:tcPr>
            <w:tcW w:w="8611" w:type="dxa"/>
            <w:gridSpan w:val="3"/>
            <w:shd w:val="clear" w:color="auto" w:fill="F2F2F2" w:themeFill="background1" w:themeFillShade="F2"/>
            <w:vAlign w:val="center"/>
          </w:tcPr>
          <w:p w14:paraId="65B11F08" w14:textId="77777777" w:rsidR="00FB068B" w:rsidRPr="000E319E" w:rsidRDefault="00FB068B" w:rsidP="00FB068B">
            <w:pPr>
              <w:snapToGrid w:val="0"/>
            </w:pPr>
            <w:r w:rsidRPr="000E319E">
              <w:rPr>
                <w:rFonts w:hint="eastAsia"/>
              </w:rPr>
              <w:t>題材の意図</w:t>
            </w:r>
          </w:p>
        </w:tc>
      </w:tr>
      <w:tr w:rsidR="00FB068B" w:rsidRPr="000E319E" w14:paraId="3A32B181" w14:textId="77777777" w:rsidTr="00FB068B">
        <w:trPr>
          <w:trHeight w:val="2152"/>
        </w:trPr>
        <w:tc>
          <w:tcPr>
            <w:tcW w:w="8611" w:type="dxa"/>
            <w:gridSpan w:val="3"/>
            <w:shd w:val="clear" w:color="auto" w:fill="auto"/>
            <w:tcMar>
              <w:top w:w="170" w:type="dxa"/>
              <w:left w:w="170" w:type="dxa"/>
              <w:bottom w:w="170" w:type="dxa"/>
              <w:right w:w="170" w:type="dxa"/>
            </w:tcMar>
          </w:tcPr>
          <w:p w14:paraId="408108D2" w14:textId="77777777" w:rsidR="00BE1707" w:rsidRDefault="00BE1707" w:rsidP="00BE1707">
            <w:pPr>
              <w:spacing w:line="320" w:lineRule="exact"/>
              <w:ind w:firstLineChars="100" w:firstLine="200"/>
            </w:pPr>
            <w:r>
              <w:rPr>
                <w:rFonts w:hint="eastAsia"/>
              </w:rPr>
              <w:t>本題材では，音色を中心に，旋律や音の重なり，音楽の仕組みとの関わりを取り上げながら，表現と鑑賞の学習を進めます。</w:t>
            </w:r>
          </w:p>
          <w:p w14:paraId="313C34E2" w14:textId="77777777" w:rsidR="00BE1707" w:rsidRDefault="00BE1707" w:rsidP="00BE1707">
            <w:pPr>
              <w:spacing w:line="320" w:lineRule="exact"/>
              <w:ind w:firstLineChars="100" w:firstLine="200"/>
            </w:pPr>
            <w:r>
              <w:rPr>
                <w:rFonts w:hint="eastAsia"/>
              </w:rPr>
              <w:t>鑑賞の学習においては，旋律が反復される曲の特徴を捉えるとともに，金管楽器の音色に着目して，それぞれの楽器の固有の音色の美しさも味わって音楽を聴くことができるようにします。</w:t>
            </w:r>
          </w:p>
          <w:p w14:paraId="6DC59EB6" w14:textId="77777777" w:rsidR="00BE1707" w:rsidRDefault="00BE1707" w:rsidP="00BE1707">
            <w:pPr>
              <w:spacing w:line="320" w:lineRule="exact"/>
              <w:ind w:firstLineChars="100" w:firstLine="200"/>
            </w:pPr>
            <w:r>
              <w:rPr>
                <w:rFonts w:hint="eastAsia"/>
              </w:rPr>
              <w:t>また，器楽の学習においては，リコーダーや鉄琴，低音楽器など異なる音色の楽器が重なり合う響きを味わうとともに，互いの音を聴き合いながら演奏することができるようにします。学校や子供の実態に応じて，リコーダーの低いレとドの運指は確認するだけにとどめて，２のパートは省略することを考えてもよいでしょう。</w:t>
            </w:r>
          </w:p>
          <w:p w14:paraId="2FD5DAAB" w14:textId="51669970" w:rsidR="00FB068B" w:rsidRPr="000E319E" w:rsidRDefault="00BE1707" w:rsidP="00BE1707">
            <w:pPr>
              <w:spacing w:line="320" w:lineRule="exact"/>
              <w:ind w:firstLineChars="100" w:firstLine="200"/>
            </w:pPr>
            <w:r>
              <w:rPr>
                <w:rFonts w:hint="eastAsia"/>
              </w:rPr>
              <w:t>音楽づくりの学習に当たっては，身近な打楽器の音色の違いを感じ取ったり，音の重ね方による響きの違いに気付いたりしながら，表現の仕方を工夫してきた学習経験を踏まえ，ここでは自分なりのイメージやアイディアを基に打楽器の音の響きやその組合せを試したり，それらの組み合わせ方や重ね方を工夫したりしながら，音楽の仕組みを生かした音楽づくりの学習を展開します。音や言葉によるコミュニケーションを用いて，自分の発想を友達と共有したり，友達の発想から自分の音楽を見直したりしながら，音楽づくりの発想を広げていくようにしましょう。</w:t>
            </w:r>
          </w:p>
        </w:tc>
      </w:tr>
      <w:tr w:rsidR="00FB068B" w:rsidRPr="000E319E" w14:paraId="6B76CAEE" w14:textId="77777777" w:rsidTr="00FB068B">
        <w:trPr>
          <w:trHeight w:hRule="exact" w:val="340"/>
        </w:trPr>
        <w:tc>
          <w:tcPr>
            <w:tcW w:w="8611" w:type="dxa"/>
            <w:gridSpan w:val="3"/>
            <w:shd w:val="clear" w:color="auto" w:fill="F2F2F2" w:themeFill="background1" w:themeFillShade="F2"/>
            <w:vAlign w:val="center"/>
          </w:tcPr>
          <w:p w14:paraId="45D08478" w14:textId="77777777" w:rsidR="00FB068B" w:rsidRPr="000E319E" w:rsidRDefault="00FB068B" w:rsidP="00FB068B">
            <w:pPr>
              <w:snapToGrid w:val="0"/>
            </w:pPr>
            <w:r w:rsidRPr="000E319E">
              <w:rPr>
                <w:rFonts w:hint="eastAsia"/>
              </w:rPr>
              <w:t>学習指導要領との関連</w:t>
            </w:r>
          </w:p>
        </w:tc>
      </w:tr>
      <w:tr w:rsidR="00FB068B" w:rsidRPr="000E319E" w14:paraId="45F69D31" w14:textId="77777777" w:rsidTr="00FB068B">
        <w:trPr>
          <w:trHeight w:val="1221"/>
        </w:trPr>
        <w:tc>
          <w:tcPr>
            <w:tcW w:w="8611" w:type="dxa"/>
            <w:gridSpan w:val="3"/>
            <w:vAlign w:val="center"/>
          </w:tcPr>
          <w:p w14:paraId="79FAAAAA" w14:textId="16B69F4B" w:rsidR="007D1EF8" w:rsidRPr="00245262" w:rsidRDefault="007D1EF8" w:rsidP="007D1EF8">
            <w:pPr>
              <w:snapToGrid w:val="0"/>
              <w:ind w:firstLineChars="100" w:firstLine="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Ａ表現　(1)歌唱ア，イ，ウ(ｲ)　(2)器楽</w:t>
            </w:r>
            <w:r w:rsidRPr="00815D19">
              <w:rPr>
                <w:rFonts w:asciiTheme="majorEastAsia" w:eastAsiaTheme="majorEastAsia" w:hAnsiTheme="majorEastAsia" w:hint="eastAsia"/>
                <w:sz w:val="18"/>
                <w:szCs w:val="18"/>
              </w:rPr>
              <w:t>ア</w:t>
            </w:r>
            <w:r w:rsidRPr="00245262">
              <w:rPr>
                <w:rFonts w:asciiTheme="minorEastAsia" w:eastAsiaTheme="minorEastAsia" w:hAnsiTheme="minorEastAsia" w:hint="eastAsia"/>
                <w:sz w:val="18"/>
                <w:szCs w:val="18"/>
              </w:rPr>
              <w:t>，</w:t>
            </w:r>
            <w:r w:rsidRPr="00815D19">
              <w:rPr>
                <w:rFonts w:asciiTheme="majorEastAsia" w:eastAsiaTheme="majorEastAsia" w:hAnsiTheme="majorEastAsia" w:hint="eastAsia"/>
                <w:sz w:val="18"/>
                <w:szCs w:val="18"/>
              </w:rPr>
              <w:t>イ(ｱ)</w:t>
            </w:r>
            <w:r w:rsidRPr="00245262">
              <w:rPr>
                <w:rFonts w:asciiTheme="minorEastAsia" w:eastAsiaTheme="minorEastAsia" w:hAnsiTheme="minorEastAsia" w:hint="eastAsia"/>
                <w:sz w:val="18"/>
                <w:szCs w:val="18"/>
              </w:rPr>
              <w:t>(ｲ)，</w:t>
            </w:r>
            <w:r w:rsidRPr="00815D19">
              <w:rPr>
                <w:rFonts w:asciiTheme="majorEastAsia" w:eastAsiaTheme="majorEastAsia" w:hAnsiTheme="majorEastAsia" w:hint="eastAsia"/>
                <w:sz w:val="18"/>
                <w:szCs w:val="18"/>
              </w:rPr>
              <w:t>ウ</w:t>
            </w:r>
            <w:r w:rsidRPr="00245262">
              <w:rPr>
                <w:rFonts w:asciiTheme="minorEastAsia" w:eastAsiaTheme="minorEastAsia" w:hAnsiTheme="minorEastAsia" w:hint="eastAsia"/>
                <w:sz w:val="18"/>
                <w:szCs w:val="18"/>
              </w:rPr>
              <w:t>(ｱ)</w:t>
            </w:r>
            <w:r w:rsidRPr="00815D19">
              <w:rPr>
                <w:rFonts w:asciiTheme="majorEastAsia" w:eastAsiaTheme="majorEastAsia" w:hAnsiTheme="majorEastAsia" w:hint="eastAsia"/>
                <w:sz w:val="18"/>
                <w:szCs w:val="18"/>
              </w:rPr>
              <w:t>(ｲ)(ｳ)</w:t>
            </w:r>
          </w:p>
          <w:p w14:paraId="2CE6965C" w14:textId="612D6CD5" w:rsidR="007D1EF8" w:rsidRPr="00245262" w:rsidRDefault="007D1EF8" w:rsidP="007D1EF8">
            <w:pPr>
              <w:snapToGrid w:val="0"/>
              <w:ind w:firstLineChars="500" w:firstLine="90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(3)音楽づくり</w:t>
            </w:r>
            <w:r w:rsidRPr="00A206F1">
              <w:rPr>
                <w:rFonts w:asciiTheme="majorEastAsia" w:eastAsiaTheme="majorEastAsia" w:hAnsiTheme="majorEastAsia" w:hint="eastAsia"/>
                <w:sz w:val="18"/>
                <w:szCs w:val="18"/>
              </w:rPr>
              <w:t>ア</w:t>
            </w:r>
            <w:r w:rsidRPr="00245262">
              <w:rPr>
                <w:rFonts w:asciiTheme="minorEastAsia" w:eastAsiaTheme="minorEastAsia" w:hAnsiTheme="minorEastAsia" w:hint="eastAsia"/>
                <w:sz w:val="18"/>
                <w:szCs w:val="18"/>
              </w:rPr>
              <w:t>(ｱ)</w:t>
            </w:r>
            <w:r w:rsidRPr="00A206F1">
              <w:rPr>
                <w:rFonts w:asciiTheme="majorEastAsia" w:eastAsiaTheme="majorEastAsia" w:hAnsiTheme="majorEastAsia" w:hint="eastAsia"/>
                <w:sz w:val="18"/>
                <w:szCs w:val="18"/>
              </w:rPr>
              <w:t>(ｲ)</w:t>
            </w:r>
            <w:r w:rsidRPr="00245262">
              <w:rPr>
                <w:rFonts w:asciiTheme="minorEastAsia" w:eastAsiaTheme="minorEastAsia" w:hAnsiTheme="minorEastAsia" w:hint="eastAsia"/>
                <w:sz w:val="18"/>
                <w:szCs w:val="18"/>
              </w:rPr>
              <w:t>，イ(ｱ)(ｲ)，</w:t>
            </w:r>
            <w:r w:rsidRPr="00A206F1">
              <w:rPr>
                <w:rFonts w:asciiTheme="majorEastAsia" w:eastAsiaTheme="majorEastAsia" w:hAnsiTheme="majorEastAsia" w:hint="eastAsia"/>
                <w:sz w:val="18"/>
                <w:szCs w:val="18"/>
              </w:rPr>
              <w:t>ウ</w:t>
            </w:r>
            <w:r w:rsidRPr="00245262">
              <w:rPr>
                <w:rFonts w:asciiTheme="minorEastAsia" w:eastAsiaTheme="minorEastAsia" w:hAnsiTheme="minorEastAsia" w:hint="eastAsia"/>
                <w:sz w:val="18"/>
                <w:szCs w:val="18"/>
              </w:rPr>
              <w:t>(ｱ)</w:t>
            </w:r>
            <w:r w:rsidRPr="00A206F1">
              <w:rPr>
                <w:rFonts w:asciiTheme="majorEastAsia" w:eastAsiaTheme="majorEastAsia" w:hAnsiTheme="majorEastAsia" w:hint="eastAsia"/>
                <w:sz w:val="18"/>
                <w:szCs w:val="18"/>
              </w:rPr>
              <w:t>(ｲ)</w:t>
            </w:r>
          </w:p>
          <w:p w14:paraId="252321CA" w14:textId="7228F1B7" w:rsidR="007D1EF8" w:rsidRPr="00245262" w:rsidRDefault="007D1EF8" w:rsidP="007D1EF8">
            <w:pPr>
              <w:snapToGrid w:val="0"/>
              <w:ind w:firstLineChars="100" w:firstLine="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Ｂ鑑賞　ア，</w:t>
            </w:r>
            <w:r w:rsidRPr="00752B90">
              <w:rPr>
                <w:rFonts w:asciiTheme="majorEastAsia" w:eastAsiaTheme="majorEastAsia" w:hAnsiTheme="majorEastAsia" w:hint="eastAsia"/>
                <w:sz w:val="18"/>
                <w:szCs w:val="18"/>
              </w:rPr>
              <w:t>イ</w:t>
            </w:r>
          </w:p>
          <w:p w14:paraId="4FD3F81B" w14:textId="0C9C3470" w:rsidR="007D1EF8" w:rsidRDefault="007D1EF8" w:rsidP="007D1EF8">
            <w:pPr>
              <w:snapToGrid w:val="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〔共通事項〕</w:t>
            </w:r>
          </w:p>
          <w:p w14:paraId="5F94651B" w14:textId="6BD05CA2" w:rsidR="00CB6624" w:rsidRPr="00245262" w:rsidRDefault="00CB6624" w:rsidP="007D1EF8">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1E206B8" w14:textId="337E99CE" w:rsidR="007D1EF8" w:rsidRPr="00245262" w:rsidRDefault="007D1EF8" w:rsidP="007D1EF8">
            <w:pPr>
              <w:snapToGrid w:val="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245262">
              <w:rPr>
                <w:rFonts w:asciiTheme="minorEastAsia" w:eastAsiaTheme="minorEastAsia" w:hAnsiTheme="minorEastAsia" w:hint="eastAsia"/>
                <w:sz w:val="18"/>
                <w:szCs w:val="18"/>
              </w:rPr>
              <w:t xml:space="preserve">ア　</w:t>
            </w:r>
            <w:r w:rsidRPr="00FA31DB">
              <w:rPr>
                <w:rFonts w:asciiTheme="majorEastAsia" w:eastAsiaTheme="majorEastAsia" w:hAnsiTheme="majorEastAsia" w:hint="eastAsia"/>
                <w:sz w:val="18"/>
                <w:szCs w:val="18"/>
              </w:rPr>
              <w:t>音色</w:t>
            </w:r>
            <w:r w:rsidRPr="00245262">
              <w:rPr>
                <w:rFonts w:asciiTheme="minorEastAsia" w:eastAsiaTheme="minorEastAsia" w:hAnsiTheme="minorEastAsia" w:hint="eastAsia"/>
                <w:sz w:val="18"/>
                <w:szCs w:val="18"/>
              </w:rPr>
              <w:t>，旋律，強弱，音の重なり，拍</w:t>
            </w:r>
          </w:p>
          <w:p w14:paraId="502F69B1" w14:textId="1ADF3D7E" w:rsidR="00FB068B" w:rsidRPr="000E319E" w:rsidRDefault="007D1EF8" w:rsidP="007D1EF8">
            <w:pPr>
              <w:snapToGrid w:val="0"/>
            </w:pPr>
            <w:r w:rsidRPr="00245262">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245262">
              <w:rPr>
                <w:rFonts w:asciiTheme="minorEastAsia" w:eastAsiaTheme="minorEastAsia" w:hAnsiTheme="minorEastAsia" w:hint="eastAsia"/>
                <w:sz w:val="18"/>
                <w:szCs w:val="18"/>
              </w:rPr>
              <w:t>イ　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FB068B" w14:paraId="14D5710C" w14:textId="77777777" w:rsidTr="00FB068B">
        <w:trPr>
          <w:trHeight w:hRule="exact" w:val="340"/>
        </w:trPr>
        <w:tc>
          <w:tcPr>
            <w:tcW w:w="9299" w:type="dxa"/>
            <w:gridSpan w:val="3"/>
            <w:shd w:val="clear" w:color="auto" w:fill="CCCCCC"/>
            <w:vAlign w:val="center"/>
          </w:tcPr>
          <w:p w14:paraId="20F93E3D" w14:textId="77777777" w:rsidR="00FB068B" w:rsidRDefault="00FB068B" w:rsidP="00FB068B">
            <w:r w:rsidRPr="00E730DC">
              <w:rPr>
                <w:rFonts w:hint="eastAsia"/>
                <w:color w:val="000000" w:themeColor="text1"/>
              </w:rPr>
              <w:t>題材の評価規準</w:t>
            </w:r>
          </w:p>
        </w:tc>
      </w:tr>
      <w:tr w:rsidR="00FB068B" w14:paraId="7DCC3A57" w14:textId="77777777" w:rsidTr="00FB068B">
        <w:trPr>
          <w:trHeight w:hRule="exact" w:val="340"/>
        </w:trPr>
        <w:tc>
          <w:tcPr>
            <w:tcW w:w="2943" w:type="dxa"/>
            <w:vAlign w:val="center"/>
          </w:tcPr>
          <w:p w14:paraId="5B5E8664" w14:textId="77777777" w:rsidR="00FB068B" w:rsidRDefault="00FB068B" w:rsidP="00FB068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54568A89" w14:textId="77777777" w:rsidR="00FB068B" w:rsidRDefault="00FB068B" w:rsidP="00FB068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170D8C4E" w14:textId="77777777" w:rsidR="00FB068B" w:rsidRDefault="00FB068B" w:rsidP="00FB068B">
            <w:pPr>
              <w:jc w:val="center"/>
            </w:pPr>
            <w:r>
              <w:rPr>
                <w:rFonts w:ascii="ＭＳ ゴシック" w:eastAsia="ＭＳ ゴシック" w:hAnsi="ＭＳ ゴシック" w:hint="eastAsia"/>
                <w:color w:val="000000" w:themeColor="text1"/>
                <w:sz w:val="16"/>
                <w:szCs w:val="16"/>
              </w:rPr>
              <w:t>主体的に学習に取り組む態度（態）</w:t>
            </w:r>
          </w:p>
        </w:tc>
      </w:tr>
      <w:tr w:rsidR="00C32A4D" w14:paraId="61761A3C" w14:textId="77777777" w:rsidTr="00FB068B">
        <w:trPr>
          <w:trHeight w:val="3788"/>
        </w:trPr>
        <w:tc>
          <w:tcPr>
            <w:tcW w:w="2943" w:type="dxa"/>
            <w:tcMar>
              <w:top w:w="85" w:type="dxa"/>
            </w:tcMar>
          </w:tcPr>
          <w:p w14:paraId="2390F967" w14:textId="31A6BE3C" w:rsidR="00BE1707" w:rsidRDefault="00C32A4D" w:rsidP="00BE1707">
            <w:pPr>
              <w:snapToGrid w:val="0"/>
              <w:ind w:left="180" w:hangingChars="100" w:hanging="180"/>
              <w:rPr>
                <w:sz w:val="18"/>
                <w:szCs w:val="18"/>
              </w:rPr>
            </w:pPr>
            <w:r w:rsidRPr="00C32A4D">
              <w:rPr>
                <w:rFonts w:hint="eastAsia"/>
                <w:sz w:val="18"/>
                <w:szCs w:val="18"/>
              </w:rPr>
              <w:t>①</w:t>
            </w:r>
            <w:r w:rsidR="00BE1707" w:rsidRPr="00BE1707">
              <w:rPr>
                <w:rFonts w:hint="eastAsia"/>
                <w:sz w:val="18"/>
                <w:szCs w:val="18"/>
              </w:rPr>
              <w:t>楽器の音色の違い，旋律の特徴や反復と曲想との関わりに</w:t>
            </w:r>
            <w:r w:rsidR="00EB58F2">
              <w:rPr>
                <w:rFonts w:hint="eastAsia"/>
                <w:sz w:val="18"/>
                <w:szCs w:val="18"/>
              </w:rPr>
              <w:t>ついて</w:t>
            </w:r>
            <w:r w:rsidR="00BE1707" w:rsidRPr="00BE1707">
              <w:rPr>
                <w:rFonts w:hint="eastAsia"/>
                <w:sz w:val="18"/>
                <w:szCs w:val="18"/>
              </w:rPr>
              <w:t>気付いている。</w:t>
            </w:r>
          </w:p>
          <w:p w14:paraId="638C9309" w14:textId="77777777" w:rsidR="00BE1707" w:rsidRPr="00BE1707" w:rsidRDefault="00BE1707" w:rsidP="00BE1707">
            <w:pPr>
              <w:snapToGrid w:val="0"/>
              <w:ind w:left="180" w:hangingChars="100" w:hanging="180"/>
              <w:rPr>
                <w:sz w:val="18"/>
                <w:szCs w:val="18"/>
              </w:rPr>
            </w:pPr>
          </w:p>
          <w:p w14:paraId="0BBCAC94" w14:textId="64DCC74E" w:rsidR="00BE1707" w:rsidRDefault="00BE1707" w:rsidP="00BE1707">
            <w:pPr>
              <w:snapToGrid w:val="0"/>
              <w:ind w:left="180" w:hangingChars="100" w:hanging="180"/>
              <w:rPr>
                <w:sz w:val="18"/>
                <w:szCs w:val="18"/>
              </w:rPr>
            </w:pPr>
            <w:r w:rsidRPr="00BE1707">
              <w:rPr>
                <w:rFonts w:hint="eastAsia"/>
                <w:sz w:val="18"/>
                <w:szCs w:val="18"/>
              </w:rPr>
              <w:t>②音色や旋律の特徴などと曲想との関わりに</w:t>
            </w:r>
            <w:r w:rsidR="00EB58F2">
              <w:rPr>
                <w:rFonts w:hint="eastAsia"/>
                <w:sz w:val="18"/>
                <w:szCs w:val="18"/>
              </w:rPr>
              <w:t>ついて</w:t>
            </w:r>
            <w:r w:rsidRPr="00BE1707">
              <w:rPr>
                <w:rFonts w:hint="eastAsia"/>
                <w:sz w:val="18"/>
                <w:szCs w:val="18"/>
              </w:rPr>
              <w:t>気付き，音色や響きに気を付けて，リコーダーを演奏する技能を身に付けて演奏している。</w:t>
            </w:r>
            <w:r w:rsidRPr="00BE1707">
              <w:rPr>
                <w:rFonts w:hint="eastAsia"/>
                <w:sz w:val="18"/>
                <w:szCs w:val="18"/>
              </w:rPr>
              <w:t xml:space="preserve"> </w:t>
            </w:r>
          </w:p>
          <w:p w14:paraId="5903E0A9" w14:textId="77777777" w:rsidR="00BE1707" w:rsidRPr="00BE1707" w:rsidRDefault="00BE1707" w:rsidP="00BE1707">
            <w:pPr>
              <w:snapToGrid w:val="0"/>
              <w:ind w:left="180" w:hangingChars="100" w:hanging="180"/>
              <w:rPr>
                <w:sz w:val="18"/>
                <w:szCs w:val="18"/>
              </w:rPr>
            </w:pPr>
          </w:p>
          <w:p w14:paraId="60355A2B" w14:textId="04D6F9EE" w:rsidR="00BE1707" w:rsidRDefault="00BE1707" w:rsidP="00BE1707">
            <w:pPr>
              <w:snapToGrid w:val="0"/>
              <w:ind w:left="180" w:hangingChars="100" w:hanging="180"/>
              <w:rPr>
                <w:sz w:val="18"/>
                <w:szCs w:val="18"/>
              </w:rPr>
            </w:pPr>
            <w:r w:rsidRPr="00BE1707">
              <w:rPr>
                <w:rFonts w:hint="eastAsia"/>
                <w:sz w:val="18"/>
                <w:szCs w:val="18"/>
              </w:rPr>
              <w:t>③音色や音の重なり，旋律の特徴などと曲想との関わりに</w:t>
            </w:r>
            <w:r w:rsidR="00EB58F2">
              <w:rPr>
                <w:rFonts w:hint="eastAsia"/>
                <w:sz w:val="18"/>
                <w:szCs w:val="18"/>
              </w:rPr>
              <w:t>ついて</w:t>
            </w:r>
            <w:r w:rsidRPr="00BE1707">
              <w:rPr>
                <w:rFonts w:hint="eastAsia"/>
                <w:sz w:val="18"/>
                <w:szCs w:val="18"/>
              </w:rPr>
              <w:t>気付き，互いの楽器の音や副次的な旋律を聴いて音を合わせて演奏する技能を身に付けて演奏している。</w:t>
            </w:r>
            <w:r w:rsidRPr="00BE1707">
              <w:rPr>
                <w:rFonts w:hint="eastAsia"/>
                <w:sz w:val="18"/>
                <w:szCs w:val="18"/>
              </w:rPr>
              <w:t xml:space="preserve"> </w:t>
            </w:r>
          </w:p>
          <w:p w14:paraId="04CE975A" w14:textId="77777777" w:rsidR="00BE1707" w:rsidRPr="00BE1707" w:rsidRDefault="00BE1707" w:rsidP="00BE1707">
            <w:pPr>
              <w:snapToGrid w:val="0"/>
              <w:ind w:left="180" w:hangingChars="100" w:hanging="180"/>
              <w:rPr>
                <w:sz w:val="18"/>
                <w:szCs w:val="18"/>
              </w:rPr>
            </w:pPr>
          </w:p>
          <w:p w14:paraId="2BDD895E" w14:textId="3543CFF5" w:rsidR="00DA7C40" w:rsidRPr="005C4E3B" w:rsidRDefault="00BE1707" w:rsidP="00BE1707">
            <w:pPr>
              <w:ind w:left="180" w:hangingChars="100" w:hanging="180"/>
              <w:rPr>
                <w:color w:val="0000FF"/>
                <w:sz w:val="18"/>
                <w:szCs w:val="18"/>
              </w:rPr>
            </w:pPr>
            <w:r w:rsidRPr="005C4E3B">
              <w:rPr>
                <w:rFonts w:hint="eastAsia"/>
                <w:color w:val="0000FF"/>
                <w:sz w:val="18"/>
                <w:szCs w:val="18"/>
              </w:rPr>
              <w:t>④</w:t>
            </w:r>
            <w:r w:rsidR="00DA7C40" w:rsidRPr="005C4E3B">
              <w:rPr>
                <w:rFonts w:hint="eastAsia"/>
                <w:color w:val="0000FF"/>
                <w:sz w:val="18"/>
                <w:szCs w:val="18"/>
              </w:rPr>
              <w:t>いろいろな楽器の響きやそれらの組合せ，音の重ね方の特徴について，それらが生み出すよさや面白さなどと関わらせて気付いている。</w:t>
            </w:r>
          </w:p>
          <w:p w14:paraId="28211AF0" w14:textId="77777777" w:rsidR="00DA7C40" w:rsidRDefault="00DA7C40" w:rsidP="00BE1707">
            <w:pPr>
              <w:ind w:left="180" w:hangingChars="100" w:hanging="180"/>
              <w:rPr>
                <w:sz w:val="18"/>
                <w:szCs w:val="18"/>
              </w:rPr>
            </w:pPr>
          </w:p>
          <w:p w14:paraId="44B4FBBB" w14:textId="2A0F4D9C" w:rsidR="00C32A4D" w:rsidRPr="00C32A4D" w:rsidRDefault="00DA7C40" w:rsidP="00BE1707">
            <w:pPr>
              <w:ind w:left="180" w:hangingChars="100" w:hanging="180"/>
              <w:rPr>
                <w:sz w:val="18"/>
                <w:szCs w:val="18"/>
              </w:rPr>
            </w:pPr>
            <w:r>
              <w:rPr>
                <w:rFonts w:hint="eastAsia"/>
                <w:sz w:val="18"/>
                <w:szCs w:val="18"/>
              </w:rPr>
              <w:t>⑤</w:t>
            </w:r>
            <w:r w:rsidR="00BE1707" w:rsidRPr="00BE1707">
              <w:rPr>
                <w:rFonts w:hint="eastAsia"/>
                <w:sz w:val="18"/>
                <w:szCs w:val="18"/>
              </w:rPr>
              <w:t>思いや意図に合った表現をするために必要な，音の重ね方や反復などの音楽の仕組みを用いて，音楽をつくる技能を身に付けて「まほうの音楽」をつくっている。</w:t>
            </w:r>
          </w:p>
        </w:tc>
        <w:tc>
          <w:tcPr>
            <w:tcW w:w="3261" w:type="dxa"/>
            <w:tcMar>
              <w:top w:w="85" w:type="dxa"/>
            </w:tcMar>
          </w:tcPr>
          <w:p w14:paraId="0E579613" w14:textId="6E51BF27" w:rsidR="00C32A4D" w:rsidRDefault="00C32A4D" w:rsidP="00C32A4D">
            <w:pPr>
              <w:snapToGrid w:val="0"/>
              <w:ind w:left="180" w:hangingChars="100" w:hanging="180"/>
              <w:rPr>
                <w:sz w:val="18"/>
                <w:szCs w:val="18"/>
              </w:rPr>
            </w:pPr>
            <w:r>
              <w:rPr>
                <w:rFonts w:hint="eastAsia"/>
                <w:sz w:val="18"/>
                <w:szCs w:val="18"/>
              </w:rPr>
              <w:t>①</w:t>
            </w:r>
            <w:r w:rsidR="00BE1707" w:rsidRPr="00BE1707">
              <w:rPr>
                <w:rFonts w:hint="eastAsia"/>
                <w:sz w:val="18"/>
                <w:szCs w:val="18"/>
              </w:rPr>
              <w:t>音色や旋律の特徴，音の重なり，拍と曲想との関わりについての知識や技能を得たり生かしたりしながら，パートの特徴を捉えて演奏の仕方や音量のバランスなどを工夫し，どのように演奏するかについて，思いや意図をもっている。</w:t>
            </w:r>
          </w:p>
          <w:p w14:paraId="2D4C7E0B" w14:textId="77777777" w:rsidR="00F86A67" w:rsidRDefault="00F86A67" w:rsidP="00C32A4D">
            <w:pPr>
              <w:snapToGrid w:val="0"/>
              <w:ind w:left="180" w:hangingChars="100" w:hanging="180"/>
              <w:rPr>
                <w:sz w:val="18"/>
                <w:szCs w:val="18"/>
              </w:rPr>
            </w:pPr>
          </w:p>
          <w:p w14:paraId="3D644FCD" w14:textId="56A24FCB" w:rsidR="00C32A4D" w:rsidRPr="00C32A4D" w:rsidRDefault="00C32A4D" w:rsidP="00C32A4D">
            <w:pPr>
              <w:ind w:left="180" w:hangingChars="100" w:hanging="180"/>
              <w:rPr>
                <w:sz w:val="18"/>
                <w:szCs w:val="18"/>
              </w:rPr>
            </w:pPr>
            <w:r>
              <w:rPr>
                <w:rFonts w:hint="eastAsia"/>
                <w:sz w:val="18"/>
                <w:szCs w:val="18"/>
              </w:rPr>
              <w:t>②</w:t>
            </w:r>
            <w:r w:rsidR="00BE1707" w:rsidRPr="00BE1707">
              <w:rPr>
                <w:rFonts w:hint="eastAsia"/>
                <w:sz w:val="18"/>
                <w:szCs w:val="18"/>
              </w:rPr>
              <w:t>音色やその重なりを聴き取り，それらの働きが生み出すよさや面白さを感じ取りながら，楽器の音の重ね方や反復の仕方などを工夫し，音を音楽へと構成することを通して，どのようにまとまりを意識した音楽をつくるかについて思いや意図をもっている。</w:t>
            </w:r>
          </w:p>
        </w:tc>
        <w:tc>
          <w:tcPr>
            <w:tcW w:w="3095" w:type="dxa"/>
            <w:tcBorders>
              <w:tr2bl w:val="nil"/>
            </w:tcBorders>
            <w:tcMar>
              <w:top w:w="85" w:type="dxa"/>
            </w:tcMar>
          </w:tcPr>
          <w:p w14:paraId="0FEB379D" w14:textId="6F9603FD" w:rsidR="00C32A4D" w:rsidRDefault="00C32A4D" w:rsidP="00C32A4D">
            <w:pPr>
              <w:snapToGrid w:val="0"/>
              <w:ind w:left="180" w:hangingChars="100" w:hanging="180"/>
              <w:rPr>
                <w:sz w:val="18"/>
                <w:szCs w:val="18"/>
              </w:rPr>
            </w:pPr>
            <w:r w:rsidRPr="00C32A4D">
              <w:rPr>
                <w:rFonts w:hint="eastAsia"/>
                <w:sz w:val="18"/>
                <w:szCs w:val="18"/>
              </w:rPr>
              <w:t>①</w:t>
            </w:r>
            <w:r w:rsidR="00BE1707" w:rsidRPr="00BE1707">
              <w:rPr>
                <w:rFonts w:hint="eastAsia"/>
                <w:sz w:val="18"/>
                <w:szCs w:val="18"/>
              </w:rPr>
              <w:t>音色や旋律などの特徴と曲想との関わりに</w:t>
            </w:r>
            <w:r w:rsidR="003E755E">
              <w:rPr>
                <w:rFonts w:hint="eastAsia"/>
                <w:sz w:val="18"/>
                <w:szCs w:val="18"/>
              </w:rPr>
              <w:t>ついて</w:t>
            </w:r>
            <w:r w:rsidR="00BE1707" w:rsidRPr="00BE1707">
              <w:rPr>
                <w:rFonts w:hint="eastAsia"/>
                <w:sz w:val="18"/>
                <w:szCs w:val="18"/>
              </w:rPr>
              <w:t>興味・関心をもち，音色の違いを感じ取る学習に進んで取り組もうとしている。</w:t>
            </w:r>
          </w:p>
          <w:p w14:paraId="1D6F2D52" w14:textId="77777777" w:rsidR="00F86A67" w:rsidRPr="00C32A4D" w:rsidRDefault="00F86A67" w:rsidP="00C32A4D">
            <w:pPr>
              <w:snapToGrid w:val="0"/>
              <w:ind w:left="180" w:hangingChars="100" w:hanging="180"/>
              <w:rPr>
                <w:sz w:val="18"/>
                <w:szCs w:val="18"/>
              </w:rPr>
            </w:pPr>
          </w:p>
          <w:p w14:paraId="4DC13D27" w14:textId="6923F1D3" w:rsidR="00C32A4D" w:rsidRDefault="00C32A4D" w:rsidP="00C32A4D">
            <w:pPr>
              <w:snapToGrid w:val="0"/>
              <w:ind w:left="180" w:hangingChars="100" w:hanging="180"/>
              <w:rPr>
                <w:sz w:val="18"/>
                <w:szCs w:val="18"/>
              </w:rPr>
            </w:pPr>
            <w:r w:rsidRPr="00C32A4D">
              <w:rPr>
                <w:rFonts w:hint="eastAsia"/>
                <w:sz w:val="18"/>
                <w:szCs w:val="18"/>
              </w:rPr>
              <w:t>②</w:t>
            </w:r>
            <w:r w:rsidR="00BE1707" w:rsidRPr="00BE1707">
              <w:rPr>
                <w:rFonts w:hint="eastAsia"/>
                <w:sz w:val="18"/>
                <w:szCs w:val="18"/>
              </w:rPr>
              <w:t>音色や旋律の特徴などと曲想との関わりに</w:t>
            </w:r>
            <w:r w:rsidR="003E755E">
              <w:rPr>
                <w:rFonts w:hint="eastAsia"/>
                <w:sz w:val="18"/>
                <w:szCs w:val="18"/>
              </w:rPr>
              <w:t>ついて</w:t>
            </w:r>
            <w:r w:rsidR="00BE1707" w:rsidRPr="00BE1707">
              <w:rPr>
                <w:rFonts w:hint="eastAsia"/>
                <w:sz w:val="18"/>
                <w:szCs w:val="18"/>
              </w:rPr>
              <w:t>興味・関心をもち，音色の違いや音の重なりを感じ取る学習に進んで取り組もうとしている。</w:t>
            </w:r>
          </w:p>
          <w:p w14:paraId="6DB1EF8F" w14:textId="77777777" w:rsidR="00F86A67" w:rsidRPr="00C32A4D" w:rsidRDefault="00F86A67" w:rsidP="00C32A4D">
            <w:pPr>
              <w:snapToGrid w:val="0"/>
              <w:ind w:left="180" w:hangingChars="100" w:hanging="180"/>
              <w:rPr>
                <w:sz w:val="18"/>
                <w:szCs w:val="18"/>
              </w:rPr>
            </w:pPr>
          </w:p>
          <w:p w14:paraId="0953E713" w14:textId="61102496" w:rsidR="00C32A4D" w:rsidRDefault="00C32A4D" w:rsidP="00C32A4D">
            <w:pPr>
              <w:snapToGrid w:val="0"/>
              <w:ind w:left="180" w:hangingChars="100" w:hanging="180"/>
              <w:rPr>
                <w:sz w:val="18"/>
                <w:szCs w:val="18"/>
              </w:rPr>
            </w:pPr>
            <w:r w:rsidRPr="00C32A4D">
              <w:rPr>
                <w:rFonts w:hint="eastAsia"/>
                <w:sz w:val="18"/>
                <w:szCs w:val="18"/>
              </w:rPr>
              <w:t>③</w:t>
            </w:r>
            <w:r w:rsidR="00BE1707" w:rsidRPr="00BE1707">
              <w:rPr>
                <w:rFonts w:hint="eastAsia"/>
                <w:sz w:val="18"/>
                <w:szCs w:val="18"/>
              </w:rPr>
              <w:t>音色や旋律の特徴などと曲想との関わりについて考えながら，歌詞の内容が表す場面にふさわしい歌い方を工夫して歌う学習に進んで取り組もうとしている。</w:t>
            </w:r>
          </w:p>
          <w:p w14:paraId="6232C55C" w14:textId="77777777" w:rsidR="00F86A67" w:rsidRPr="00C32A4D" w:rsidRDefault="00F86A67" w:rsidP="00C32A4D">
            <w:pPr>
              <w:snapToGrid w:val="0"/>
              <w:ind w:left="180" w:hangingChars="100" w:hanging="180"/>
              <w:rPr>
                <w:sz w:val="18"/>
                <w:szCs w:val="18"/>
              </w:rPr>
            </w:pPr>
          </w:p>
          <w:p w14:paraId="62A7FBDC" w14:textId="16D47147" w:rsidR="00C32A4D" w:rsidRPr="00C32A4D" w:rsidRDefault="00C32A4D" w:rsidP="00F86A67">
            <w:pPr>
              <w:ind w:left="201" w:hanging="201"/>
              <w:rPr>
                <w:sz w:val="18"/>
                <w:szCs w:val="18"/>
              </w:rPr>
            </w:pPr>
            <w:r w:rsidRPr="00C32A4D">
              <w:rPr>
                <w:rFonts w:hint="eastAsia"/>
                <w:sz w:val="18"/>
                <w:szCs w:val="18"/>
              </w:rPr>
              <w:t>④</w:t>
            </w:r>
            <w:r w:rsidR="00BE1707" w:rsidRPr="00BE1707">
              <w:rPr>
                <w:rFonts w:hint="eastAsia"/>
                <w:sz w:val="18"/>
                <w:szCs w:val="18"/>
              </w:rPr>
              <w:t>楽器の音の特徴や音色を生かした即興的な表現に進んで取り組もうとしている。</w:t>
            </w:r>
          </w:p>
        </w:tc>
      </w:tr>
    </w:tbl>
    <w:p w14:paraId="17282FEF" w14:textId="77777777" w:rsidR="006D117E" w:rsidRDefault="006D117E" w:rsidP="006D117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0AD95E8B" w14:textId="7BC39546" w:rsidR="00FB068B" w:rsidRPr="00B50638" w:rsidRDefault="006D117E" w:rsidP="006D117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r w:rsidR="00FB068B">
        <w:br w:type="page"/>
      </w:r>
    </w:p>
    <w:tbl>
      <w:tblPr>
        <w:tblStyle w:val="a3"/>
        <w:tblpPr w:leftFromText="142" w:rightFromText="142" w:vertAnchor="page" w:horzAnchor="page" w:tblpX="1016" w:tblpY="908"/>
        <w:tblW w:w="18824" w:type="dxa"/>
        <w:tblLayout w:type="fixed"/>
        <w:tblCellMar>
          <w:top w:w="57" w:type="dxa"/>
        </w:tblCellMar>
        <w:tblLook w:val="04A0" w:firstRow="1" w:lastRow="0" w:firstColumn="1" w:lastColumn="0" w:noHBand="0" w:noVBand="1"/>
      </w:tblPr>
      <w:tblGrid>
        <w:gridCol w:w="2410"/>
        <w:gridCol w:w="3053"/>
        <w:gridCol w:w="476"/>
        <w:gridCol w:w="5963"/>
        <w:gridCol w:w="6922"/>
      </w:tblGrid>
      <w:tr w:rsidR="00FB068B" w14:paraId="6903776B" w14:textId="77777777" w:rsidTr="003C5378">
        <w:trPr>
          <w:cantSplit/>
          <w:trHeight w:val="873"/>
        </w:trPr>
        <w:tc>
          <w:tcPr>
            <w:tcW w:w="2410" w:type="dxa"/>
            <w:vAlign w:val="center"/>
          </w:tcPr>
          <w:p w14:paraId="500CBFCE" w14:textId="77777777" w:rsidR="00FB068B" w:rsidRPr="003E22A2" w:rsidRDefault="00FB068B" w:rsidP="00FB068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4271C5A" w14:textId="77777777" w:rsidR="00FB068B" w:rsidRPr="00D213A4" w:rsidRDefault="00FB068B" w:rsidP="00FB068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B776C5B" w14:textId="77777777" w:rsidR="00FB068B" w:rsidRPr="00D213A4" w:rsidRDefault="00FB068B" w:rsidP="00FB068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6F84B9B8" w14:textId="77777777" w:rsidR="00FB068B" w:rsidRPr="003E22A2" w:rsidRDefault="00FB068B" w:rsidP="00FB068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51D5BFCE" w14:textId="77777777" w:rsidR="00FB068B" w:rsidRPr="006B37B7" w:rsidRDefault="00FB068B" w:rsidP="00FB068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102C1456" w14:textId="77777777" w:rsidR="00FB068B" w:rsidRPr="000C6E43" w:rsidRDefault="00FB068B" w:rsidP="00FB068B">
            <w:pPr>
              <w:rPr>
                <w:sz w:val="18"/>
                <w:szCs w:val="18"/>
              </w:rPr>
            </w:pPr>
            <w:r w:rsidRPr="000C6E43">
              <w:rPr>
                <w:rFonts w:ascii="ＭＳ ゴシック" w:eastAsia="ＭＳ ゴシック" w:hint="eastAsia"/>
                <w:sz w:val="18"/>
                <w:szCs w:val="18"/>
              </w:rPr>
              <w:t>●学習内容</w:t>
            </w:r>
          </w:p>
        </w:tc>
        <w:tc>
          <w:tcPr>
            <w:tcW w:w="6922" w:type="dxa"/>
            <w:vAlign w:val="center"/>
          </w:tcPr>
          <w:p w14:paraId="0614DA33" w14:textId="77777777" w:rsidR="00FB068B" w:rsidRPr="000C6E43" w:rsidRDefault="00FB068B" w:rsidP="00FB068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FB068B" w14:paraId="06B81F41" w14:textId="77777777" w:rsidTr="003C5378">
        <w:trPr>
          <w:trHeight w:val="1701"/>
        </w:trPr>
        <w:tc>
          <w:tcPr>
            <w:tcW w:w="2410" w:type="dxa"/>
          </w:tcPr>
          <w:p w14:paraId="45093A1C" w14:textId="7BEF2C07" w:rsidR="00FB068B" w:rsidRPr="00947A3A" w:rsidRDefault="00D11C67" w:rsidP="00FB068B">
            <w:pPr>
              <w:rPr>
                <w:rFonts w:ascii="ＭＳ 明朝"/>
                <w:sz w:val="18"/>
                <w:szCs w:val="18"/>
              </w:rPr>
            </w:pPr>
            <w:r w:rsidRPr="00D11C67">
              <w:rPr>
                <w:rFonts w:ascii="ＭＳ 明朝" w:hint="eastAsia"/>
                <w:sz w:val="18"/>
                <w:szCs w:val="18"/>
              </w:rPr>
              <w:t>トランペットとホルンのひびきに親しみましょう。</w:t>
            </w:r>
          </w:p>
        </w:tc>
        <w:tc>
          <w:tcPr>
            <w:tcW w:w="3053" w:type="dxa"/>
          </w:tcPr>
          <w:p w14:paraId="067CB2F4" w14:textId="77777777" w:rsidR="00CB4956" w:rsidRDefault="00D11C67" w:rsidP="00FB068B">
            <w:pPr>
              <w:ind w:left="2880" w:hanging="2880"/>
              <w:rPr>
                <w:rFonts w:ascii="ＭＳ 明朝" w:hAnsi="ＭＳ 明朝"/>
                <w:sz w:val="18"/>
                <w:szCs w:val="18"/>
              </w:rPr>
            </w:pPr>
            <w:r w:rsidRPr="00D11C67">
              <w:rPr>
                <w:rFonts w:ascii="ＭＳ 明朝" w:hAnsi="ＭＳ 明朝" w:hint="eastAsia"/>
                <w:sz w:val="18"/>
                <w:szCs w:val="18"/>
              </w:rPr>
              <w:t>♪トランペットふきの休日／</w:t>
            </w:r>
          </w:p>
          <w:p w14:paraId="0E070FC7" w14:textId="2E4E220A" w:rsidR="00FB068B" w:rsidRPr="00963DB8" w:rsidRDefault="00D11C67" w:rsidP="00CB4956">
            <w:pPr>
              <w:ind w:firstLineChars="100" w:firstLine="180"/>
              <w:rPr>
                <w:rFonts w:ascii="ＭＳ 明朝" w:hAnsi="ＭＳ 明朝"/>
                <w:sz w:val="18"/>
                <w:szCs w:val="18"/>
              </w:rPr>
            </w:pPr>
            <w:r w:rsidRPr="00D11C67">
              <w:rPr>
                <w:rFonts w:ascii="ＭＳ 明朝" w:hAnsi="ＭＳ 明朝" w:hint="eastAsia"/>
                <w:sz w:val="18"/>
                <w:szCs w:val="18"/>
              </w:rPr>
              <w:t>アレグロ</w:t>
            </w:r>
          </w:p>
        </w:tc>
        <w:tc>
          <w:tcPr>
            <w:tcW w:w="476" w:type="dxa"/>
          </w:tcPr>
          <w:p w14:paraId="0FB72C0B" w14:textId="588D94BC" w:rsidR="00FB068B" w:rsidRPr="00947A3A" w:rsidRDefault="00FB068B" w:rsidP="00CB4956">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tc>
        <w:tc>
          <w:tcPr>
            <w:tcW w:w="5963" w:type="dxa"/>
          </w:tcPr>
          <w:p w14:paraId="01214990" w14:textId="0D84537E" w:rsidR="00FB068B" w:rsidRPr="00245262" w:rsidRDefault="00FB068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BD7D66" w:rsidRPr="00245262">
              <w:rPr>
                <w:rFonts w:asciiTheme="minorEastAsia" w:eastAsiaTheme="minorEastAsia" w:hAnsiTheme="minorEastAsia" w:hint="eastAsia"/>
                <w:sz w:val="18"/>
                <w:szCs w:val="18"/>
              </w:rPr>
              <w:t>トランペットとホルンの音色の違いに関心をもつ。</w:t>
            </w:r>
          </w:p>
          <w:p w14:paraId="750FC930" w14:textId="6797EBC0" w:rsidR="00FB068B" w:rsidRPr="00245262" w:rsidRDefault="00FB068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BD7D66" w:rsidRPr="00245262">
              <w:rPr>
                <w:rFonts w:asciiTheme="minorEastAsia" w:eastAsiaTheme="minorEastAsia" w:hAnsiTheme="minorEastAsia" w:hint="eastAsia"/>
                <w:sz w:val="18"/>
                <w:szCs w:val="18"/>
              </w:rPr>
              <w:t>旋律の反復に気を付けて音楽を聴き，トランペットの音の特徴を感じ取る。</w:t>
            </w:r>
          </w:p>
          <w:p w14:paraId="766CFC1E" w14:textId="7AF2AF43" w:rsidR="00FB068B" w:rsidRPr="00245262" w:rsidRDefault="00FB068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BD7D66" w:rsidRPr="00245262">
              <w:rPr>
                <w:rFonts w:asciiTheme="minorEastAsia" w:eastAsiaTheme="minorEastAsia" w:hAnsiTheme="minorEastAsia" w:hint="eastAsia"/>
                <w:sz w:val="18"/>
                <w:szCs w:val="18"/>
              </w:rPr>
              <w:t>旋律の反復に気を付けて音楽を聴き，ホルンの音の特徴を感じ取る。</w:t>
            </w:r>
          </w:p>
          <w:p w14:paraId="4B3AA629" w14:textId="3F2367A2" w:rsidR="00C73A20" w:rsidRDefault="00C73A20" w:rsidP="00FB068B">
            <w:pPr>
              <w:snapToGrid w:val="0"/>
              <w:spacing w:line="240" w:lineRule="exact"/>
              <w:ind w:left="180" w:hangingChars="100" w:hanging="180"/>
              <w:rPr>
                <w:rFonts w:asciiTheme="minorEastAsia" w:eastAsiaTheme="minorEastAsia" w:hAnsiTheme="minorEastAsia"/>
                <w:sz w:val="18"/>
                <w:szCs w:val="18"/>
              </w:rPr>
            </w:pPr>
          </w:p>
          <w:p w14:paraId="4C4B76EF" w14:textId="77777777" w:rsidR="00325EE2" w:rsidRPr="00245262" w:rsidRDefault="00325EE2" w:rsidP="00FB068B">
            <w:pPr>
              <w:snapToGrid w:val="0"/>
              <w:spacing w:line="240" w:lineRule="exact"/>
              <w:ind w:left="180" w:hangingChars="100" w:hanging="180"/>
              <w:rPr>
                <w:rFonts w:asciiTheme="minorEastAsia" w:eastAsiaTheme="minorEastAsia" w:hAnsiTheme="minorEastAsia"/>
                <w:sz w:val="18"/>
                <w:szCs w:val="18"/>
              </w:rPr>
            </w:pPr>
          </w:p>
          <w:p w14:paraId="1415F703" w14:textId="36BFA520" w:rsidR="00BD7D66" w:rsidRPr="00245262" w:rsidRDefault="00BD7D66"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●トランペットとホルンの音色を楽しんで聴く。</w:t>
            </w:r>
          </w:p>
        </w:tc>
        <w:tc>
          <w:tcPr>
            <w:tcW w:w="6922" w:type="dxa"/>
          </w:tcPr>
          <w:p w14:paraId="29B1E17E" w14:textId="77777777" w:rsidR="00FB068B" w:rsidRPr="00A740B5" w:rsidRDefault="00FB068B" w:rsidP="00FB068B">
            <w:pPr>
              <w:snapToGrid w:val="0"/>
              <w:spacing w:line="240" w:lineRule="exact"/>
              <w:ind w:left="180" w:hangingChars="100" w:hanging="180"/>
              <w:rPr>
                <w:rFonts w:ascii="ＭＳ 明朝"/>
                <w:sz w:val="18"/>
                <w:szCs w:val="18"/>
              </w:rPr>
            </w:pPr>
          </w:p>
          <w:p w14:paraId="52169B3B" w14:textId="432A0080" w:rsidR="00FB068B" w:rsidRDefault="00FB068B" w:rsidP="00BD7D66">
            <w:pPr>
              <w:snapToGrid w:val="0"/>
              <w:spacing w:line="240" w:lineRule="exact"/>
              <w:ind w:left="180" w:hangingChars="100" w:hanging="180"/>
              <w:rPr>
                <w:rFonts w:ascii="ＭＳ 明朝"/>
                <w:sz w:val="18"/>
                <w:szCs w:val="18"/>
              </w:rPr>
            </w:pPr>
          </w:p>
          <w:p w14:paraId="3D61FC0D" w14:textId="77777777" w:rsidR="00BD7D66" w:rsidRDefault="00BD7D66" w:rsidP="00BD7D66">
            <w:pPr>
              <w:snapToGrid w:val="0"/>
              <w:spacing w:line="240" w:lineRule="exact"/>
              <w:ind w:left="180" w:hangingChars="100" w:hanging="180"/>
              <w:rPr>
                <w:rFonts w:ascii="ＭＳ 明朝"/>
                <w:sz w:val="18"/>
                <w:szCs w:val="18"/>
              </w:rPr>
            </w:pPr>
          </w:p>
          <w:p w14:paraId="484DF5B5" w14:textId="0859A8A8" w:rsidR="00FB068B" w:rsidRPr="00A740B5" w:rsidRDefault="00FB068B" w:rsidP="00FB068B">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38193A" w:rsidRPr="00BE1707">
              <w:rPr>
                <w:rFonts w:hint="eastAsia"/>
                <w:sz w:val="18"/>
                <w:szCs w:val="18"/>
              </w:rPr>
              <w:t>音色や旋律などの特徴と曲想との関わりに</w:t>
            </w:r>
            <w:r w:rsidR="00E535CF">
              <w:rPr>
                <w:rFonts w:hint="eastAsia"/>
                <w:sz w:val="18"/>
                <w:szCs w:val="18"/>
              </w:rPr>
              <w:t>ついて</w:t>
            </w:r>
            <w:r w:rsidR="0038193A" w:rsidRPr="00BE1707">
              <w:rPr>
                <w:rFonts w:hint="eastAsia"/>
                <w:sz w:val="18"/>
                <w:szCs w:val="18"/>
              </w:rPr>
              <w:t>興味・関心をもち，音色の違いを感じ取る学習に進んで取り組もうとしている。</w:t>
            </w:r>
          </w:p>
          <w:p w14:paraId="751D037E" w14:textId="18461181" w:rsidR="00BD7D66" w:rsidRPr="00C73A20" w:rsidRDefault="00BD7D66" w:rsidP="00BD7D66">
            <w:pPr>
              <w:snapToGrid w:val="0"/>
              <w:spacing w:line="280" w:lineRule="exact"/>
              <w:rPr>
                <w:rFonts w:ascii="ＭＳ 明朝"/>
                <w:sz w:val="18"/>
                <w:szCs w:val="18"/>
              </w:rPr>
            </w:pPr>
            <w:r w:rsidRPr="00C73A20">
              <w:rPr>
                <w:rFonts w:ascii="ＭＳ 明朝" w:hint="eastAsia"/>
                <w:sz w:val="18"/>
                <w:szCs w:val="18"/>
              </w:rPr>
              <w:t>【態①</w:t>
            </w:r>
            <w:r w:rsidR="00815540">
              <w:rPr>
                <w:rFonts w:ascii="ＭＳ 明朝" w:hint="eastAsia"/>
                <w:sz w:val="18"/>
                <w:szCs w:val="18"/>
              </w:rPr>
              <w:t xml:space="preserve"> </w:t>
            </w:r>
            <w:r w:rsidRPr="00C73A20">
              <w:rPr>
                <w:rFonts w:ascii="ＭＳ 明朝" w:hint="eastAsia"/>
                <w:sz w:val="18"/>
                <w:szCs w:val="18"/>
              </w:rPr>
              <w:t>行動観察，発言内容，ワークシート】</w:t>
            </w:r>
          </w:p>
          <w:p w14:paraId="465BAC75" w14:textId="230121AB" w:rsidR="00FB068B" w:rsidRDefault="00C73A20" w:rsidP="00C73A20">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38193A" w:rsidRPr="00BE1707">
              <w:rPr>
                <w:rFonts w:hint="eastAsia"/>
                <w:sz w:val="18"/>
                <w:szCs w:val="18"/>
              </w:rPr>
              <w:t>楽器の音色の違い，旋律の特徴や反復と曲想との関わりに</w:t>
            </w:r>
            <w:r w:rsidR="003E755E">
              <w:rPr>
                <w:rFonts w:hint="eastAsia"/>
                <w:sz w:val="18"/>
                <w:szCs w:val="18"/>
              </w:rPr>
              <w:t>ついて</w:t>
            </w:r>
            <w:r w:rsidR="0038193A" w:rsidRPr="00BE1707">
              <w:rPr>
                <w:rFonts w:hint="eastAsia"/>
                <w:sz w:val="18"/>
                <w:szCs w:val="18"/>
              </w:rPr>
              <w:t>気付いている。</w:t>
            </w:r>
          </w:p>
          <w:p w14:paraId="71D80155" w14:textId="1034A575" w:rsidR="00C73A20" w:rsidRPr="00947A3A" w:rsidRDefault="00C73A20" w:rsidP="00FB068B">
            <w:pPr>
              <w:snapToGrid w:val="0"/>
              <w:spacing w:line="240" w:lineRule="exact"/>
              <w:rPr>
                <w:rFonts w:ascii="ＭＳ 明朝"/>
                <w:sz w:val="18"/>
                <w:szCs w:val="18"/>
              </w:rPr>
            </w:pPr>
            <w:r w:rsidRPr="00C73A20">
              <w:rPr>
                <w:rFonts w:ascii="ＭＳ 明朝" w:hint="eastAsia"/>
                <w:sz w:val="18"/>
                <w:szCs w:val="18"/>
              </w:rPr>
              <w:t>【知①</w:t>
            </w:r>
            <w:r w:rsidR="00815540">
              <w:rPr>
                <w:rFonts w:ascii="ＭＳ 明朝" w:hint="eastAsia"/>
                <w:sz w:val="18"/>
                <w:szCs w:val="18"/>
              </w:rPr>
              <w:t xml:space="preserve"> </w:t>
            </w:r>
            <w:r w:rsidRPr="00C73A20">
              <w:rPr>
                <w:rFonts w:ascii="ＭＳ 明朝" w:hint="eastAsia"/>
                <w:sz w:val="18"/>
                <w:szCs w:val="18"/>
              </w:rPr>
              <w:t>行動観察，ワークシート】</w:t>
            </w:r>
          </w:p>
        </w:tc>
      </w:tr>
      <w:tr w:rsidR="00FB068B" w14:paraId="021E822D" w14:textId="77777777" w:rsidTr="003C5378">
        <w:trPr>
          <w:trHeight w:val="1134"/>
        </w:trPr>
        <w:tc>
          <w:tcPr>
            <w:tcW w:w="2410" w:type="dxa"/>
          </w:tcPr>
          <w:p w14:paraId="6093C060" w14:textId="64A870B4" w:rsidR="00FB068B" w:rsidRPr="00947A3A" w:rsidRDefault="00D11C67" w:rsidP="00FB068B">
            <w:pPr>
              <w:rPr>
                <w:rFonts w:ascii="ＭＳ 明朝"/>
                <w:sz w:val="18"/>
                <w:szCs w:val="18"/>
              </w:rPr>
            </w:pPr>
            <w:r w:rsidRPr="00D11C67">
              <w:rPr>
                <w:rFonts w:ascii="ＭＳ 明朝" w:hint="eastAsia"/>
                <w:sz w:val="18"/>
                <w:szCs w:val="18"/>
              </w:rPr>
              <w:t>重なり合う音のひびきをかんじとりながらえんそうしましょう。</w:t>
            </w:r>
          </w:p>
        </w:tc>
        <w:tc>
          <w:tcPr>
            <w:tcW w:w="3053" w:type="dxa"/>
          </w:tcPr>
          <w:p w14:paraId="1F4812D2" w14:textId="4A5DCAE0" w:rsidR="00FB068B" w:rsidRPr="00963DB8" w:rsidRDefault="00D11C67" w:rsidP="00FB068B">
            <w:pPr>
              <w:snapToGrid w:val="0"/>
              <w:rPr>
                <w:rFonts w:ascii="ＭＳ 明朝" w:hAnsi="ＭＳ 明朝"/>
                <w:sz w:val="18"/>
                <w:szCs w:val="18"/>
              </w:rPr>
            </w:pPr>
            <w:r w:rsidRPr="00D11C67">
              <w:rPr>
                <w:rFonts w:ascii="ＭＳ 明朝" w:hAnsi="ＭＳ 明朝" w:hint="eastAsia"/>
                <w:sz w:val="18"/>
                <w:szCs w:val="18"/>
              </w:rPr>
              <w:t>◇パフ</w:t>
            </w:r>
          </w:p>
        </w:tc>
        <w:tc>
          <w:tcPr>
            <w:tcW w:w="476" w:type="dxa"/>
          </w:tcPr>
          <w:p w14:paraId="08533D83" w14:textId="441D94D9" w:rsidR="00CB4956" w:rsidRDefault="00CB4956"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037A562C" w14:textId="5C52EE7B" w:rsidR="00156E94" w:rsidRDefault="00156E94" w:rsidP="00FB068B">
            <w:pPr>
              <w:snapToGrid w:val="0"/>
              <w:spacing w:line="240" w:lineRule="exact"/>
              <w:ind w:left="180" w:hangingChars="100" w:hanging="180"/>
              <w:jc w:val="center"/>
              <w:rPr>
                <w:rFonts w:ascii="ＭＳ 明朝"/>
                <w:sz w:val="18"/>
                <w:szCs w:val="18"/>
              </w:rPr>
            </w:pPr>
          </w:p>
          <w:p w14:paraId="7493BBA3" w14:textId="7F55985C" w:rsidR="00245262" w:rsidRDefault="00245262" w:rsidP="00FB068B">
            <w:pPr>
              <w:snapToGrid w:val="0"/>
              <w:spacing w:line="240" w:lineRule="exact"/>
              <w:ind w:left="180" w:hangingChars="100" w:hanging="180"/>
              <w:jc w:val="center"/>
              <w:rPr>
                <w:rFonts w:ascii="ＭＳ 明朝"/>
                <w:sz w:val="18"/>
                <w:szCs w:val="18"/>
              </w:rPr>
            </w:pPr>
          </w:p>
          <w:p w14:paraId="11C2FA36" w14:textId="77777777" w:rsidR="00245262" w:rsidRDefault="00245262" w:rsidP="00FB068B">
            <w:pPr>
              <w:snapToGrid w:val="0"/>
              <w:spacing w:line="240" w:lineRule="exact"/>
              <w:ind w:left="180" w:hangingChars="100" w:hanging="180"/>
              <w:jc w:val="center"/>
              <w:rPr>
                <w:rFonts w:ascii="ＭＳ 明朝"/>
                <w:sz w:val="18"/>
                <w:szCs w:val="18"/>
              </w:rPr>
            </w:pPr>
          </w:p>
          <w:p w14:paraId="3D9A194E" w14:textId="174D170F" w:rsidR="00FB068B" w:rsidRDefault="00FB068B"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３</w:t>
            </w:r>
          </w:p>
          <w:p w14:paraId="037834EF" w14:textId="77777777" w:rsidR="00156E94" w:rsidRDefault="00156E94" w:rsidP="00FB068B">
            <w:pPr>
              <w:snapToGrid w:val="0"/>
              <w:spacing w:line="240" w:lineRule="exact"/>
              <w:ind w:left="180" w:hangingChars="100" w:hanging="180"/>
              <w:jc w:val="center"/>
              <w:rPr>
                <w:rFonts w:ascii="ＭＳ 明朝"/>
                <w:sz w:val="18"/>
                <w:szCs w:val="18"/>
              </w:rPr>
            </w:pPr>
          </w:p>
          <w:p w14:paraId="71C4D2C6" w14:textId="0005959B" w:rsidR="00156E94" w:rsidRDefault="00156E94" w:rsidP="00FB068B">
            <w:pPr>
              <w:snapToGrid w:val="0"/>
              <w:spacing w:line="240" w:lineRule="exact"/>
              <w:ind w:left="180" w:hangingChars="100" w:hanging="180"/>
              <w:jc w:val="center"/>
              <w:rPr>
                <w:rFonts w:ascii="ＭＳ 明朝"/>
                <w:sz w:val="18"/>
                <w:szCs w:val="18"/>
              </w:rPr>
            </w:pPr>
          </w:p>
          <w:p w14:paraId="71490052" w14:textId="77777777" w:rsidR="00245262" w:rsidRDefault="00245262" w:rsidP="00FB068B">
            <w:pPr>
              <w:snapToGrid w:val="0"/>
              <w:spacing w:line="240" w:lineRule="exact"/>
              <w:ind w:left="180" w:hangingChars="100" w:hanging="180"/>
              <w:jc w:val="center"/>
              <w:rPr>
                <w:rFonts w:ascii="ＭＳ 明朝"/>
                <w:sz w:val="18"/>
                <w:szCs w:val="18"/>
              </w:rPr>
            </w:pPr>
          </w:p>
          <w:p w14:paraId="52F1185F" w14:textId="35935F89" w:rsidR="00FB068B" w:rsidRDefault="00FB068B"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1D20C562" w14:textId="77777777" w:rsidR="00156E94" w:rsidRDefault="00156E94" w:rsidP="00245262">
            <w:pPr>
              <w:snapToGrid w:val="0"/>
              <w:spacing w:line="260" w:lineRule="exact"/>
              <w:ind w:left="180" w:hangingChars="100" w:hanging="180"/>
              <w:jc w:val="center"/>
              <w:rPr>
                <w:rFonts w:ascii="ＭＳ 明朝"/>
                <w:sz w:val="18"/>
                <w:szCs w:val="18"/>
              </w:rPr>
            </w:pPr>
          </w:p>
          <w:p w14:paraId="12057C3D" w14:textId="4785C5A8" w:rsidR="00156E94" w:rsidRDefault="00156E94" w:rsidP="00245262">
            <w:pPr>
              <w:snapToGrid w:val="0"/>
              <w:spacing w:line="260" w:lineRule="exact"/>
              <w:ind w:left="180" w:hangingChars="100" w:hanging="180"/>
              <w:jc w:val="center"/>
              <w:rPr>
                <w:rFonts w:ascii="ＭＳ 明朝"/>
                <w:sz w:val="18"/>
                <w:szCs w:val="18"/>
              </w:rPr>
            </w:pPr>
          </w:p>
          <w:p w14:paraId="71FC8F53" w14:textId="3952BC3B" w:rsidR="00245262" w:rsidRDefault="00245262" w:rsidP="00245262">
            <w:pPr>
              <w:snapToGrid w:val="0"/>
              <w:spacing w:line="260" w:lineRule="exact"/>
              <w:ind w:left="180" w:hangingChars="100" w:hanging="180"/>
              <w:jc w:val="center"/>
              <w:rPr>
                <w:rFonts w:ascii="ＭＳ 明朝"/>
                <w:sz w:val="18"/>
                <w:szCs w:val="18"/>
              </w:rPr>
            </w:pPr>
          </w:p>
          <w:p w14:paraId="360C007F" w14:textId="77777777" w:rsidR="00325EE2" w:rsidRDefault="00325EE2" w:rsidP="00245262">
            <w:pPr>
              <w:snapToGrid w:val="0"/>
              <w:spacing w:line="260" w:lineRule="exact"/>
              <w:ind w:left="180" w:hangingChars="100" w:hanging="180"/>
              <w:jc w:val="center"/>
              <w:rPr>
                <w:rFonts w:ascii="ＭＳ 明朝"/>
                <w:sz w:val="18"/>
                <w:szCs w:val="18"/>
              </w:rPr>
            </w:pPr>
          </w:p>
          <w:p w14:paraId="5BC98EFD" w14:textId="0D410264" w:rsidR="00CB4956" w:rsidRPr="00947A3A" w:rsidRDefault="00CB4956"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5E7F6EF4" w14:textId="425E4E82" w:rsidR="00FB068B" w:rsidRPr="00245262" w:rsidRDefault="00FB068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156E94" w:rsidRPr="00245262">
              <w:rPr>
                <w:rFonts w:asciiTheme="minorEastAsia" w:eastAsiaTheme="minorEastAsia" w:hAnsiTheme="minorEastAsia" w:hint="eastAsia"/>
                <w:sz w:val="18"/>
                <w:szCs w:val="18"/>
              </w:rPr>
              <w:t>拍にのり，音色に気を付けて主な旋律を演奏する。</w:t>
            </w:r>
          </w:p>
          <w:p w14:paraId="2B2BD3AF" w14:textId="6292415E" w:rsidR="00FB068B" w:rsidRDefault="00FB068B" w:rsidP="00156E94">
            <w:pPr>
              <w:snapToGrid w:val="0"/>
              <w:spacing w:line="240" w:lineRule="exact"/>
              <w:rPr>
                <w:rFonts w:asciiTheme="minorEastAsia" w:eastAsiaTheme="minorEastAsia" w:hAnsiTheme="minorEastAsia"/>
                <w:sz w:val="18"/>
                <w:szCs w:val="18"/>
              </w:rPr>
            </w:pPr>
          </w:p>
          <w:p w14:paraId="1FE29562" w14:textId="75A9BB40" w:rsidR="00245262" w:rsidRDefault="00245262" w:rsidP="00156E94">
            <w:pPr>
              <w:snapToGrid w:val="0"/>
              <w:spacing w:line="240" w:lineRule="exact"/>
              <w:rPr>
                <w:rFonts w:asciiTheme="minorEastAsia" w:eastAsiaTheme="minorEastAsia" w:hAnsiTheme="minorEastAsia"/>
                <w:sz w:val="18"/>
                <w:szCs w:val="18"/>
              </w:rPr>
            </w:pPr>
          </w:p>
          <w:p w14:paraId="0B816D95" w14:textId="77777777" w:rsidR="00245262" w:rsidRPr="00245262" w:rsidRDefault="00245262" w:rsidP="00156E94">
            <w:pPr>
              <w:snapToGrid w:val="0"/>
              <w:spacing w:line="240" w:lineRule="exact"/>
              <w:rPr>
                <w:rFonts w:asciiTheme="minorEastAsia" w:eastAsiaTheme="minorEastAsia" w:hAnsiTheme="minorEastAsia"/>
                <w:sz w:val="18"/>
                <w:szCs w:val="18"/>
              </w:rPr>
            </w:pPr>
          </w:p>
          <w:p w14:paraId="2BA94065" w14:textId="77777777" w:rsidR="00FB068B" w:rsidRPr="00245262" w:rsidRDefault="00FB068B"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156E94" w:rsidRPr="00245262">
              <w:rPr>
                <w:rFonts w:asciiTheme="minorEastAsia" w:eastAsiaTheme="minorEastAsia" w:hAnsiTheme="minorEastAsia" w:hint="eastAsia"/>
                <w:sz w:val="18"/>
                <w:szCs w:val="18"/>
              </w:rPr>
              <w:t>拍にのり，主な旋律と副次的な旋律を演奏する。</w:t>
            </w:r>
          </w:p>
          <w:p w14:paraId="3F4E6EBA" w14:textId="77777777" w:rsidR="00156E94" w:rsidRPr="00245262" w:rsidRDefault="00156E94" w:rsidP="00FB068B">
            <w:pPr>
              <w:snapToGrid w:val="0"/>
              <w:spacing w:line="240" w:lineRule="exact"/>
              <w:ind w:left="180" w:hangingChars="100" w:hanging="180"/>
              <w:rPr>
                <w:rFonts w:asciiTheme="minorEastAsia" w:eastAsiaTheme="minorEastAsia" w:hAnsiTheme="minorEastAsia"/>
                <w:sz w:val="18"/>
                <w:szCs w:val="18"/>
              </w:rPr>
            </w:pPr>
          </w:p>
          <w:p w14:paraId="2FA71DA8" w14:textId="189E3FA8" w:rsidR="00156E94" w:rsidRDefault="00156E94" w:rsidP="00FB068B">
            <w:pPr>
              <w:snapToGrid w:val="0"/>
              <w:spacing w:line="240" w:lineRule="exact"/>
              <w:ind w:left="180" w:hangingChars="100" w:hanging="180"/>
              <w:rPr>
                <w:rFonts w:asciiTheme="minorEastAsia" w:eastAsiaTheme="minorEastAsia" w:hAnsiTheme="minorEastAsia"/>
                <w:sz w:val="18"/>
                <w:szCs w:val="18"/>
              </w:rPr>
            </w:pPr>
          </w:p>
          <w:p w14:paraId="09FCC6A8" w14:textId="77777777" w:rsidR="00245262" w:rsidRPr="00245262" w:rsidRDefault="00245262" w:rsidP="00FB068B">
            <w:pPr>
              <w:snapToGrid w:val="0"/>
              <w:spacing w:line="240" w:lineRule="exact"/>
              <w:ind w:left="180" w:hangingChars="100" w:hanging="180"/>
              <w:rPr>
                <w:rFonts w:asciiTheme="minorEastAsia" w:eastAsiaTheme="minorEastAsia" w:hAnsiTheme="minorEastAsia"/>
                <w:sz w:val="18"/>
                <w:szCs w:val="18"/>
              </w:rPr>
            </w:pPr>
          </w:p>
          <w:p w14:paraId="0C783381" w14:textId="3EFA9EB3" w:rsidR="00156E94" w:rsidRPr="00245262" w:rsidRDefault="00156E94"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●重なり合う楽器の音の響きに気を付けて，合奏を工夫する。</w:t>
            </w:r>
          </w:p>
          <w:p w14:paraId="0A2DD370" w14:textId="77777777" w:rsidR="00156E94" w:rsidRPr="00245262" w:rsidRDefault="00156E94" w:rsidP="00245262">
            <w:pPr>
              <w:snapToGrid w:val="0"/>
              <w:spacing w:line="260" w:lineRule="exact"/>
              <w:ind w:left="180" w:hangingChars="100" w:hanging="180"/>
              <w:rPr>
                <w:rFonts w:asciiTheme="minorEastAsia" w:eastAsiaTheme="minorEastAsia" w:hAnsiTheme="minorEastAsia"/>
                <w:sz w:val="18"/>
                <w:szCs w:val="18"/>
              </w:rPr>
            </w:pPr>
          </w:p>
          <w:p w14:paraId="158B2D14" w14:textId="7D35CD97" w:rsidR="00156E94" w:rsidRDefault="00156E94" w:rsidP="00245262">
            <w:pPr>
              <w:snapToGrid w:val="0"/>
              <w:spacing w:line="260" w:lineRule="exact"/>
              <w:ind w:left="180" w:hangingChars="100" w:hanging="180"/>
              <w:rPr>
                <w:rFonts w:asciiTheme="minorEastAsia" w:eastAsiaTheme="minorEastAsia" w:hAnsiTheme="minorEastAsia"/>
                <w:sz w:val="18"/>
                <w:szCs w:val="18"/>
              </w:rPr>
            </w:pPr>
          </w:p>
          <w:p w14:paraId="141D0B9A" w14:textId="77777777" w:rsidR="00325EE2" w:rsidRDefault="00325EE2" w:rsidP="00245262">
            <w:pPr>
              <w:snapToGrid w:val="0"/>
              <w:spacing w:line="260" w:lineRule="exact"/>
              <w:ind w:left="180" w:hangingChars="100" w:hanging="180"/>
              <w:rPr>
                <w:rFonts w:asciiTheme="minorEastAsia" w:eastAsiaTheme="minorEastAsia" w:hAnsiTheme="minorEastAsia"/>
                <w:sz w:val="18"/>
                <w:szCs w:val="18"/>
              </w:rPr>
            </w:pPr>
          </w:p>
          <w:p w14:paraId="604D466D" w14:textId="77777777" w:rsidR="00245262" w:rsidRPr="00245262" w:rsidRDefault="00245262" w:rsidP="00245262">
            <w:pPr>
              <w:snapToGrid w:val="0"/>
              <w:spacing w:line="260" w:lineRule="exact"/>
              <w:ind w:left="180" w:hangingChars="100" w:hanging="180"/>
              <w:rPr>
                <w:rFonts w:asciiTheme="minorEastAsia" w:eastAsiaTheme="minorEastAsia" w:hAnsiTheme="minorEastAsia"/>
                <w:sz w:val="18"/>
                <w:szCs w:val="18"/>
              </w:rPr>
            </w:pPr>
          </w:p>
          <w:p w14:paraId="4B64A5BC" w14:textId="1B152723" w:rsidR="00156E94" w:rsidRPr="00245262" w:rsidRDefault="00156E94"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●合奏の響きを互いに聴き合う。</w:t>
            </w:r>
          </w:p>
        </w:tc>
        <w:tc>
          <w:tcPr>
            <w:tcW w:w="6922" w:type="dxa"/>
          </w:tcPr>
          <w:p w14:paraId="6F36E9DF" w14:textId="186C9361" w:rsidR="00FB068B" w:rsidRPr="000E7780" w:rsidRDefault="00FB068B" w:rsidP="003D240C">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38193A" w:rsidRPr="00BE1707">
              <w:rPr>
                <w:rFonts w:hint="eastAsia"/>
                <w:sz w:val="18"/>
                <w:szCs w:val="18"/>
              </w:rPr>
              <w:t>音色や旋律の特徴などと曲想との関わりに</w:t>
            </w:r>
            <w:r w:rsidR="003E755E">
              <w:rPr>
                <w:rFonts w:hint="eastAsia"/>
                <w:sz w:val="18"/>
                <w:szCs w:val="18"/>
              </w:rPr>
              <w:t>ついて</w:t>
            </w:r>
            <w:r w:rsidR="0038193A" w:rsidRPr="00BE1707">
              <w:rPr>
                <w:rFonts w:hint="eastAsia"/>
                <w:sz w:val="18"/>
                <w:szCs w:val="18"/>
              </w:rPr>
              <w:t>気付き，音色や響きに気を付けて，リコーダーを演奏する技能を身に付けて演奏している。</w:t>
            </w:r>
          </w:p>
          <w:p w14:paraId="0FDF37C9" w14:textId="52898919" w:rsidR="00FB068B" w:rsidRDefault="00156E94" w:rsidP="00FB068B">
            <w:pPr>
              <w:snapToGrid w:val="0"/>
              <w:spacing w:line="240" w:lineRule="exact"/>
              <w:rPr>
                <w:rFonts w:ascii="ＭＳ 明朝"/>
                <w:sz w:val="18"/>
                <w:szCs w:val="18"/>
              </w:rPr>
            </w:pPr>
            <w:r w:rsidRPr="00156E94">
              <w:rPr>
                <w:rFonts w:ascii="ＭＳ 明朝" w:hint="eastAsia"/>
                <w:sz w:val="18"/>
                <w:szCs w:val="18"/>
              </w:rPr>
              <w:t>【知・技</w:t>
            </w:r>
            <w:r w:rsidR="003D240C">
              <w:rPr>
                <w:rFonts w:ascii="ＭＳ 明朝" w:hint="eastAsia"/>
                <w:sz w:val="18"/>
                <w:szCs w:val="18"/>
              </w:rPr>
              <w:t>②</w:t>
            </w:r>
            <w:r w:rsidR="00815540">
              <w:rPr>
                <w:rFonts w:ascii="ＭＳ 明朝" w:hint="eastAsia"/>
                <w:sz w:val="18"/>
                <w:szCs w:val="18"/>
              </w:rPr>
              <w:t xml:space="preserve"> </w:t>
            </w:r>
            <w:r w:rsidRPr="00156E94">
              <w:rPr>
                <w:rFonts w:ascii="ＭＳ 明朝" w:hint="eastAsia"/>
                <w:sz w:val="18"/>
                <w:szCs w:val="18"/>
              </w:rPr>
              <w:t>行動観察，演奏聴取】</w:t>
            </w:r>
          </w:p>
          <w:p w14:paraId="015D5C47" w14:textId="77777777" w:rsidR="00245262" w:rsidRDefault="00245262" w:rsidP="00FB068B">
            <w:pPr>
              <w:snapToGrid w:val="0"/>
              <w:spacing w:line="240" w:lineRule="exact"/>
              <w:rPr>
                <w:rFonts w:ascii="ＭＳ 明朝"/>
                <w:sz w:val="18"/>
                <w:szCs w:val="18"/>
              </w:rPr>
            </w:pPr>
          </w:p>
          <w:p w14:paraId="016BD345" w14:textId="185EAF2E" w:rsidR="00FB068B" w:rsidRPr="000E7780" w:rsidRDefault="00FB068B" w:rsidP="00156E94">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38193A" w:rsidRPr="0038193A">
              <w:rPr>
                <w:rFonts w:hint="eastAsia"/>
                <w:sz w:val="18"/>
                <w:szCs w:val="18"/>
              </w:rPr>
              <w:t>音色や旋律の特徴などと曲想との関わりに</w:t>
            </w:r>
            <w:r w:rsidR="003E755E">
              <w:rPr>
                <w:rFonts w:hint="eastAsia"/>
                <w:sz w:val="18"/>
                <w:szCs w:val="18"/>
              </w:rPr>
              <w:t>ついて</w:t>
            </w:r>
            <w:r w:rsidR="0038193A" w:rsidRPr="0038193A">
              <w:rPr>
                <w:rFonts w:hint="eastAsia"/>
                <w:sz w:val="18"/>
                <w:szCs w:val="18"/>
              </w:rPr>
              <w:t>興味・関心をもち，音色の違いや音の重なりを感じ取る学習に進んで取り組もうとしている。</w:t>
            </w:r>
          </w:p>
          <w:p w14:paraId="56F84FCE" w14:textId="40E7CB54" w:rsidR="00FB068B" w:rsidRDefault="00156E94" w:rsidP="00FB068B">
            <w:pPr>
              <w:snapToGrid w:val="0"/>
              <w:spacing w:line="240" w:lineRule="exact"/>
              <w:ind w:left="180" w:hangingChars="100" w:hanging="180"/>
              <w:rPr>
                <w:rFonts w:ascii="ＭＳ 明朝"/>
                <w:sz w:val="18"/>
                <w:szCs w:val="18"/>
              </w:rPr>
            </w:pPr>
            <w:r w:rsidRPr="00156E94">
              <w:rPr>
                <w:rFonts w:ascii="ＭＳ 明朝" w:hint="eastAsia"/>
                <w:sz w:val="18"/>
                <w:szCs w:val="18"/>
              </w:rPr>
              <w:t>【態</w:t>
            </w:r>
            <w:r w:rsidR="0038193A">
              <w:rPr>
                <w:rFonts w:ascii="ＭＳ 明朝" w:hint="eastAsia"/>
                <w:sz w:val="18"/>
                <w:szCs w:val="18"/>
              </w:rPr>
              <w:t>②</w:t>
            </w:r>
            <w:r w:rsidR="00815540">
              <w:rPr>
                <w:rFonts w:ascii="ＭＳ 明朝" w:hint="eastAsia"/>
                <w:sz w:val="18"/>
                <w:szCs w:val="18"/>
              </w:rPr>
              <w:t xml:space="preserve"> </w:t>
            </w:r>
            <w:r w:rsidRPr="00156E94">
              <w:rPr>
                <w:rFonts w:ascii="ＭＳ 明朝" w:hint="eastAsia"/>
                <w:sz w:val="18"/>
                <w:szCs w:val="18"/>
              </w:rPr>
              <w:t>行動観察】</w:t>
            </w:r>
          </w:p>
          <w:p w14:paraId="492C675A" w14:textId="77777777" w:rsidR="00245262" w:rsidRPr="00156E94" w:rsidRDefault="00245262" w:rsidP="00FB068B">
            <w:pPr>
              <w:snapToGrid w:val="0"/>
              <w:spacing w:line="240" w:lineRule="exact"/>
              <w:ind w:left="180" w:hangingChars="100" w:hanging="180"/>
              <w:rPr>
                <w:rFonts w:ascii="ＭＳ 明朝"/>
                <w:sz w:val="18"/>
                <w:szCs w:val="18"/>
              </w:rPr>
            </w:pPr>
          </w:p>
          <w:p w14:paraId="4AD5109E" w14:textId="1744881E" w:rsidR="00156E94" w:rsidRPr="00156E94" w:rsidRDefault="00156E94" w:rsidP="00156E94">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38193A" w:rsidRPr="00BE1707">
              <w:rPr>
                <w:rFonts w:hint="eastAsia"/>
                <w:sz w:val="18"/>
                <w:szCs w:val="18"/>
              </w:rPr>
              <w:t>音色や旋律の特徴，音の重なり，拍と曲想との関わりについての知識や技能を得たり生かしたりしながら，パートの特徴を捉えて演奏の仕方や音量のバランスなどを工夫し，どのように演奏するかについて，思いや意図をもっている。</w:t>
            </w:r>
          </w:p>
          <w:p w14:paraId="0DB51349" w14:textId="0F93B3D8" w:rsidR="00156E94" w:rsidRDefault="00156E94" w:rsidP="00FB068B">
            <w:pPr>
              <w:snapToGrid w:val="0"/>
              <w:spacing w:line="240" w:lineRule="exact"/>
              <w:ind w:left="180" w:hangingChars="100" w:hanging="180"/>
              <w:rPr>
                <w:rFonts w:ascii="ＭＳ 明朝"/>
                <w:sz w:val="18"/>
                <w:szCs w:val="18"/>
              </w:rPr>
            </w:pPr>
            <w:r w:rsidRPr="00156E94">
              <w:rPr>
                <w:rFonts w:ascii="ＭＳ 明朝" w:hint="eastAsia"/>
                <w:sz w:val="18"/>
                <w:szCs w:val="18"/>
              </w:rPr>
              <w:t>【思・判・表①</w:t>
            </w:r>
            <w:r w:rsidR="00815540">
              <w:rPr>
                <w:rFonts w:ascii="ＭＳ 明朝" w:hint="eastAsia"/>
                <w:sz w:val="18"/>
                <w:szCs w:val="18"/>
              </w:rPr>
              <w:t xml:space="preserve"> </w:t>
            </w:r>
            <w:r w:rsidRPr="00156E94">
              <w:rPr>
                <w:rFonts w:ascii="ＭＳ 明朝" w:hint="eastAsia"/>
                <w:sz w:val="18"/>
                <w:szCs w:val="18"/>
              </w:rPr>
              <w:t>行動観察，演奏聴取】</w:t>
            </w:r>
          </w:p>
          <w:p w14:paraId="30672828" w14:textId="77777777" w:rsidR="00245262" w:rsidRPr="00156E94" w:rsidRDefault="00245262" w:rsidP="00FB068B">
            <w:pPr>
              <w:snapToGrid w:val="0"/>
              <w:spacing w:line="240" w:lineRule="exact"/>
              <w:ind w:left="180" w:hangingChars="100" w:hanging="180"/>
              <w:rPr>
                <w:rFonts w:ascii="ＭＳ 明朝"/>
                <w:sz w:val="18"/>
                <w:szCs w:val="18"/>
              </w:rPr>
            </w:pPr>
          </w:p>
          <w:p w14:paraId="64BD4B74" w14:textId="0373415F" w:rsidR="00156E94" w:rsidRPr="00156E94" w:rsidRDefault="00156E94" w:rsidP="00156E94">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38193A" w:rsidRPr="00BE1707">
              <w:rPr>
                <w:rFonts w:hint="eastAsia"/>
                <w:sz w:val="18"/>
                <w:szCs w:val="18"/>
              </w:rPr>
              <w:t>音色や音の重なり，旋律の特徴などと曲想との関わりに</w:t>
            </w:r>
            <w:r w:rsidR="003E755E">
              <w:rPr>
                <w:rFonts w:hint="eastAsia"/>
                <w:sz w:val="18"/>
                <w:szCs w:val="18"/>
              </w:rPr>
              <w:t>ついて</w:t>
            </w:r>
            <w:r w:rsidR="0038193A" w:rsidRPr="00BE1707">
              <w:rPr>
                <w:rFonts w:hint="eastAsia"/>
                <w:sz w:val="18"/>
                <w:szCs w:val="18"/>
              </w:rPr>
              <w:t>気付き，互いの楽器の音や副次的な旋律を聴いて音を合わせて演奏する技能を身に付けて演奏している。</w:t>
            </w:r>
          </w:p>
          <w:p w14:paraId="2094A8DA" w14:textId="5C4229C3" w:rsidR="00156E94" w:rsidRPr="00947A3A" w:rsidRDefault="00156E94" w:rsidP="00FB068B">
            <w:pPr>
              <w:snapToGrid w:val="0"/>
              <w:spacing w:line="240" w:lineRule="exact"/>
              <w:ind w:left="180" w:hangingChars="100" w:hanging="180"/>
              <w:rPr>
                <w:sz w:val="18"/>
                <w:szCs w:val="18"/>
              </w:rPr>
            </w:pPr>
            <w:r w:rsidRPr="00156E94">
              <w:rPr>
                <w:rFonts w:ascii="ＭＳ 明朝" w:hint="eastAsia"/>
                <w:sz w:val="18"/>
                <w:szCs w:val="18"/>
              </w:rPr>
              <w:t>【知・技</w:t>
            </w:r>
            <w:r w:rsidR="006A2951">
              <w:rPr>
                <w:rFonts w:ascii="ＭＳ 明朝" w:hint="eastAsia"/>
                <w:sz w:val="18"/>
                <w:szCs w:val="18"/>
              </w:rPr>
              <w:t>③</w:t>
            </w:r>
            <w:r w:rsidR="00815540">
              <w:rPr>
                <w:rFonts w:ascii="ＭＳ 明朝" w:hint="eastAsia"/>
                <w:sz w:val="18"/>
                <w:szCs w:val="18"/>
              </w:rPr>
              <w:t xml:space="preserve"> </w:t>
            </w:r>
            <w:r w:rsidRPr="00156E94">
              <w:rPr>
                <w:rFonts w:ascii="ＭＳ 明朝" w:hint="eastAsia"/>
                <w:sz w:val="18"/>
                <w:szCs w:val="18"/>
              </w:rPr>
              <w:t>行動観察，演奏聴取】</w:t>
            </w:r>
          </w:p>
        </w:tc>
      </w:tr>
      <w:tr w:rsidR="00FB068B" w14:paraId="258A891D" w14:textId="77777777" w:rsidTr="003C5378">
        <w:trPr>
          <w:trHeight w:val="729"/>
        </w:trPr>
        <w:tc>
          <w:tcPr>
            <w:tcW w:w="2410" w:type="dxa"/>
          </w:tcPr>
          <w:p w14:paraId="6774A231" w14:textId="567183E5" w:rsidR="00FB068B" w:rsidRPr="00947A3A" w:rsidRDefault="00D11C67" w:rsidP="00FB068B">
            <w:pPr>
              <w:rPr>
                <w:rFonts w:ascii="ＭＳ 明朝"/>
                <w:sz w:val="18"/>
                <w:szCs w:val="18"/>
              </w:rPr>
            </w:pPr>
            <w:r w:rsidRPr="00D11C67">
              <w:rPr>
                <w:rFonts w:ascii="ＭＳ 明朝" w:hint="eastAsia"/>
                <w:sz w:val="18"/>
                <w:szCs w:val="18"/>
              </w:rPr>
              <w:t>「まほうの音楽」を入れて歌いましょう。</w:t>
            </w:r>
          </w:p>
        </w:tc>
        <w:tc>
          <w:tcPr>
            <w:tcW w:w="3053" w:type="dxa"/>
          </w:tcPr>
          <w:p w14:paraId="007F2FF3" w14:textId="5E7049E8" w:rsidR="00FB068B" w:rsidRPr="00963DB8" w:rsidRDefault="00D11C67" w:rsidP="00FB068B">
            <w:pPr>
              <w:rPr>
                <w:rFonts w:ascii="ＭＳ 明朝" w:hAnsi="ＭＳ 明朝"/>
                <w:sz w:val="18"/>
                <w:szCs w:val="18"/>
              </w:rPr>
            </w:pPr>
            <w:r w:rsidRPr="00D11C67">
              <w:rPr>
                <w:rFonts w:ascii="ＭＳ 明朝" w:hAnsi="ＭＳ 明朝" w:hint="eastAsia"/>
                <w:sz w:val="18"/>
                <w:szCs w:val="18"/>
              </w:rPr>
              <w:t>○おかしのすきな まほう使い</w:t>
            </w:r>
          </w:p>
        </w:tc>
        <w:tc>
          <w:tcPr>
            <w:tcW w:w="476" w:type="dxa"/>
          </w:tcPr>
          <w:p w14:paraId="67283308" w14:textId="77777777" w:rsidR="00FB068B" w:rsidRPr="00947A3A" w:rsidRDefault="00FB068B"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６</w:t>
            </w:r>
          </w:p>
        </w:tc>
        <w:tc>
          <w:tcPr>
            <w:tcW w:w="5963" w:type="dxa"/>
          </w:tcPr>
          <w:p w14:paraId="3987DE95" w14:textId="4FCBB5B5" w:rsidR="00FB068B" w:rsidRPr="00245262" w:rsidRDefault="00FB068B" w:rsidP="00817594">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817594" w:rsidRPr="00245262">
              <w:rPr>
                <w:rFonts w:asciiTheme="minorEastAsia" w:eastAsiaTheme="minorEastAsia" w:hAnsiTheme="minorEastAsia" w:hint="eastAsia"/>
                <w:sz w:val="18"/>
                <w:szCs w:val="18"/>
              </w:rPr>
              <w:t>歌詞が表す場面を思い浮かべながら歌う。</w:t>
            </w:r>
          </w:p>
        </w:tc>
        <w:tc>
          <w:tcPr>
            <w:tcW w:w="6922" w:type="dxa"/>
          </w:tcPr>
          <w:p w14:paraId="2C72CD27" w14:textId="5192A61A" w:rsidR="00FB068B" w:rsidRPr="00D92A8A" w:rsidRDefault="00FB068B" w:rsidP="00FB068B">
            <w:pPr>
              <w:snapToGrid w:val="0"/>
              <w:spacing w:line="240" w:lineRule="exact"/>
              <w:ind w:left="180" w:hangingChars="100" w:hanging="180"/>
              <w:rPr>
                <w:rFonts w:ascii="ＭＳ 明朝"/>
                <w:sz w:val="18"/>
                <w:szCs w:val="18"/>
              </w:rPr>
            </w:pPr>
            <w:r>
              <w:rPr>
                <w:rFonts w:ascii="ＭＳ 明朝" w:hint="eastAsia"/>
                <w:sz w:val="18"/>
                <w:szCs w:val="18"/>
              </w:rPr>
              <w:t>◆</w:t>
            </w:r>
            <w:r w:rsidR="0038193A" w:rsidRPr="00BE1707">
              <w:rPr>
                <w:rFonts w:hint="eastAsia"/>
                <w:sz w:val="18"/>
                <w:szCs w:val="18"/>
              </w:rPr>
              <w:t>音色や旋律の特徴などと曲想との関わりについて考えながら，歌詞の内容が表す場面にふさわしい歌い方を工夫して歌う学習に進んで取り組もうとしている。</w:t>
            </w:r>
          </w:p>
          <w:p w14:paraId="7D2F9596" w14:textId="411C5F29" w:rsidR="00FB068B" w:rsidRPr="00817594" w:rsidRDefault="00817594" w:rsidP="00817594">
            <w:pPr>
              <w:snapToGrid w:val="0"/>
              <w:spacing w:line="280" w:lineRule="exact"/>
              <w:rPr>
                <w:rFonts w:ascii="ＭＳ ゴシック" w:eastAsia="ＭＳ ゴシック"/>
              </w:rPr>
            </w:pPr>
            <w:r w:rsidRPr="00817594">
              <w:rPr>
                <w:rFonts w:ascii="ＭＳ 明朝" w:hint="eastAsia"/>
                <w:sz w:val="18"/>
                <w:szCs w:val="18"/>
              </w:rPr>
              <w:t>【態③</w:t>
            </w:r>
            <w:r w:rsidR="00815540">
              <w:rPr>
                <w:rFonts w:ascii="ＭＳ 明朝" w:hint="eastAsia"/>
                <w:sz w:val="18"/>
                <w:szCs w:val="18"/>
              </w:rPr>
              <w:t xml:space="preserve"> </w:t>
            </w:r>
            <w:r w:rsidRPr="00817594">
              <w:rPr>
                <w:rFonts w:ascii="ＭＳ 明朝" w:hint="eastAsia"/>
                <w:sz w:val="18"/>
                <w:szCs w:val="18"/>
              </w:rPr>
              <w:t>行動観察，演奏聴取】</w:t>
            </w:r>
          </w:p>
        </w:tc>
      </w:tr>
      <w:tr w:rsidR="00D11C67" w14:paraId="228ECA64" w14:textId="77777777" w:rsidTr="003C5378">
        <w:trPr>
          <w:trHeight w:val="1362"/>
        </w:trPr>
        <w:tc>
          <w:tcPr>
            <w:tcW w:w="2410" w:type="dxa"/>
          </w:tcPr>
          <w:p w14:paraId="410DA41D" w14:textId="72D4EBF4" w:rsidR="00D11C67" w:rsidRPr="00D11C67" w:rsidRDefault="00D11C67" w:rsidP="00FB068B">
            <w:pPr>
              <w:rPr>
                <w:rFonts w:ascii="ＭＳ 明朝"/>
                <w:sz w:val="18"/>
                <w:szCs w:val="18"/>
              </w:rPr>
            </w:pPr>
            <w:r w:rsidRPr="00D11C67">
              <w:rPr>
                <w:rFonts w:ascii="ＭＳ 明朝" w:hint="eastAsia"/>
                <w:sz w:val="18"/>
                <w:szCs w:val="18"/>
              </w:rPr>
              <w:t>音のとくちょうを生かして音楽をつくりましょう。</w:t>
            </w:r>
          </w:p>
        </w:tc>
        <w:tc>
          <w:tcPr>
            <w:tcW w:w="3053" w:type="dxa"/>
          </w:tcPr>
          <w:p w14:paraId="435DCE77" w14:textId="5A6D8727" w:rsidR="00D11C67" w:rsidRPr="00963DB8" w:rsidRDefault="00D11C67" w:rsidP="00FB068B">
            <w:pPr>
              <w:rPr>
                <w:rFonts w:ascii="ＭＳ 明朝" w:hAnsi="ＭＳ 明朝"/>
                <w:sz w:val="18"/>
                <w:szCs w:val="18"/>
              </w:rPr>
            </w:pPr>
            <w:r w:rsidRPr="00D11C67">
              <w:rPr>
                <w:rFonts w:ascii="ＭＳ 明朝" w:hAnsi="ＭＳ 明朝" w:hint="eastAsia"/>
                <w:sz w:val="18"/>
                <w:szCs w:val="18"/>
              </w:rPr>
              <w:t>☆まほうの音楽</w:t>
            </w:r>
          </w:p>
        </w:tc>
        <w:tc>
          <w:tcPr>
            <w:tcW w:w="476" w:type="dxa"/>
          </w:tcPr>
          <w:p w14:paraId="22DE6386" w14:textId="77777777" w:rsidR="00B81998" w:rsidRDefault="00B81998" w:rsidP="00B81998">
            <w:pPr>
              <w:snapToGrid w:val="0"/>
              <w:spacing w:line="80" w:lineRule="exact"/>
              <w:ind w:left="180" w:hangingChars="100" w:hanging="180"/>
              <w:jc w:val="center"/>
              <w:rPr>
                <w:rFonts w:ascii="ＭＳ 明朝"/>
                <w:sz w:val="18"/>
                <w:szCs w:val="18"/>
              </w:rPr>
            </w:pPr>
          </w:p>
          <w:p w14:paraId="3A5416D0" w14:textId="5301302D" w:rsidR="00D11C67" w:rsidRDefault="00CB4956"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７</w:t>
            </w:r>
          </w:p>
          <w:p w14:paraId="49CE3E1D" w14:textId="2C0CE66B" w:rsidR="00CB4956" w:rsidRDefault="00CB4956" w:rsidP="00FB068B">
            <w:pPr>
              <w:snapToGrid w:val="0"/>
              <w:spacing w:line="240" w:lineRule="exact"/>
              <w:ind w:left="180" w:hangingChars="100" w:hanging="180"/>
              <w:jc w:val="center"/>
              <w:rPr>
                <w:rFonts w:ascii="ＭＳ 明朝"/>
                <w:sz w:val="18"/>
                <w:szCs w:val="18"/>
              </w:rPr>
            </w:pPr>
          </w:p>
          <w:p w14:paraId="28D482E2" w14:textId="77777777" w:rsidR="007B4B02" w:rsidRDefault="007B4B02" w:rsidP="00325EE2">
            <w:pPr>
              <w:snapToGrid w:val="0"/>
              <w:spacing w:line="240" w:lineRule="exact"/>
              <w:rPr>
                <w:rFonts w:ascii="ＭＳ 明朝"/>
                <w:sz w:val="18"/>
                <w:szCs w:val="18"/>
              </w:rPr>
            </w:pPr>
          </w:p>
          <w:p w14:paraId="251A304E" w14:textId="1F669FE8" w:rsidR="00CB4956" w:rsidRDefault="00CB4956" w:rsidP="00FB068B">
            <w:pPr>
              <w:snapToGrid w:val="0"/>
              <w:spacing w:line="240" w:lineRule="exact"/>
              <w:ind w:left="180" w:hangingChars="100" w:hanging="180"/>
              <w:jc w:val="center"/>
              <w:rPr>
                <w:rFonts w:ascii="ＭＳ 明朝"/>
                <w:sz w:val="18"/>
                <w:szCs w:val="18"/>
              </w:rPr>
            </w:pPr>
            <w:r>
              <w:rPr>
                <w:rFonts w:ascii="ＭＳ 明朝" w:hint="eastAsia"/>
                <w:sz w:val="18"/>
                <w:szCs w:val="18"/>
              </w:rPr>
              <w:t>８</w:t>
            </w:r>
          </w:p>
          <w:p w14:paraId="5BE43FC3" w14:textId="73043497" w:rsidR="00CB4956" w:rsidRDefault="00CB4956" w:rsidP="00FB068B">
            <w:pPr>
              <w:snapToGrid w:val="0"/>
              <w:spacing w:line="240" w:lineRule="exact"/>
              <w:ind w:left="180" w:hangingChars="100" w:hanging="180"/>
              <w:jc w:val="center"/>
              <w:rPr>
                <w:rFonts w:ascii="ＭＳ 明朝"/>
                <w:sz w:val="18"/>
                <w:szCs w:val="18"/>
              </w:rPr>
            </w:pPr>
          </w:p>
          <w:p w14:paraId="0362769A" w14:textId="5184FB0F" w:rsidR="0013399E" w:rsidRDefault="0013399E" w:rsidP="00FB068B">
            <w:pPr>
              <w:snapToGrid w:val="0"/>
              <w:spacing w:line="240" w:lineRule="exact"/>
              <w:ind w:left="180" w:hangingChars="100" w:hanging="180"/>
              <w:jc w:val="center"/>
              <w:rPr>
                <w:rFonts w:ascii="ＭＳ 明朝"/>
                <w:sz w:val="18"/>
                <w:szCs w:val="18"/>
              </w:rPr>
            </w:pPr>
          </w:p>
          <w:p w14:paraId="75A060C9" w14:textId="321D35C9" w:rsidR="007B4B02" w:rsidRDefault="007B4B02" w:rsidP="00FB068B">
            <w:pPr>
              <w:snapToGrid w:val="0"/>
              <w:spacing w:line="240" w:lineRule="exact"/>
              <w:ind w:left="180" w:hangingChars="100" w:hanging="180"/>
              <w:jc w:val="center"/>
              <w:rPr>
                <w:rFonts w:ascii="ＭＳ 明朝"/>
                <w:sz w:val="18"/>
                <w:szCs w:val="18"/>
              </w:rPr>
            </w:pPr>
          </w:p>
          <w:p w14:paraId="25A536DD" w14:textId="2402B4CA" w:rsidR="00325EE2" w:rsidRDefault="00325EE2" w:rsidP="00FB068B">
            <w:pPr>
              <w:snapToGrid w:val="0"/>
              <w:spacing w:line="240" w:lineRule="exact"/>
              <w:ind w:left="180" w:hangingChars="100" w:hanging="180"/>
              <w:jc w:val="center"/>
              <w:rPr>
                <w:rFonts w:ascii="ＭＳ 明朝"/>
                <w:sz w:val="18"/>
                <w:szCs w:val="18"/>
              </w:rPr>
            </w:pPr>
          </w:p>
          <w:p w14:paraId="16DE688D" w14:textId="77777777" w:rsidR="00325EE2" w:rsidRDefault="00325EE2" w:rsidP="00FB068B">
            <w:pPr>
              <w:snapToGrid w:val="0"/>
              <w:spacing w:line="240" w:lineRule="exact"/>
              <w:ind w:left="180" w:hangingChars="100" w:hanging="180"/>
              <w:jc w:val="center"/>
              <w:rPr>
                <w:rFonts w:ascii="ＭＳ 明朝"/>
                <w:sz w:val="18"/>
                <w:szCs w:val="18"/>
              </w:rPr>
            </w:pPr>
          </w:p>
          <w:p w14:paraId="4D2C99E4" w14:textId="77777777" w:rsidR="00A8295C" w:rsidRDefault="00A8295C" w:rsidP="00CB4956">
            <w:pPr>
              <w:snapToGrid w:val="0"/>
              <w:spacing w:line="240" w:lineRule="exact"/>
              <w:ind w:left="180" w:hangingChars="100" w:hanging="180"/>
              <w:jc w:val="center"/>
              <w:rPr>
                <w:rFonts w:ascii="ＭＳ 明朝"/>
                <w:sz w:val="18"/>
                <w:szCs w:val="18"/>
              </w:rPr>
            </w:pPr>
          </w:p>
          <w:p w14:paraId="4318AD00" w14:textId="77777777" w:rsidR="00A8295C" w:rsidRDefault="00A8295C" w:rsidP="00CB4956">
            <w:pPr>
              <w:snapToGrid w:val="0"/>
              <w:spacing w:line="240" w:lineRule="exact"/>
              <w:ind w:left="180" w:hangingChars="100" w:hanging="180"/>
              <w:jc w:val="center"/>
              <w:rPr>
                <w:rFonts w:ascii="ＭＳ 明朝"/>
                <w:sz w:val="18"/>
                <w:szCs w:val="18"/>
              </w:rPr>
            </w:pPr>
          </w:p>
          <w:p w14:paraId="24B1A56E" w14:textId="77777777" w:rsidR="00A8295C" w:rsidRDefault="00A8295C" w:rsidP="00CB4956">
            <w:pPr>
              <w:snapToGrid w:val="0"/>
              <w:spacing w:line="240" w:lineRule="exact"/>
              <w:ind w:left="180" w:hangingChars="100" w:hanging="180"/>
              <w:jc w:val="center"/>
              <w:rPr>
                <w:rFonts w:ascii="ＭＳ 明朝"/>
                <w:sz w:val="18"/>
                <w:szCs w:val="18"/>
              </w:rPr>
            </w:pPr>
          </w:p>
          <w:p w14:paraId="00C69495" w14:textId="2A587AAA" w:rsidR="00CB4956" w:rsidRDefault="00CB4956" w:rsidP="00CB4956">
            <w:pPr>
              <w:snapToGrid w:val="0"/>
              <w:spacing w:line="240" w:lineRule="exact"/>
              <w:ind w:left="180" w:hangingChars="100" w:hanging="180"/>
              <w:jc w:val="center"/>
              <w:rPr>
                <w:rFonts w:ascii="ＭＳ 明朝"/>
                <w:sz w:val="18"/>
                <w:szCs w:val="18"/>
              </w:rPr>
            </w:pPr>
            <w:r>
              <w:rPr>
                <w:rFonts w:ascii="ＭＳ 明朝" w:hint="eastAsia"/>
                <w:sz w:val="18"/>
                <w:szCs w:val="18"/>
              </w:rPr>
              <w:t>９</w:t>
            </w:r>
          </w:p>
        </w:tc>
        <w:tc>
          <w:tcPr>
            <w:tcW w:w="5963" w:type="dxa"/>
          </w:tcPr>
          <w:p w14:paraId="2599911C" w14:textId="0615507B" w:rsidR="00D11C67" w:rsidRPr="00245262" w:rsidRDefault="00C63C48" w:rsidP="003C5378">
            <w:pPr>
              <w:snapToGrid w:val="0"/>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●いろいろな楽器を鳴らして，「まほうの音楽の</w:t>
            </w:r>
            <w:r w:rsidR="003C5378">
              <w:rPr>
                <w:rFonts w:asciiTheme="minorEastAsia" w:eastAsiaTheme="minorEastAsia" w:hAnsiTheme="minorEastAsia"/>
                <w:sz w:val="18"/>
                <w:szCs w:val="18"/>
              </w:rPr>
              <w:ruby>
                <w:rubyPr>
                  <w:rubyAlign w:val="distributeSpace"/>
                  <w:hps w:val="10"/>
                  <w:hpsRaise w:val="16"/>
                  <w:hpsBaseText w:val="18"/>
                  <w:lid w:val="ja-JP"/>
                </w:rubyPr>
                <w:rt>
                  <w:r w:rsidR="003C5378" w:rsidRPr="003C5378">
                    <w:rPr>
                      <w:rFonts w:ascii="ＭＳ ゴシック" w:eastAsia="ＭＳ ゴシック" w:hAnsi="ＭＳ ゴシック" w:hint="eastAsia"/>
                      <w:sz w:val="10"/>
                      <w:szCs w:val="18"/>
                    </w:rPr>
                    <w:t>・・</w:t>
                  </w:r>
                </w:rt>
                <w:rubyBase>
                  <w:r w:rsidR="003C5378">
                    <w:rPr>
                      <w:rFonts w:asciiTheme="minorEastAsia" w:eastAsiaTheme="minorEastAsia" w:hAnsiTheme="minorEastAsia" w:hint="eastAsia"/>
                      <w:sz w:val="18"/>
                      <w:szCs w:val="18"/>
                    </w:rPr>
                    <w:t>もと</w:t>
                  </w:r>
                </w:rubyBase>
              </w:ruby>
            </w:r>
            <w:r w:rsidRPr="00245262">
              <w:rPr>
                <w:rFonts w:asciiTheme="minorEastAsia" w:eastAsiaTheme="minorEastAsia" w:hAnsiTheme="minorEastAsia" w:hint="eastAsia"/>
                <w:sz w:val="18"/>
                <w:szCs w:val="18"/>
              </w:rPr>
              <w:t>」をつくる。</w:t>
            </w:r>
          </w:p>
          <w:p w14:paraId="073CF81A" w14:textId="3937597B" w:rsidR="00C63C48" w:rsidRPr="00245262" w:rsidRDefault="00C63C48" w:rsidP="003C5378">
            <w:pPr>
              <w:snapToGrid w:val="0"/>
              <w:spacing w:line="200" w:lineRule="exact"/>
              <w:ind w:left="180" w:hangingChars="100" w:hanging="180"/>
              <w:rPr>
                <w:rFonts w:asciiTheme="minorEastAsia" w:eastAsiaTheme="minorEastAsia" w:hAnsiTheme="minorEastAsia"/>
                <w:sz w:val="18"/>
                <w:szCs w:val="18"/>
              </w:rPr>
            </w:pPr>
          </w:p>
          <w:p w14:paraId="248A4A03" w14:textId="77777777" w:rsidR="00B81998" w:rsidRPr="00245262" w:rsidRDefault="00B81998" w:rsidP="00B81998">
            <w:pPr>
              <w:snapToGrid w:val="0"/>
              <w:spacing w:line="280" w:lineRule="exact"/>
              <w:rPr>
                <w:rFonts w:asciiTheme="minorEastAsia" w:eastAsiaTheme="minorEastAsia" w:hAnsiTheme="minorEastAsia"/>
                <w:sz w:val="18"/>
                <w:szCs w:val="18"/>
              </w:rPr>
            </w:pPr>
          </w:p>
          <w:p w14:paraId="07C60F4B" w14:textId="754CFB55" w:rsidR="00C63C48" w:rsidRPr="00245262" w:rsidRDefault="00C63C4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w:t>
            </w:r>
            <w:r w:rsidR="003C5378" w:rsidRPr="003C5378">
              <w:rPr>
                <w:rFonts w:asciiTheme="minorEastAsia" w:eastAsiaTheme="minorEastAsia" w:hAnsiTheme="minorEastAsia" w:hint="eastAsia"/>
                <w:sz w:val="18"/>
                <w:szCs w:val="18"/>
              </w:rPr>
              <w:t>音の組み合わせ方や重ね方を工夫して，「まほうの音楽」をつくる。</w:t>
            </w:r>
          </w:p>
          <w:p w14:paraId="0814BF18" w14:textId="7616448E" w:rsidR="00C63C48" w:rsidRDefault="00C63C48" w:rsidP="00FB068B">
            <w:pPr>
              <w:snapToGrid w:val="0"/>
              <w:spacing w:line="240" w:lineRule="exact"/>
              <w:ind w:left="180" w:hangingChars="100" w:hanging="180"/>
              <w:rPr>
                <w:rFonts w:asciiTheme="minorEastAsia" w:eastAsiaTheme="minorEastAsia" w:hAnsiTheme="minorEastAsia"/>
                <w:sz w:val="18"/>
                <w:szCs w:val="18"/>
              </w:rPr>
            </w:pPr>
          </w:p>
          <w:p w14:paraId="41D3F139" w14:textId="7AD9DEF6" w:rsidR="007B4B02" w:rsidRDefault="007B4B02" w:rsidP="007B4B02">
            <w:pPr>
              <w:snapToGrid w:val="0"/>
              <w:spacing w:line="240" w:lineRule="exact"/>
              <w:rPr>
                <w:rFonts w:asciiTheme="minorEastAsia" w:eastAsiaTheme="minorEastAsia" w:hAnsiTheme="minorEastAsia"/>
                <w:sz w:val="18"/>
                <w:szCs w:val="18"/>
              </w:rPr>
            </w:pPr>
          </w:p>
          <w:p w14:paraId="134B799B" w14:textId="4E3683C4" w:rsidR="007B4B02" w:rsidRDefault="007B4B02" w:rsidP="00FB068B">
            <w:pPr>
              <w:snapToGrid w:val="0"/>
              <w:spacing w:line="240" w:lineRule="exact"/>
              <w:ind w:left="180" w:hangingChars="100" w:hanging="180"/>
              <w:rPr>
                <w:rFonts w:asciiTheme="minorEastAsia" w:eastAsiaTheme="minorEastAsia" w:hAnsiTheme="minorEastAsia"/>
                <w:sz w:val="18"/>
                <w:szCs w:val="18"/>
              </w:rPr>
            </w:pPr>
          </w:p>
          <w:p w14:paraId="1C69DAFC" w14:textId="77777777" w:rsidR="00325EE2" w:rsidRDefault="00325EE2" w:rsidP="00FB068B">
            <w:pPr>
              <w:snapToGrid w:val="0"/>
              <w:spacing w:line="240" w:lineRule="exact"/>
              <w:ind w:left="180" w:hangingChars="100" w:hanging="180"/>
              <w:rPr>
                <w:rFonts w:asciiTheme="minorEastAsia" w:eastAsiaTheme="minorEastAsia" w:hAnsiTheme="minorEastAsia"/>
                <w:sz w:val="18"/>
                <w:szCs w:val="18"/>
              </w:rPr>
            </w:pPr>
          </w:p>
          <w:p w14:paraId="7207D903" w14:textId="77777777" w:rsidR="00325EE2" w:rsidRPr="00245262" w:rsidRDefault="00325EE2" w:rsidP="00FB068B">
            <w:pPr>
              <w:snapToGrid w:val="0"/>
              <w:spacing w:line="240" w:lineRule="exact"/>
              <w:ind w:left="180" w:hangingChars="100" w:hanging="180"/>
              <w:rPr>
                <w:rFonts w:asciiTheme="minorEastAsia" w:eastAsiaTheme="minorEastAsia" w:hAnsiTheme="minorEastAsia"/>
                <w:sz w:val="18"/>
                <w:szCs w:val="18"/>
              </w:rPr>
            </w:pPr>
          </w:p>
          <w:p w14:paraId="760291D2" w14:textId="77777777" w:rsidR="00A8295C" w:rsidRDefault="00A8295C" w:rsidP="00FB068B">
            <w:pPr>
              <w:snapToGrid w:val="0"/>
              <w:spacing w:line="240" w:lineRule="exact"/>
              <w:ind w:left="180" w:hangingChars="100" w:hanging="180"/>
              <w:rPr>
                <w:rFonts w:asciiTheme="minorEastAsia" w:eastAsiaTheme="minorEastAsia" w:hAnsiTheme="minorEastAsia"/>
                <w:sz w:val="18"/>
                <w:szCs w:val="18"/>
              </w:rPr>
            </w:pPr>
          </w:p>
          <w:p w14:paraId="5BA10EA3" w14:textId="77777777" w:rsidR="00A8295C" w:rsidRDefault="00A8295C" w:rsidP="00FB068B">
            <w:pPr>
              <w:snapToGrid w:val="0"/>
              <w:spacing w:line="240" w:lineRule="exact"/>
              <w:ind w:left="180" w:hangingChars="100" w:hanging="180"/>
              <w:rPr>
                <w:rFonts w:asciiTheme="minorEastAsia" w:eastAsiaTheme="minorEastAsia" w:hAnsiTheme="minorEastAsia"/>
                <w:sz w:val="18"/>
                <w:szCs w:val="18"/>
              </w:rPr>
            </w:pPr>
          </w:p>
          <w:p w14:paraId="4CBB6C0A" w14:textId="77777777" w:rsidR="00A8295C" w:rsidRDefault="00A8295C" w:rsidP="00FB068B">
            <w:pPr>
              <w:snapToGrid w:val="0"/>
              <w:spacing w:line="240" w:lineRule="exact"/>
              <w:ind w:left="180" w:hangingChars="100" w:hanging="180"/>
              <w:rPr>
                <w:rFonts w:asciiTheme="minorEastAsia" w:eastAsiaTheme="minorEastAsia" w:hAnsiTheme="minorEastAsia"/>
                <w:sz w:val="18"/>
                <w:szCs w:val="18"/>
              </w:rPr>
            </w:pPr>
          </w:p>
          <w:p w14:paraId="0793AF2E" w14:textId="77777777" w:rsidR="00C63C48" w:rsidRPr="00245262" w:rsidRDefault="00C63C48" w:rsidP="00FB068B">
            <w:pPr>
              <w:snapToGrid w:val="0"/>
              <w:spacing w:line="240" w:lineRule="exact"/>
              <w:ind w:left="180" w:hangingChars="100" w:hanging="180"/>
              <w:rPr>
                <w:rFonts w:asciiTheme="minorEastAsia" w:eastAsiaTheme="minorEastAsia" w:hAnsiTheme="minorEastAsia"/>
                <w:sz w:val="18"/>
                <w:szCs w:val="18"/>
              </w:rPr>
            </w:pPr>
            <w:r w:rsidRPr="00245262">
              <w:rPr>
                <w:rFonts w:asciiTheme="minorEastAsia" w:eastAsiaTheme="minorEastAsia" w:hAnsiTheme="minorEastAsia" w:hint="eastAsia"/>
                <w:sz w:val="18"/>
                <w:szCs w:val="18"/>
              </w:rPr>
              <w:t>●グループの「まほうの音楽」を発表する。</w:t>
            </w:r>
          </w:p>
          <w:p w14:paraId="655428D5" w14:textId="77777777" w:rsidR="00C63C48" w:rsidRPr="00245262" w:rsidRDefault="00C63C48" w:rsidP="00FB068B">
            <w:pPr>
              <w:snapToGrid w:val="0"/>
              <w:spacing w:line="240" w:lineRule="exact"/>
              <w:ind w:left="180" w:hangingChars="100" w:hanging="180"/>
              <w:rPr>
                <w:rFonts w:asciiTheme="minorEastAsia" w:eastAsiaTheme="minorEastAsia" w:hAnsiTheme="minorEastAsia"/>
                <w:sz w:val="18"/>
                <w:szCs w:val="18"/>
              </w:rPr>
            </w:pPr>
          </w:p>
          <w:p w14:paraId="5D3EDA70" w14:textId="47B4274A" w:rsidR="00C63C48" w:rsidRPr="00245262" w:rsidRDefault="00C63C48" w:rsidP="00FB068B">
            <w:pPr>
              <w:snapToGrid w:val="0"/>
              <w:spacing w:line="240" w:lineRule="exact"/>
              <w:ind w:left="180" w:hangingChars="100" w:hanging="180"/>
              <w:rPr>
                <w:rFonts w:asciiTheme="minorEastAsia" w:eastAsiaTheme="minorEastAsia" w:hAnsiTheme="minorEastAsia"/>
                <w:sz w:val="18"/>
                <w:szCs w:val="18"/>
              </w:rPr>
            </w:pPr>
          </w:p>
        </w:tc>
        <w:tc>
          <w:tcPr>
            <w:tcW w:w="6922" w:type="dxa"/>
          </w:tcPr>
          <w:p w14:paraId="2D7EA98E" w14:textId="77777777" w:rsidR="00B81998" w:rsidRDefault="00B81998" w:rsidP="00B81998">
            <w:pPr>
              <w:snapToGrid w:val="0"/>
              <w:spacing w:line="80" w:lineRule="exact"/>
              <w:ind w:left="180" w:hangingChars="100" w:hanging="180"/>
              <w:rPr>
                <w:rFonts w:ascii="ＭＳ 明朝"/>
                <w:sz w:val="18"/>
                <w:szCs w:val="18"/>
              </w:rPr>
            </w:pPr>
          </w:p>
          <w:p w14:paraId="578AFEEF" w14:textId="425AEA10" w:rsidR="00D11C67" w:rsidRDefault="00C63C48" w:rsidP="00FB068B">
            <w:pPr>
              <w:snapToGrid w:val="0"/>
              <w:spacing w:line="240" w:lineRule="exact"/>
              <w:ind w:left="180" w:hangingChars="100" w:hanging="180"/>
              <w:rPr>
                <w:rFonts w:ascii="ＭＳ 明朝"/>
                <w:sz w:val="18"/>
                <w:szCs w:val="18"/>
              </w:rPr>
            </w:pPr>
            <w:r>
              <w:rPr>
                <w:rFonts w:ascii="ＭＳ 明朝" w:hint="eastAsia"/>
                <w:sz w:val="18"/>
                <w:szCs w:val="18"/>
              </w:rPr>
              <w:t>◆</w:t>
            </w:r>
            <w:r w:rsidR="0038193A" w:rsidRPr="00BE1707">
              <w:rPr>
                <w:rFonts w:hint="eastAsia"/>
                <w:sz w:val="18"/>
                <w:szCs w:val="18"/>
              </w:rPr>
              <w:t>楽器の音の特徴や音色を生かした即興的な表現に進んで取り組もうとしている。</w:t>
            </w:r>
          </w:p>
          <w:p w14:paraId="04447B99" w14:textId="6DF1D325" w:rsidR="00C63C48" w:rsidRDefault="00C63C48" w:rsidP="00C63C48">
            <w:pPr>
              <w:snapToGrid w:val="0"/>
              <w:spacing w:line="240" w:lineRule="exact"/>
              <w:ind w:left="180" w:hangingChars="100" w:hanging="180"/>
              <w:rPr>
                <w:rFonts w:ascii="ＭＳ 明朝"/>
                <w:sz w:val="18"/>
                <w:szCs w:val="18"/>
              </w:rPr>
            </w:pPr>
            <w:r w:rsidRPr="00C63C48">
              <w:rPr>
                <w:rFonts w:ascii="ＭＳ 明朝" w:hint="eastAsia"/>
                <w:sz w:val="18"/>
                <w:szCs w:val="18"/>
              </w:rPr>
              <w:t>【態④</w:t>
            </w:r>
            <w:r w:rsidR="00815540">
              <w:rPr>
                <w:rFonts w:ascii="ＭＳ 明朝" w:hint="eastAsia"/>
                <w:sz w:val="18"/>
                <w:szCs w:val="18"/>
              </w:rPr>
              <w:t xml:space="preserve"> </w:t>
            </w:r>
            <w:r w:rsidRPr="00C63C48">
              <w:rPr>
                <w:rFonts w:ascii="ＭＳ 明朝" w:hint="eastAsia"/>
                <w:sz w:val="18"/>
                <w:szCs w:val="18"/>
              </w:rPr>
              <w:t>行動観察，発言内容，ワークシート】</w:t>
            </w:r>
          </w:p>
          <w:p w14:paraId="713E1771" w14:textId="77777777" w:rsidR="007B4B02" w:rsidRPr="00C63C48" w:rsidRDefault="007B4B02" w:rsidP="00C63C48">
            <w:pPr>
              <w:snapToGrid w:val="0"/>
              <w:spacing w:line="240" w:lineRule="exact"/>
              <w:ind w:left="180" w:hangingChars="100" w:hanging="180"/>
              <w:rPr>
                <w:rFonts w:ascii="ＭＳ 明朝"/>
                <w:sz w:val="18"/>
                <w:szCs w:val="18"/>
              </w:rPr>
            </w:pPr>
          </w:p>
          <w:p w14:paraId="1E735FCB" w14:textId="557FEDA8" w:rsidR="003315CD" w:rsidRPr="005C4E3B" w:rsidRDefault="003315CD" w:rsidP="003315CD">
            <w:pPr>
              <w:snapToGrid w:val="0"/>
              <w:spacing w:line="240" w:lineRule="exact"/>
              <w:ind w:left="180" w:hangingChars="100" w:hanging="180"/>
              <w:rPr>
                <w:rFonts w:ascii="ＭＳ 明朝"/>
                <w:sz w:val="18"/>
                <w:szCs w:val="18"/>
              </w:rPr>
            </w:pPr>
            <w:r w:rsidRPr="005C4E3B">
              <w:rPr>
                <w:rFonts w:ascii="ＭＳ 明朝" w:hint="eastAsia"/>
                <w:sz w:val="18"/>
                <w:szCs w:val="18"/>
              </w:rPr>
              <w:t>◆いろいろな楽器の響きやそれらの組合せ，音の重ね方の特徴について，それらが生み出すよさや面白さなどと関わらせて気付いている。</w:t>
            </w:r>
          </w:p>
          <w:p w14:paraId="27CD196E" w14:textId="2DD113E8" w:rsidR="003315CD" w:rsidRPr="00EF5A24" w:rsidRDefault="003315CD" w:rsidP="003315CD">
            <w:pPr>
              <w:snapToGrid w:val="0"/>
              <w:spacing w:line="240" w:lineRule="exact"/>
              <w:ind w:left="180" w:hangingChars="100" w:hanging="180"/>
              <w:rPr>
                <w:rFonts w:ascii="ＭＳ 明朝"/>
                <w:color w:val="0000FF"/>
                <w:sz w:val="18"/>
                <w:szCs w:val="18"/>
              </w:rPr>
            </w:pPr>
            <w:r w:rsidRPr="005C4E3B">
              <w:rPr>
                <w:rFonts w:ascii="ＭＳ 明朝" w:hint="eastAsia"/>
                <w:sz w:val="18"/>
                <w:szCs w:val="18"/>
              </w:rPr>
              <w:t xml:space="preserve">【知④ </w:t>
            </w:r>
            <w:r w:rsidR="00085E40" w:rsidRPr="005C4E3B">
              <w:rPr>
                <w:rFonts w:ascii="ＭＳ 明朝" w:hint="eastAsia"/>
                <w:sz w:val="18"/>
                <w:szCs w:val="18"/>
              </w:rPr>
              <w:t>発言内容</w:t>
            </w:r>
            <w:r w:rsidRPr="005C4E3B">
              <w:rPr>
                <w:rFonts w:ascii="ＭＳ 明朝" w:hint="eastAsia"/>
                <w:sz w:val="18"/>
                <w:szCs w:val="18"/>
              </w:rPr>
              <w:t>，演奏</w:t>
            </w:r>
            <w:r w:rsidR="00085E40" w:rsidRPr="005C4E3B">
              <w:rPr>
                <w:rFonts w:ascii="ＭＳ 明朝" w:hint="eastAsia"/>
                <w:sz w:val="18"/>
                <w:szCs w:val="18"/>
              </w:rPr>
              <w:t>観察</w:t>
            </w:r>
            <w:r w:rsidRPr="005C4E3B">
              <w:rPr>
                <w:rFonts w:ascii="ＭＳ 明朝" w:hint="eastAsia"/>
                <w:sz w:val="18"/>
                <w:szCs w:val="18"/>
              </w:rPr>
              <w:t>】</w:t>
            </w:r>
          </w:p>
          <w:p w14:paraId="6CF61294" w14:textId="2B085F4C" w:rsidR="00C63C48" w:rsidRPr="00C63C48" w:rsidRDefault="00C63C48" w:rsidP="00FB068B">
            <w:pPr>
              <w:snapToGrid w:val="0"/>
              <w:spacing w:line="240" w:lineRule="exact"/>
              <w:ind w:left="180" w:hangingChars="100" w:hanging="180"/>
              <w:rPr>
                <w:rFonts w:ascii="ＭＳ 明朝"/>
                <w:sz w:val="18"/>
                <w:szCs w:val="18"/>
              </w:rPr>
            </w:pPr>
            <w:r>
              <w:rPr>
                <w:rFonts w:ascii="ＭＳ 明朝" w:hint="eastAsia"/>
                <w:sz w:val="18"/>
                <w:szCs w:val="18"/>
              </w:rPr>
              <w:t>◆</w:t>
            </w:r>
            <w:r w:rsidR="00D316F9" w:rsidRPr="00BE1707">
              <w:rPr>
                <w:rFonts w:hint="eastAsia"/>
                <w:sz w:val="18"/>
                <w:szCs w:val="18"/>
              </w:rPr>
              <w:t>音色やその重なりを聴き取り，それらの働きが生み出すよさや面白さを感じ取りながら，楽器の音の重ね方や反復の仕方などを工夫し，音を音楽へと構成することを通して，どのようにまとまりを意識した音楽をつくるかについて思いや意図をもっている。</w:t>
            </w:r>
          </w:p>
          <w:p w14:paraId="64B9994E" w14:textId="24AE0644" w:rsidR="00C63C48" w:rsidRDefault="00C63C48" w:rsidP="00C63C48">
            <w:pPr>
              <w:snapToGrid w:val="0"/>
              <w:spacing w:line="240" w:lineRule="exact"/>
              <w:ind w:left="180" w:hangingChars="100" w:hanging="180"/>
              <w:rPr>
                <w:rFonts w:ascii="ＭＳ 明朝"/>
                <w:sz w:val="18"/>
                <w:szCs w:val="18"/>
              </w:rPr>
            </w:pPr>
            <w:r w:rsidRPr="00C63C48">
              <w:rPr>
                <w:rFonts w:ascii="ＭＳ 明朝" w:hint="eastAsia"/>
                <w:sz w:val="18"/>
                <w:szCs w:val="18"/>
              </w:rPr>
              <w:t>【思・判・表②</w:t>
            </w:r>
            <w:r w:rsidR="00815540">
              <w:rPr>
                <w:rFonts w:ascii="ＭＳ 明朝" w:hint="eastAsia"/>
                <w:sz w:val="18"/>
                <w:szCs w:val="18"/>
              </w:rPr>
              <w:t xml:space="preserve"> </w:t>
            </w:r>
            <w:r w:rsidRPr="00C63C48">
              <w:rPr>
                <w:rFonts w:ascii="ＭＳ 明朝" w:hint="eastAsia"/>
                <w:sz w:val="18"/>
                <w:szCs w:val="18"/>
              </w:rPr>
              <w:t>行動観察，ワークシート，演奏聴取】</w:t>
            </w:r>
          </w:p>
          <w:p w14:paraId="4333334C" w14:textId="77777777" w:rsidR="007B4B02" w:rsidRPr="00C63C48" w:rsidRDefault="007B4B02" w:rsidP="00C63C48">
            <w:pPr>
              <w:snapToGrid w:val="0"/>
              <w:spacing w:line="240" w:lineRule="exact"/>
              <w:ind w:left="180" w:hangingChars="100" w:hanging="180"/>
              <w:rPr>
                <w:rFonts w:ascii="ＭＳ 明朝"/>
                <w:sz w:val="18"/>
                <w:szCs w:val="18"/>
              </w:rPr>
            </w:pPr>
          </w:p>
          <w:p w14:paraId="5DDC6857" w14:textId="68FB68C2" w:rsidR="00C63C48" w:rsidRDefault="00C63C48" w:rsidP="00FB068B">
            <w:pPr>
              <w:snapToGrid w:val="0"/>
              <w:spacing w:line="240" w:lineRule="exact"/>
              <w:ind w:left="180" w:hangingChars="100" w:hanging="180"/>
              <w:rPr>
                <w:rFonts w:ascii="ＭＳ 明朝"/>
                <w:sz w:val="18"/>
                <w:szCs w:val="18"/>
              </w:rPr>
            </w:pPr>
            <w:r>
              <w:rPr>
                <w:rFonts w:ascii="ＭＳ 明朝" w:hint="eastAsia"/>
                <w:sz w:val="18"/>
                <w:szCs w:val="18"/>
              </w:rPr>
              <w:t>◆</w:t>
            </w:r>
            <w:r w:rsidR="00D316F9" w:rsidRPr="00BE1707">
              <w:rPr>
                <w:rFonts w:hint="eastAsia"/>
                <w:sz w:val="18"/>
                <w:szCs w:val="18"/>
              </w:rPr>
              <w:t>思いや意図に合った表現をするために必要な，音の重ね方や反復などの音楽の仕組みを用いて，音楽をつくる技能を身に付けて「まほうの音楽」をつくっている。</w:t>
            </w:r>
          </w:p>
          <w:p w14:paraId="4F4EF160" w14:textId="1CBDB32C" w:rsidR="00C63C48" w:rsidRPr="00C63C48" w:rsidRDefault="00C63C48" w:rsidP="003315CD">
            <w:pPr>
              <w:snapToGrid w:val="0"/>
              <w:spacing w:line="240" w:lineRule="exact"/>
              <w:ind w:left="180" w:hangingChars="100" w:hanging="180"/>
              <w:rPr>
                <w:rFonts w:ascii="ＭＳ 明朝"/>
                <w:sz w:val="18"/>
                <w:szCs w:val="18"/>
              </w:rPr>
            </w:pPr>
            <w:r w:rsidRPr="00C63C48">
              <w:rPr>
                <w:rFonts w:ascii="ＭＳ 明朝" w:hint="eastAsia"/>
                <w:sz w:val="18"/>
                <w:szCs w:val="18"/>
              </w:rPr>
              <w:t>【技</w:t>
            </w:r>
            <w:r w:rsidR="003315CD">
              <w:rPr>
                <w:rFonts w:ascii="ＭＳ 明朝" w:hint="eastAsia"/>
                <w:sz w:val="18"/>
                <w:szCs w:val="18"/>
              </w:rPr>
              <w:t>⑤</w:t>
            </w:r>
            <w:r w:rsidR="001F7210">
              <w:rPr>
                <w:rFonts w:ascii="ＭＳ 明朝" w:hint="eastAsia"/>
                <w:sz w:val="18"/>
                <w:szCs w:val="18"/>
              </w:rPr>
              <w:t xml:space="preserve"> </w:t>
            </w:r>
            <w:r w:rsidRPr="00C63C48">
              <w:rPr>
                <w:rFonts w:ascii="ＭＳ 明朝" w:hint="eastAsia"/>
                <w:sz w:val="18"/>
                <w:szCs w:val="18"/>
              </w:rPr>
              <w:t>演奏聴取，ワークシート】</w:t>
            </w:r>
          </w:p>
        </w:tc>
      </w:tr>
    </w:tbl>
    <w:p w14:paraId="56FA15EB" w14:textId="77777777" w:rsidR="000814C0" w:rsidRDefault="000814C0">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0814C0" w:rsidRPr="007B7D05" w14:paraId="6010163B" w14:textId="77777777" w:rsidTr="000814C0">
        <w:trPr>
          <w:trHeight w:hRule="exact" w:val="227"/>
        </w:trPr>
        <w:tc>
          <w:tcPr>
            <w:tcW w:w="1526" w:type="dxa"/>
            <w:vMerge w:val="restart"/>
            <w:shd w:val="clear" w:color="auto" w:fill="F2F2F2" w:themeFill="background1" w:themeFillShade="F2"/>
            <w:vAlign w:val="center"/>
          </w:tcPr>
          <w:p w14:paraId="04761E38" w14:textId="77777777" w:rsidR="000814C0" w:rsidRPr="000E319E" w:rsidRDefault="000814C0" w:rsidP="000814C0">
            <w:pPr>
              <w:snapToGrid w:val="0"/>
            </w:pPr>
            <w:r w:rsidRPr="000E319E">
              <w:rPr>
                <w:rFonts w:hint="eastAsia"/>
              </w:rPr>
              <w:lastRenderedPageBreak/>
              <w:t>題材名</w:t>
            </w:r>
          </w:p>
        </w:tc>
        <w:tc>
          <w:tcPr>
            <w:tcW w:w="5245" w:type="dxa"/>
            <w:vMerge w:val="restart"/>
            <w:vAlign w:val="center"/>
          </w:tcPr>
          <w:p w14:paraId="42720D41" w14:textId="25777D87" w:rsidR="000814C0" w:rsidRPr="00E35EA9" w:rsidRDefault="00D11C67" w:rsidP="00D11C67">
            <w:pPr>
              <w:snapToGrid w:val="0"/>
              <w:rPr>
                <w:rFonts w:ascii="ＭＳ 明朝" w:hAnsi="ＭＳ 明朝"/>
              </w:rPr>
            </w:pPr>
            <w:r w:rsidRPr="00D11C67">
              <w:rPr>
                <w:rFonts w:ascii="ＭＳ 明朝" w:hAnsi="ＭＳ 明朝"/>
              </w:rPr>
              <w:t>8.</w:t>
            </w:r>
            <w:r w:rsidRPr="00D11C67">
              <w:rPr>
                <w:rFonts w:ascii="ＭＳ 明朝" w:hAnsi="ＭＳ 明朝" w:hint="eastAsia"/>
              </w:rPr>
              <w:t>ちいきにつたわる音楽でつながろう</w:t>
            </w:r>
          </w:p>
        </w:tc>
        <w:tc>
          <w:tcPr>
            <w:tcW w:w="1840" w:type="dxa"/>
            <w:vAlign w:val="center"/>
          </w:tcPr>
          <w:p w14:paraId="2C735852" w14:textId="77777777" w:rsidR="000814C0" w:rsidRPr="007B7D05" w:rsidRDefault="000814C0" w:rsidP="000814C0">
            <w:pPr>
              <w:snapToGrid w:val="0"/>
              <w:jc w:val="center"/>
              <w:rPr>
                <w:sz w:val="16"/>
                <w:szCs w:val="16"/>
              </w:rPr>
            </w:pPr>
            <w:r w:rsidRPr="007B7D05">
              <w:rPr>
                <w:rFonts w:hint="eastAsia"/>
                <w:sz w:val="16"/>
                <w:szCs w:val="16"/>
              </w:rPr>
              <w:t>扱い時数のめやす</w:t>
            </w:r>
          </w:p>
        </w:tc>
      </w:tr>
      <w:tr w:rsidR="000814C0" w14:paraId="07FC1193" w14:textId="77777777" w:rsidTr="000814C0">
        <w:trPr>
          <w:trHeight w:hRule="exact" w:val="284"/>
        </w:trPr>
        <w:tc>
          <w:tcPr>
            <w:tcW w:w="1526" w:type="dxa"/>
            <w:vMerge/>
            <w:shd w:val="clear" w:color="auto" w:fill="F2F2F2" w:themeFill="background1" w:themeFillShade="F2"/>
          </w:tcPr>
          <w:p w14:paraId="6431CA78" w14:textId="77777777" w:rsidR="000814C0" w:rsidRPr="000E319E" w:rsidRDefault="000814C0" w:rsidP="000814C0">
            <w:pPr>
              <w:snapToGrid w:val="0"/>
            </w:pPr>
          </w:p>
        </w:tc>
        <w:tc>
          <w:tcPr>
            <w:tcW w:w="5245" w:type="dxa"/>
            <w:vMerge/>
          </w:tcPr>
          <w:p w14:paraId="65315327" w14:textId="77777777" w:rsidR="000814C0" w:rsidRPr="000E319E" w:rsidRDefault="000814C0" w:rsidP="000814C0">
            <w:pPr>
              <w:snapToGrid w:val="0"/>
            </w:pPr>
          </w:p>
        </w:tc>
        <w:tc>
          <w:tcPr>
            <w:tcW w:w="1840" w:type="dxa"/>
            <w:vAlign w:val="center"/>
          </w:tcPr>
          <w:p w14:paraId="304FFF26" w14:textId="66840195" w:rsidR="000814C0" w:rsidRDefault="00563EFE" w:rsidP="000814C0">
            <w:pPr>
              <w:snapToGrid w:val="0"/>
              <w:jc w:val="center"/>
            </w:pPr>
            <w:r>
              <w:rPr>
                <w:rFonts w:hint="eastAsia"/>
              </w:rPr>
              <w:t>5</w:t>
            </w:r>
            <w:r w:rsidR="000814C0">
              <w:rPr>
                <w:rFonts w:hint="eastAsia"/>
              </w:rPr>
              <w:t>時間</w:t>
            </w:r>
          </w:p>
        </w:tc>
      </w:tr>
      <w:tr w:rsidR="000814C0" w:rsidRPr="000E319E" w14:paraId="408351F3" w14:textId="77777777" w:rsidTr="000814C0">
        <w:trPr>
          <w:trHeight w:val="2074"/>
        </w:trPr>
        <w:tc>
          <w:tcPr>
            <w:tcW w:w="1526" w:type="dxa"/>
            <w:shd w:val="clear" w:color="auto" w:fill="F2F2F2" w:themeFill="background1" w:themeFillShade="F2"/>
            <w:vAlign w:val="center"/>
          </w:tcPr>
          <w:p w14:paraId="6C3AF3CA" w14:textId="77777777" w:rsidR="000814C0" w:rsidRPr="000E319E" w:rsidRDefault="000814C0" w:rsidP="000814C0">
            <w:pPr>
              <w:snapToGrid w:val="0"/>
            </w:pPr>
            <w:r w:rsidRPr="000E319E">
              <w:rPr>
                <w:rFonts w:hint="eastAsia"/>
              </w:rPr>
              <w:t>題材の目標</w:t>
            </w:r>
          </w:p>
        </w:tc>
        <w:tc>
          <w:tcPr>
            <w:tcW w:w="7085" w:type="dxa"/>
            <w:gridSpan w:val="2"/>
          </w:tcPr>
          <w:p w14:paraId="77529634" w14:textId="779F7BD3" w:rsidR="00D11C67" w:rsidRPr="00D11C67" w:rsidRDefault="00ED656B" w:rsidP="00D11C67">
            <w:pPr>
              <w:pStyle w:val="a8"/>
              <w:numPr>
                <w:ilvl w:val="0"/>
                <w:numId w:val="23"/>
              </w:numPr>
              <w:snapToGrid w:val="0"/>
              <w:spacing w:line="320" w:lineRule="exact"/>
              <w:ind w:leftChars="0"/>
              <w:jc w:val="left"/>
              <w:rPr>
                <w:rFonts w:asciiTheme="minorEastAsia" w:eastAsiaTheme="minorEastAsia" w:hAnsiTheme="minorEastAsia"/>
                <w:color w:val="000000" w:themeColor="text1"/>
                <w:sz w:val="18"/>
                <w:szCs w:val="18"/>
              </w:rPr>
            </w:pPr>
            <w:r w:rsidRPr="00ED656B">
              <w:rPr>
                <w:rFonts w:asciiTheme="minorEastAsia" w:eastAsiaTheme="minorEastAsia" w:hAnsiTheme="minorEastAsia" w:hint="eastAsia"/>
                <w:color w:val="000000" w:themeColor="text1"/>
                <w:sz w:val="18"/>
                <w:szCs w:val="18"/>
              </w:rPr>
              <w:t>日本の楽器の音色やリズムなどと曲想との関わりに</w:t>
            </w:r>
            <w:r w:rsidR="003E755E">
              <w:rPr>
                <w:rFonts w:asciiTheme="minorEastAsia" w:eastAsiaTheme="minorEastAsia" w:hAnsiTheme="minorEastAsia" w:hint="eastAsia"/>
                <w:color w:val="000000" w:themeColor="text1"/>
                <w:sz w:val="18"/>
                <w:szCs w:val="18"/>
              </w:rPr>
              <w:t>ついて</w:t>
            </w:r>
            <w:r w:rsidRPr="00ED656B">
              <w:rPr>
                <w:rFonts w:asciiTheme="minorEastAsia" w:eastAsiaTheme="minorEastAsia" w:hAnsiTheme="minorEastAsia" w:hint="eastAsia"/>
                <w:color w:val="000000" w:themeColor="text1"/>
                <w:sz w:val="18"/>
                <w:szCs w:val="18"/>
              </w:rPr>
              <w:t>気付き，即興的に音を選んで旋律をつくる技能を身に付ける。</w:t>
            </w:r>
          </w:p>
          <w:p w14:paraId="3659346A" w14:textId="5C30A29D" w:rsidR="00D11C67" w:rsidRPr="00D11C67" w:rsidRDefault="00ED656B" w:rsidP="00D11C67">
            <w:pPr>
              <w:pStyle w:val="a8"/>
              <w:numPr>
                <w:ilvl w:val="0"/>
                <w:numId w:val="23"/>
              </w:numPr>
              <w:snapToGrid w:val="0"/>
              <w:spacing w:line="320" w:lineRule="exact"/>
              <w:ind w:leftChars="0"/>
              <w:jc w:val="left"/>
              <w:rPr>
                <w:rFonts w:asciiTheme="minorEastAsia" w:eastAsiaTheme="minorEastAsia" w:hAnsiTheme="minorEastAsia"/>
                <w:color w:val="000000" w:themeColor="text1"/>
                <w:sz w:val="18"/>
                <w:szCs w:val="18"/>
              </w:rPr>
            </w:pPr>
            <w:r w:rsidRPr="00ED656B">
              <w:rPr>
                <w:rFonts w:asciiTheme="minorEastAsia" w:eastAsiaTheme="minorEastAsia" w:hAnsiTheme="minorEastAsia" w:hint="eastAsia"/>
                <w:color w:val="000000" w:themeColor="text1"/>
                <w:sz w:val="18"/>
                <w:szCs w:val="18"/>
              </w:rPr>
              <w:t>日本の楽器の音色やリズムなどの特徴が生み出す曲や演奏のよさなどを見いだしながら祭り囃子を聴いたり，旋律の音の動きや始め・終わりの音に着目した旋律のつくり方について思いや意図をもったりする。</w:t>
            </w:r>
          </w:p>
          <w:p w14:paraId="2F573B1B" w14:textId="6A8F7250" w:rsidR="000814C0" w:rsidRPr="000E319E" w:rsidRDefault="00ED656B" w:rsidP="00D11C67">
            <w:pPr>
              <w:pStyle w:val="a8"/>
              <w:numPr>
                <w:ilvl w:val="0"/>
                <w:numId w:val="23"/>
              </w:numPr>
              <w:snapToGrid w:val="0"/>
              <w:spacing w:line="320" w:lineRule="exact"/>
              <w:ind w:leftChars="0"/>
              <w:rPr>
                <w:rFonts w:asciiTheme="minorEastAsia" w:eastAsiaTheme="minorEastAsia" w:hAnsiTheme="minorEastAsia"/>
                <w:color w:val="000000" w:themeColor="text1"/>
                <w:sz w:val="18"/>
                <w:szCs w:val="18"/>
              </w:rPr>
            </w:pPr>
            <w:r w:rsidRPr="00ED656B">
              <w:rPr>
                <w:rFonts w:asciiTheme="minorEastAsia" w:eastAsiaTheme="minorEastAsia" w:hAnsiTheme="minorEastAsia" w:hint="eastAsia"/>
                <w:color w:val="000000" w:themeColor="text1"/>
                <w:sz w:val="18"/>
                <w:szCs w:val="18"/>
              </w:rPr>
              <w:t>祭り囃子を聴いたり，友達と協働して旋律をつくったりする学習を通して，郷土に伝わる音楽や楽器の音への興味・関心を高める。</w:t>
            </w:r>
          </w:p>
        </w:tc>
      </w:tr>
      <w:tr w:rsidR="000814C0" w:rsidRPr="000E319E" w14:paraId="5663AD25" w14:textId="77777777" w:rsidTr="000814C0">
        <w:trPr>
          <w:trHeight w:hRule="exact" w:val="340"/>
        </w:trPr>
        <w:tc>
          <w:tcPr>
            <w:tcW w:w="8611" w:type="dxa"/>
            <w:gridSpan w:val="3"/>
            <w:shd w:val="clear" w:color="auto" w:fill="F2F2F2" w:themeFill="background1" w:themeFillShade="F2"/>
            <w:vAlign w:val="center"/>
          </w:tcPr>
          <w:p w14:paraId="08EBBAA3" w14:textId="77777777" w:rsidR="000814C0" w:rsidRPr="000E319E" w:rsidRDefault="000814C0" w:rsidP="000814C0">
            <w:pPr>
              <w:snapToGrid w:val="0"/>
            </w:pPr>
            <w:r w:rsidRPr="000E319E">
              <w:rPr>
                <w:rFonts w:hint="eastAsia"/>
              </w:rPr>
              <w:t>題材の意図</w:t>
            </w:r>
          </w:p>
        </w:tc>
      </w:tr>
      <w:tr w:rsidR="000814C0" w:rsidRPr="000E319E" w14:paraId="20C026E6" w14:textId="77777777" w:rsidTr="000814C0">
        <w:trPr>
          <w:trHeight w:val="2152"/>
        </w:trPr>
        <w:tc>
          <w:tcPr>
            <w:tcW w:w="8611" w:type="dxa"/>
            <w:gridSpan w:val="3"/>
            <w:shd w:val="clear" w:color="auto" w:fill="auto"/>
            <w:tcMar>
              <w:top w:w="170" w:type="dxa"/>
              <w:left w:w="170" w:type="dxa"/>
              <w:bottom w:w="170" w:type="dxa"/>
              <w:right w:w="170" w:type="dxa"/>
            </w:tcMar>
          </w:tcPr>
          <w:p w14:paraId="48F4CA67" w14:textId="77777777" w:rsidR="00ED656B" w:rsidRDefault="00ED656B" w:rsidP="00ED656B">
            <w:pPr>
              <w:spacing w:line="320" w:lineRule="exact"/>
              <w:ind w:firstLineChars="100" w:firstLine="200"/>
            </w:pPr>
            <w:r>
              <w:rPr>
                <w:rFonts w:hint="eastAsia"/>
              </w:rPr>
              <w:t>この題材では，音色に注目しながらお祭りの音楽を鑑賞し，郷土に伝わる音楽に親しみながら，その雰囲気や特徴を感じ取ることができるように学習を進めていきます。一部の楽器のパートを口唱歌で歌う体験を通して感じたことや気付いたことを発表し合うことで，より親しみをもってお囃子の音楽を聴くことができるように教科書は構成されています。３年生の子供たちが，郷土に伝わる音楽のよさや特徴に気付き，親しみをもてるようにしましょう。</w:t>
            </w:r>
          </w:p>
          <w:p w14:paraId="2DF2CDD7" w14:textId="77777777" w:rsidR="00ED656B" w:rsidRDefault="00ED656B" w:rsidP="00ED656B">
            <w:pPr>
              <w:spacing w:line="320" w:lineRule="exact"/>
              <w:ind w:firstLineChars="100" w:firstLine="200"/>
            </w:pPr>
            <w:r>
              <w:rPr>
                <w:rFonts w:hint="eastAsia"/>
              </w:rPr>
              <w:t>また，音楽づくりの学習では，ハ長調の音階の旋律とは異なる雰囲気を感じ取りながら</w:t>
            </w:r>
            <w:r w:rsidR="00563EFE">
              <w:rPr>
                <w:rFonts w:hint="eastAsia"/>
              </w:rPr>
              <w:t>，ラ，</w:t>
            </w:r>
            <w:r w:rsidR="00563EFE" w:rsidRPr="00F4591F">
              <w:rPr>
                <w:rFonts w:ascii="ＭＳ 明朝" w:hAnsi="ＭＳ 明朝"/>
              </w:rPr>
              <w:ruby>
                <w:rubyPr>
                  <w:rubyAlign w:val="distributeSpace"/>
                  <w:hps w:val="11"/>
                  <w:hpsRaise w:val="18"/>
                  <w:hpsBaseText w:val="20"/>
                  <w:lid w:val="ja-JP"/>
                </w:rubyPr>
                <w:rt>
                  <w:r w:rsidR="00563EFE" w:rsidRPr="00F4591F">
                    <w:rPr>
                      <w:rFonts w:ascii="ＭＳ 明朝" w:hAnsi="ＭＳ 明朝" w:hint="eastAsia"/>
                    </w:rPr>
                    <w:t>＿</w:t>
                  </w:r>
                </w:rt>
                <w:rubyBase>
                  <w:r w:rsidR="00563EFE" w:rsidRPr="00F4591F">
                    <w:rPr>
                      <w:rFonts w:ascii="ＭＳ 明朝" w:hAnsi="ＭＳ 明朝" w:hint="eastAsia"/>
                    </w:rPr>
                    <w:t>ド</w:t>
                  </w:r>
                </w:rubyBase>
              </w:ruby>
            </w:r>
            <w:r w:rsidR="00563EFE" w:rsidRPr="00F4591F">
              <w:rPr>
                <w:rFonts w:ascii="ＭＳ 明朝" w:hAnsi="ＭＳ 明朝" w:hint="eastAsia"/>
              </w:rPr>
              <w:t>，</w:t>
            </w:r>
            <w:r w:rsidR="00563EFE" w:rsidRPr="00F4591F">
              <w:rPr>
                <w:rFonts w:ascii="ＭＳ 明朝" w:hAnsi="ＭＳ 明朝"/>
              </w:rPr>
              <w:ruby>
                <w:rubyPr>
                  <w:rubyAlign w:val="distributeSpace"/>
                  <w:hps w:val="11"/>
                  <w:hpsRaise w:val="18"/>
                  <w:hpsBaseText w:val="20"/>
                  <w:lid w:val="ja-JP"/>
                </w:rubyPr>
                <w:rt>
                  <w:r w:rsidR="00563EFE" w:rsidRPr="00F4591F">
                    <w:rPr>
                      <w:rFonts w:ascii="ＭＳ 明朝" w:hAnsi="ＭＳ 明朝" w:hint="eastAsia"/>
                    </w:rPr>
                    <w:t>＿</w:t>
                  </w:r>
                </w:rt>
                <w:rubyBase>
                  <w:r w:rsidR="00563EFE" w:rsidRPr="00F4591F">
                    <w:rPr>
                      <w:rFonts w:ascii="ＭＳ 明朝" w:hAnsi="ＭＳ 明朝" w:hint="eastAsia"/>
                    </w:rPr>
                    <w:t>レ</w:t>
                  </w:r>
                </w:rubyBase>
              </w:ruby>
            </w:r>
            <w:r w:rsidR="00563EFE">
              <w:rPr>
                <w:rFonts w:hint="eastAsia"/>
              </w:rPr>
              <w:t>の</w:t>
            </w:r>
            <w:r>
              <w:rPr>
                <w:rFonts w:hint="eastAsia"/>
              </w:rPr>
              <w:t>三つの音を使った旋律づくりを行います。教科書では，リコーダーの習熟を兼ねて，リコーダーを用いて旋律をつくる学習を示していますが，地域や学校の実態に応じて，篠笛や箏など和楽器を用いて展開することも考えられます。子供たちの興味・関心を引き出しながら学習を進められるように，地域との連携も考えていくようにしましょう。</w:t>
            </w:r>
          </w:p>
          <w:p w14:paraId="098DD20E" w14:textId="56CF6E65" w:rsidR="000814C0" w:rsidRPr="000E319E" w:rsidRDefault="00ED656B" w:rsidP="00ED656B">
            <w:pPr>
              <w:spacing w:line="320" w:lineRule="exact"/>
              <w:ind w:firstLineChars="100" w:firstLine="200"/>
            </w:pPr>
            <w:r>
              <w:rPr>
                <w:rFonts w:hint="eastAsia"/>
              </w:rPr>
              <w:t>この旋律づくりの学習は，４年生では五つの音，５年生では日本の音階の音を使った旋律づくりの学習へとつながっていきます。</w:t>
            </w:r>
          </w:p>
        </w:tc>
      </w:tr>
      <w:tr w:rsidR="000814C0" w:rsidRPr="000E319E" w14:paraId="6AB4C019" w14:textId="77777777" w:rsidTr="000814C0">
        <w:trPr>
          <w:trHeight w:hRule="exact" w:val="340"/>
        </w:trPr>
        <w:tc>
          <w:tcPr>
            <w:tcW w:w="8611" w:type="dxa"/>
            <w:gridSpan w:val="3"/>
            <w:shd w:val="clear" w:color="auto" w:fill="F2F2F2" w:themeFill="background1" w:themeFillShade="F2"/>
            <w:vAlign w:val="center"/>
          </w:tcPr>
          <w:p w14:paraId="06A107CC" w14:textId="77777777" w:rsidR="000814C0" w:rsidRPr="000E319E" w:rsidRDefault="000814C0" w:rsidP="000814C0">
            <w:pPr>
              <w:snapToGrid w:val="0"/>
            </w:pPr>
            <w:r w:rsidRPr="000E319E">
              <w:rPr>
                <w:rFonts w:hint="eastAsia"/>
              </w:rPr>
              <w:t>学習指導要領との関連</w:t>
            </w:r>
          </w:p>
        </w:tc>
      </w:tr>
      <w:tr w:rsidR="000814C0" w:rsidRPr="000E319E" w14:paraId="36AAF8A1" w14:textId="77777777" w:rsidTr="000814C0">
        <w:trPr>
          <w:trHeight w:val="1221"/>
        </w:trPr>
        <w:tc>
          <w:tcPr>
            <w:tcW w:w="8611" w:type="dxa"/>
            <w:gridSpan w:val="3"/>
            <w:vAlign w:val="center"/>
          </w:tcPr>
          <w:p w14:paraId="22922CC3" w14:textId="21AAA513" w:rsidR="00563EFE" w:rsidRPr="00325E2C" w:rsidRDefault="00563EFE" w:rsidP="00563EFE">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Ａ表現　(2)器楽ア，イ(ｲ)，ウ(ｲ)  (3)音楽づくり</w:t>
            </w:r>
            <w:r w:rsidRPr="00BE5935">
              <w:rPr>
                <w:rFonts w:asciiTheme="majorEastAsia" w:eastAsiaTheme="majorEastAsia" w:hAnsiTheme="majorEastAsia" w:hint="eastAsia"/>
                <w:sz w:val="18"/>
                <w:szCs w:val="18"/>
              </w:rPr>
              <w:t>ア(ｱ)</w:t>
            </w:r>
            <w:r w:rsidRPr="00325E2C">
              <w:rPr>
                <w:rFonts w:asciiTheme="minorEastAsia" w:eastAsiaTheme="minorEastAsia" w:hAnsiTheme="minorEastAsia" w:hint="eastAsia"/>
                <w:sz w:val="18"/>
                <w:szCs w:val="18"/>
              </w:rPr>
              <w:t>(ｲ)，</w:t>
            </w:r>
            <w:r w:rsidRPr="00BE5935">
              <w:rPr>
                <w:rFonts w:asciiTheme="majorEastAsia" w:eastAsiaTheme="majorEastAsia" w:hAnsiTheme="majorEastAsia" w:hint="eastAsia"/>
                <w:sz w:val="18"/>
                <w:szCs w:val="18"/>
              </w:rPr>
              <w:t>イ(ｲ)</w:t>
            </w:r>
            <w:r w:rsidRPr="00325E2C">
              <w:rPr>
                <w:rFonts w:asciiTheme="minorEastAsia" w:eastAsiaTheme="minorEastAsia" w:hAnsiTheme="minorEastAsia" w:hint="eastAsia"/>
                <w:sz w:val="18"/>
                <w:szCs w:val="18"/>
              </w:rPr>
              <w:t>，</w:t>
            </w:r>
            <w:r w:rsidRPr="00BE5935">
              <w:rPr>
                <w:rFonts w:asciiTheme="majorEastAsia" w:eastAsiaTheme="majorEastAsia" w:hAnsiTheme="majorEastAsia" w:hint="eastAsia"/>
                <w:sz w:val="18"/>
                <w:szCs w:val="18"/>
              </w:rPr>
              <w:t>ウ</w:t>
            </w:r>
            <w:r w:rsidR="00ED656B" w:rsidRPr="00BE5935">
              <w:rPr>
                <w:rFonts w:asciiTheme="majorEastAsia" w:eastAsiaTheme="majorEastAsia" w:hAnsiTheme="majorEastAsia" w:hint="eastAsia"/>
                <w:sz w:val="18"/>
                <w:szCs w:val="18"/>
              </w:rPr>
              <w:t>(ｱ)</w:t>
            </w:r>
          </w:p>
          <w:p w14:paraId="5CCBFBF2" w14:textId="1F4A6F08" w:rsidR="00563EFE" w:rsidRPr="00325E2C" w:rsidRDefault="00563EFE" w:rsidP="00563EFE">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Ｂ鑑賞　</w:t>
            </w:r>
            <w:r w:rsidRPr="00BE5935">
              <w:rPr>
                <w:rFonts w:asciiTheme="majorEastAsia" w:eastAsiaTheme="majorEastAsia" w:hAnsiTheme="majorEastAsia" w:hint="eastAsia"/>
                <w:sz w:val="18"/>
                <w:szCs w:val="18"/>
              </w:rPr>
              <w:t>ア</w:t>
            </w:r>
            <w:r w:rsidRPr="00325E2C">
              <w:rPr>
                <w:rFonts w:asciiTheme="minorEastAsia" w:eastAsiaTheme="minorEastAsia" w:hAnsiTheme="minorEastAsia" w:hint="eastAsia"/>
                <w:sz w:val="18"/>
                <w:szCs w:val="18"/>
              </w:rPr>
              <w:t>，</w:t>
            </w:r>
            <w:r w:rsidRPr="00BE5935">
              <w:rPr>
                <w:rFonts w:asciiTheme="majorEastAsia" w:eastAsiaTheme="majorEastAsia" w:hAnsiTheme="majorEastAsia" w:hint="eastAsia"/>
                <w:sz w:val="18"/>
                <w:szCs w:val="18"/>
              </w:rPr>
              <w:t>イ</w:t>
            </w:r>
          </w:p>
          <w:p w14:paraId="188D5B38" w14:textId="0146D375" w:rsidR="00563EFE" w:rsidRDefault="00563EFE" w:rsidP="00563EFE">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〔共通事項〕</w:t>
            </w:r>
          </w:p>
          <w:p w14:paraId="152AEA53" w14:textId="154DA7BD" w:rsidR="00CB6624" w:rsidRPr="00325E2C" w:rsidRDefault="00CB6624" w:rsidP="00563EF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01F120D4" w14:textId="5F28B285" w:rsidR="00563EFE" w:rsidRPr="00325E2C" w:rsidRDefault="00563EFE" w:rsidP="00563EFE">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325E2C">
              <w:rPr>
                <w:rFonts w:asciiTheme="minorEastAsia" w:eastAsiaTheme="minorEastAsia" w:hAnsiTheme="minorEastAsia" w:hint="eastAsia"/>
                <w:sz w:val="18"/>
                <w:szCs w:val="18"/>
              </w:rPr>
              <w:t>ア</w:t>
            </w:r>
            <w:r w:rsidR="00C627F7" w:rsidRPr="00325E2C">
              <w:rPr>
                <w:rFonts w:asciiTheme="minorEastAsia" w:eastAsiaTheme="minorEastAsia" w:hAnsiTheme="minorEastAsia" w:hint="eastAsia"/>
                <w:sz w:val="18"/>
                <w:szCs w:val="18"/>
              </w:rPr>
              <w:t xml:space="preserve">　</w:t>
            </w:r>
            <w:r w:rsidRPr="00325E2C">
              <w:rPr>
                <w:rFonts w:asciiTheme="minorEastAsia" w:eastAsiaTheme="minorEastAsia" w:hAnsiTheme="minorEastAsia" w:hint="eastAsia"/>
                <w:sz w:val="18"/>
                <w:szCs w:val="18"/>
              </w:rPr>
              <w:t>音色，リズム，速度，旋律，拍</w:t>
            </w:r>
          </w:p>
          <w:p w14:paraId="210E24EA" w14:textId="37558AFF" w:rsidR="000814C0" w:rsidRPr="000E319E" w:rsidRDefault="00563EFE" w:rsidP="00563EFE">
            <w:pPr>
              <w:snapToGrid w:val="0"/>
            </w:pPr>
            <w:r w:rsidRPr="00325E2C">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325E2C">
              <w:rPr>
                <w:rFonts w:asciiTheme="minorEastAsia" w:eastAsiaTheme="minorEastAsia" w:hAnsiTheme="minorEastAsia" w:hint="eastAsia"/>
                <w:sz w:val="18"/>
                <w:szCs w:val="18"/>
              </w:rPr>
              <w:t>イ　呼びかけとこたえ</w:t>
            </w:r>
          </w:p>
        </w:tc>
      </w:tr>
    </w:tbl>
    <w:tbl>
      <w:tblPr>
        <w:tblStyle w:val="a3"/>
        <w:tblpPr w:leftFromText="142" w:rightFromText="142" w:vertAnchor="page" w:horzAnchor="page" w:tblpX="10491" w:tblpY="908"/>
        <w:tblW w:w="9316" w:type="dxa"/>
        <w:tblLayout w:type="fixed"/>
        <w:tblLook w:val="04A0" w:firstRow="1" w:lastRow="0" w:firstColumn="1" w:lastColumn="0" w:noHBand="0" w:noVBand="1"/>
      </w:tblPr>
      <w:tblGrid>
        <w:gridCol w:w="2948"/>
        <w:gridCol w:w="3267"/>
        <w:gridCol w:w="3101"/>
      </w:tblGrid>
      <w:tr w:rsidR="000814C0" w14:paraId="204F8554" w14:textId="77777777" w:rsidTr="00B43931">
        <w:trPr>
          <w:trHeight w:hRule="exact" w:val="343"/>
        </w:trPr>
        <w:tc>
          <w:tcPr>
            <w:tcW w:w="9316" w:type="dxa"/>
            <w:gridSpan w:val="3"/>
            <w:shd w:val="clear" w:color="auto" w:fill="CCCCCC"/>
            <w:vAlign w:val="center"/>
          </w:tcPr>
          <w:p w14:paraId="5811073D" w14:textId="77777777" w:rsidR="000814C0" w:rsidRDefault="000814C0" w:rsidP="000814C0">
            <w:r w:rsidRPr="00E730DC">
              <w:rPr>
                <w:rFonts w:hint="eastAsia"/>
                <w:color w:val="000000" w:themeColor="text1"/>
              </w:rPr>
              <w:t>題材の評価規準</w:t>
            </w:r>
          </w:p>
        </w:tc>
      </w:tr>
      <w:tr w:rsidR="000814C0" w14:paraId="5C98EE9E" w14:textId="77777777" w:rsidTr="00B43931">
        <w:trPr>
          <w:trHeight w:hRule="exact" w:val="343"/>
        </w:trPr>
        <w:tc>
          <w:tcPr>
            <w:tcW w:w="2948" w:type="dxa"/>
            <w:vAlign w:val="center"/>
          </w:tcPr>
          <w:p w14:paraId="25BABD03" w14:textId="77777777" w:rsidR="000814C0" w:rsidRDefault="000814C0" w:rsidP="000814C0">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7" w:type="dxa"/>
            <w:vAlign w:val="center"/>
          </w:tcPr>
          <w:p w14:paraId="07F1D93C" w14:textId="77777777" w:rsidR="000814C0" w:rsidRDefault="000814C0" w:rsidP="000814C0">
            <w:pPr>
              <w:jc w:val="center"/>
            </w:pPr>
            <w:r>
              <w:rPr>
                <w:rFonts w:ascii="ＭＳ ゴシック" w:eastAsia="ＭＳ ゴシック" w:hAnsi="ＭＳ ゴシック" w:hint="eastAsia"/>
                <w:color w:val="000000" w:themeColor="text1"/>
                <w:sz w:val="16"/>
                <w:szCs w:val="16"/>
              </w:rPr>
              <w:t>思考・判断・表現（思・判・表）</w:t>
            </w:r>
          </w:p>
        </w:tc>
        <w:tc>
          <w:tcPr>
            <w:tcW w:w="3101" w:type="dxa"/>
            <w:tcBorders>
              <w:bottom w:val="single" w:sz="4" w:space="0" w:color="auto"/>
            </w:tcBorders>
            <w:vAlign w:val="center"/>
          </w:tcPr>
          <w:p w14:paraId="64278EAA" w14:textId="77777777" w:rsidR="000814C0" w:rsidRDefault="000814C0" w:rsidP="000814C0">
            <w:pPr>
              <w:jc w:val="center"/>
            </w:pPr>
            <w:r>
              <w:rPr>
                <w:rFonts w:ascii="ＭＳ ゴシック" w:eastAsia="ＭＳ ゴシック" w:hAnsi="ＭＳ ゴシック" w:hint="eastAsia"/>
                <w:color w:val="000000" w:themeColor="text1"/>
                <w:sz w:val="16"/>
                <w:szCs w:val="16"/>
              </w:rPr>
              <w:t>主体的に学習に取り組む態度（態）</w:t>
            </w:r>
          </w:p>
        </w:tc>
      </w:tr>
      <w:tr w:rsidR="00F86A67" w14:paraId="3FA60AE5" w14:textId="77777777" w:rsidTr="00B43931">
        <w:trPr>
          <w:trHeight w:val="3826"/>
        </w:trPr>
        <w:tc>
          <w:tcPr>
            <w:tcW w:w="2948" w:type="dxa"/>
            <w:tcMar>
              <w:top w:w="85" w:type="dxa"/>
            </w:tcMar>
          </w:tcPr>
          <w:p w14:paraId="22D90439" w14:textId="3C5E5533" w:rsidR="007E7F77" w:rsidRDefault="00F86A67" w:rsidP="007E7F77">
            <w:pPr>
              <w:snapToGrid w:val="0"/>
              <w:ind w:left="180" w:hangingChars="100" w:hanging="180"/>
              <w:rPr>
                <w:sz w:val="18"/>
                <w:szCs w:val="18"/>
              </w:rPr>
            </w:pPr>
            <w:r w:rsidRPr="00F86A67">
              <w:rPr>
                <w:rFonts w:hint="eastAsia"/>
                <w:sz w:val="18"/>
                <w:szCs w:val="18"/>
              </w:rPr>
              <w:t>①</w:t>
            </w:r>
            <w:r w:rsidR="007E7F77" w:rsidRPr="007E7F77">
              <w:rPr>
                <w:rFonts w:hint="eastAsia"/>
                <w:sz w:val="18"/>
                <w:szCs w:val="18"/>
              </w:rPr>
              <w:t>日本の楽器の音色や響きの特徴，リズムと曲想との関わりに</w:t>
            </w:r>
            <w:r w:rsidR="003E755E">
              <w:rPr>
                <w:rFonts w:hint="eastAsia"/>
                <w:sz w:val="18"/>
                <w:szCs w:val="18"/>
              </w:rPr>
              <w:t>ついて</w:t>
            </w:r>
            <w:r w:rsidR="007E7F77" w:rsidRPr="007E7F77">
              <w:rPr>
                <w:rFonts w:hint="eastAsia"/>
                <w:sz w:val="18"/>
                <w:szCs w:val="18"/>
              </w:rPr>
              <w:t>気付いている。</w:t>
            </w:r>
          </w:p>
          <w:p w14:paraId="28C60AE2" w14:textId="77777777" w:rsidR="007E7F77" w:rsidRPr="007E7F77" w:rsidRDefault="007E7F77" w:rsidP="007E7F77">
            <w:pPr>
              <w:snapToGrid w:val="0"/>
              <w:ind w:left="180" w:hangingChars="100" w:hanging="180"/>
              <w:rPr>
                <w:sz w:val="18"/>
                <w:szCs w:val="18"/>
              </w:rPr>
            </w:pPr>
          </w:p>
          <w:p w14:paraId="7A83D5D8" w14:textId="77777777" w:rsidR="007E7F77" w:rsidRDefault="007E7F77" w:rsidP="007E7F77">
            <w:pPr>
              <w:snapToGrid w:val="0"/>
              <w:ind w:left="180" w:hangingChars="100" w:hanging="180"/>
              <w:rPr>
                <w:sz w:val="18"/>
                <w:szCs w:val="18"/>
              </w:rPr>
            </w:pPr>
            <w:r w:rsidRPr="007E7F77">
              <w:rPr>
                <w:rFonts w:hint="eastAsia"/>
                <w:sz w:val="18"/>
                <w:szCs w:val="18"/>
              </w:rPr>
              <w:t>②締太鼓の音色やリズム，速度と曲想との関わりについて気付いている。</w:t>
            </w:r>
          </w:p>
          <w:p w14:paraId="1FDCA293" w14:textId="77777777" w:rsidR="007E7F77" w:rsidRPr="007E7F77" w:rsidRDefault="007E7F77" w:rsidP="007E7F77">
            <w:pPr>
              <w:snapToGrid w:val="0"/>
              <w:ind w:left="180" w:hangingChars="100" w:hanging="180"/>
              <w:rPr>
                <w:sz w:val="18"/>
                <w:szCs w:val="18"/>
              </w:rPr>
            </w:pPr>
          </w:p>
          <w:p w14:paraId="2DBD512D" w14:textId="2EAFC930" w:rsidR="00F86A67" w:rsidRPr="00F86A67" w:rsidRDefault="007E7F77" w:rsidP="007E7F77">
            <w:pPr>
              <w:ind w:left="180" w:hangingChars="100" w:hanging="180"/>
              <w:rPr>
                <w:sz w:val="18"/>
                <w:szCs w:val="18"/>
              </w:rPr>
            </w:pPr>
            <w:r w:rsidRPr="007E7F77">
              <w:rPr>
                <w:rFonts w:hint="eastAsia"/>
                <w:sz w:val="18"/>
                <w:szCs w:val="18"/>
              </w:rPr>
              <w:t>③音のつなげ方によって旋律の特徴や感じが変わる面白さに気付き，三つの音とリズムを使って，即興的に音を選んで表現する技能を身に付けてつくっている。</w:t>
            </w:r>
          </w:p>
        </w:tc>
        <w:tc>
          <w:tcPr>
            <w:tcW w:w="3267" w:type="dxa"/>
            <w:tcMar>
              <w:top w:w="85" w:type="dxa"/>
            </w:tcMar>
          </w:tcPr>
          <w:p w14:paraId="67F929CF" w14:textId="3F7A55CD" w:rsidR="00F86A67" w:rsidRPr="00F86A67" w:rsidRDefault="00F86A67" w:rsidP="00F86A67">
            <w:pPr>
              <w:snapToGrid w:val="0"/>
              <w:ind w:left="180" w:hangingChars="100" w:hanging="180"/>
              <w:rPr>
                <w:sz w:val="18"/>
                <w:szCs w:val="18"/>
              </w:rPr>
            </w:pPr>
            <w:r w:rsidRPr="00F86A67">
              <w:rPr>
                <w:rFonts w:hint="eastAsia"/>
                <w:sz w:val="18"/>
                <w:szCs w:val="18"/>
              </w:rPr>
              <w:t>①</w:t>
            </w:r>
            <w:r w:rsidR="007E7F77" w:rsidRPr="007E7F77">
              <w:rPr>
                <w:rFonts w:hint="eastAsia"/>
                <w:sz w:val="18"/>
                <w:szCs w:val="18"/>
              </w:rPr>
              <w:t>音色やリズム，速度を聴き取り，それらの働きが生み出すよさや面白さ，美しさを感じ取りながら，聴き取ったことと感じ取ったこととの関わりについて考え，曲や演奏のよさなどを見いだし，曲全体を味わって聴いている。</w:t>
            </w:r>
          </w:p>
          <w:p w14:paraId="5CC5E2C2" w14:textId="77777777" w:rsidR="00F86A67" w:rsidRPr="00F86A67" w:rsidRDefault="00F86A67" w:rsidP="00F86A67">
            <w:pPr>
              <w:snapToGrid w:val="0"/>
              <w:ind w:left="180" w:hangingChars="100" w:hanging="180"/>
              <w:rPr>
                <w:sz w:val="18"/>
                <w:szCs w:val="18"/>
              </w:rPr>
            </w:pPr>
          </w:p>
          <w:p w14:paraId="73797288" w14:textId="032194BB" w:rsidR="00F86A67" w:rsidRPr="00F86A67" w:rsidRDefault="00F86A67" w:rsidP="00F86A67">
            <w:pPr>
              <w:ind w:left="180" w:hangingChars="100" w:hanging="180"/>
              <w:rPr>
                <w:sz w:val="18"/>
                <w:szCs w:val="18"/>
              </w:rPr>
            </w:pPr>
            <w:r w:rsidRPr="00F86A67">
              <w:rPr>
                <w:rFonts w:hint="eastAsia"/>
                <w:sz w:val="18"/>
                <w:szCs w:val="18"/>
              </w:rPr>
              <w:t>②</w:t>
            </w:r>
            <w:r w:rsidR="007E7F77" w:rsidRPr="007E7F77">
              <w:rPr>
                <w:rFonts w:hint="eastAsia"/>
                <w:sz w:val="18"/>
                <w:szCs w:val="18"/>
              </w:rPr>
              <w:t>旋律や拍，フレーズなどを聴き取り，それらの働きが生み出すよさや面白さ，美しさを感じ取りながら，即興的に音やフレーズのつなげ方を工夫し，音楽づくりの発想を得ている。</w:t>
            </w:r>
          </w:p>
        </w:tc>
        <w:tc>
          <w:tcPr>
            <w:tcW w:w="3101" w:type="dxa"/>
            <w:tcBorders>
              <w:tr2bl w:val="nil"/>
            </w:tcBorders>
            <w:tcMar>
              <w:top w:w="85" w:type="dxa"/>
            </w:tcMar>
          </w:tcPr>
          <w:p w14:paraId="7BA852ED" w14:textId="09F74FA3" w:rsidR="00F86A67" w:rsidRDefault="007E7F77" w:rsidP="007E7F77">
            <w:pPr>
              <w:pStyle w:val="a8"/>
              <w:numPr>
                <w:ilvl w:val="0"/>
                <w:numId w:val="35"/>
              </w:numPr>
              <w:snapToGrid w:val="0"/>
              <w:ind w:leftChars="0" w:left="180" w:hangingChars="100" w:hanging="180"/>
              <w:rPr>
                <w:sz w:val="18"/>
                <w:szCs w:val="18"/>
              </w:rPr>
            </w:pPr>
            <w:r w:rsidRPr="007E7F77">
              <w:rPr>
                <w:rFonts w:hint="eastAsia"/>
                <w:sz w:val="18"/>
                <w:szCs w:val="18"/>
              </w:rPr>
              <w:t>お囃子で使われる楽器の音色やリズムの特徴などと曲想との関わりに</w:t>
            </w:r>
            <w:r w:rsidR="003E755E">
              <w:rPr>
                <w:rFonts w:hint="eastAsia"/>
                <w:sz w:val="18"/>
                <w:szCs w:val="18"/>
              </w:rPr>
              <w:t>ついて</w:t>
            </w:r>
            <w:r w:rsidRPr="007E7F77">
              <w:rPr>
                <w:rFonts w:hint="eastAsia"/>
                <w:sz w:val="18"/>
                <w:szCs w:val="18"/>
              </w:rPr>
              <w:t>興味・関心をもち，郷土に伝わる音楽のよさや面白さ，美しさを感じ取って聴く活動に進んで取り組んでいる。</w:t>
            </w:r>
          </w:p>
          <w:p w14:paraId="3F69005D" w14:textId="77777777" w:rsidR="00F86A67" w:rsidRPr="00F86A67" w:rsidRDefault="00F86A67" w:rsidP="00F86A67">
            <w:pPr>
              <w:snapToGrid w:val="0"/>
              <w:ind w:left="180" w:hangingChars="100" w:hanging="180"/>
              <w:rPr>
                <w:sz w:val="18"/>
                <w:szCs w:val="18"/>
              </w:rPr>
            </w:pPr>
          </w:p>
          <w:p w14:paraId="5F57A01B" w14:textId="7235889E" w:rsidR="00F86A67" w:rsidRPr="00F86A67" w:rsidRDefault="007E7F77" w:rsidP="00295E1E">
            <w:pPr>
              <w:spacing w:line="240" w:lineRule="exact"/>
              <w:ind w:left="199" w:hanging="199"/>
              <w:rPr>
                <w:sz w:val="18"/>
                <w:szCs w:val="18"/>
              </w:rPr>
            </w:pPr>
            <w:r>
              <w:rPr>
                <w:rFonts w:hint="eastAsia"/>
                <w:sz w:val="18"/>
                <w:szCs w:val="18"/>
              </w:rPr>
              <w:t>②</w:t>
            </w:r>
            <w:r w:rsidR="00F06F9F" w:rsidRPr="00F06F9F">
              <w:rPr>
                <w:rFonts w:hint="eastAsia"/>
                <w:sz w:val="18"/>
                <w:szCs w:val="18"/>
              </w:rPr>
              <w:t>お囃子の旋律づくりに興味・関心をもち</w:t>
            </w:r>
            <w:r w:rsidR="00671D58">
              <w:rPr>
                <w:rFonts w:hint="eastAsia"/>
                <w:sz w:val="18"/>
                <w:szCs w:val="18"/>
              </w:rPr>
              <w:t>，</w:t>
            </w:r>
            <w:r w:rsidR="00671D58" w:rsidRPr="00671D58">
              <w:rPr>
                <w:rFonts w:hint="eastAsia"/>
                <w:sz w:val="18"/>
                <w:szCs w:val="18"/>
              </w:rPr>
              <w:t>ラ，</w:t>
            </w:r>
            <w:r w:rsidR="00671D58">
              <w:rPr>
                <w:sz w:val="18"/>
                <w:szCs w:val="18"/>
              </w:rPr>
              <w:ruby>
                <w:rubyPr>
                  <w:rubyAlign w:val="distributeSpace"/>
                  <w:hps w:val="8"/>
                  <w:hpsRaise w:val="18"/>
                  <w:hpsBaseText w:val="18"/>
                  <w:lid w:val="ja-JP"/>
                </w:rubyPr>
                <w:rt>
                  <w:r w:rsidR="00671D58" w:rsidRPr="00671D58">
                    <w:rPr>
                      <w:rFonts w:ascii="ＭＳ 明朝" w:hAnsi="ＭＳ 明朝" w:hint="eastAsia"/>
                      <w:sz w:val="8"/>
                      <w:szCs w:val="18"/>
                    </w:rPr>
                    <w:t>＿</w:t>
                  </w:r>
                </w:rt>
                <w:rubyBase>
                  <w:r w:rsidR="00671D58">
                    <w:rPr>
                      <w:rFonts w:hint="eastAsia"/>
                      <w:sz w:val="18"/>
                      <w:szCs w:val="18"/>
                    </w:rPr>
                    <w:t>ド</w:t>
                  </w:r>
                </w:rubyBase>
              </w:ruby>
            </w:r>
            <w:r w:rsidR="00671D58" w:rsidRPr="00671D58">
              <w:rPr>
                <w:rFonts w:hint="eastAsia"/>
                <w:sz w:val="18"/>
                <w:szCs w:val="18"/>
              </w:rPr>
              <w:t>，</w:t>
            </w:r>
            <w:r w:rsidR="00671D58">
              <w:rPr>
                <w:sz w:val="18"/>
                <w:szCs w:val="18"/>
              </w:rPr>
              <w:ruby>
                <w:rubyPr>
                  <w:rubyAlign w:val="distributeSpace"/>
                  <w:hps w:val="8"/>
                  <w:hpsRaise w:val="18"/>
                  <w:hpsBaseText w:val="18"/>
                  <w:lid w:val="ja-JP"/>
                </w:rubyPr>
                <w:rt>
                  <w:r w:rsidR="00671D58" w:rsidRPr="00671D58">
                    <w:rPr>
                      <w:rFonts w:ascii="ＭＳ 明朝" w:hAnsi="ＭＳ 明朝" w:hint="eastAsia"/>
                      <w:sz w:val="8"/>
                      <w:szCs w:val="18"/>
                    </w:rPr>
                    <w:t>＿</w:t>
                  </w:r>
                </w:rt>
                <w:rubyBase>
                  <w:r w:rsidR="00671D58">
                    <w:rPr>
                      <w:rFonts w:hint="eastAsia"/>
                      <w:sz w:val="18"/>
                      <w:szCs w:val="18"/>
                    </w:rPr>
                    <w:t>レ</w:t>
                  </w:r>
                </w:rubyBase>
              </w:ruby>
            </w:r>
            <w:r w:rsidR="00671D58">
              <w:rPr>
                <w:rFonts w:hint="eastAsia"/>
                <w:sz w:val="18"/>
                <w:szCs w:val="18"/>
              </w:rPr>
              <w:t>の三つの音を使って旋律をつくる学習に進んで取り組もうとしている。</w:t>
            </w:r>
          </w:p>
        </w:tc>
      </w:tr>
    </w:tbl>
    <w:p w14:paraId="5FFCB9EC" w14:textId="7D9F3D07" w:rsidR="000814C0" w:rsidRPr="00B50638" w:rsidRDefault="006D117E" w:rsidP="000814C0">
      <w:pPr>
        <w:widowControl/>
        <w:jc w:val="left"/>
        <w:rPr>
          <w:sz w:val="16"/>
          <w:szCs w:val="16"/>
        </w:rPr>
      </w:pPr>
      <w:r>
        <w:rPr>
          <w:rFonts w:hint="eastAsia"/>
          <w:sz w:val="16"/>
          <w:szCs w:val="16"/>
        </w:rPr>
        <w:t>※</w:t>
      </w: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Pr>
          <w:rFonts w:hint="eastAsia"/>
          <w:sz w:val="16"/>
          <w:szCs w:val="16"/>
        </w:rPr>
        <w:t>です。</w:t>
      </w:r>
      <w:r w:rsidR="000814C0">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0814C0" w14:paraId="135896B8" w14:textId="77777777" w:rsidTr="000814C0">
        <w:trPr>
          <w:cantSplit/>
          <w:trHeight w:val="873"/>
        </w:trPr>
        <w:tc>
          <w:tcPr>
            <w:tcW w:w="2410" w:type="dxa"/>
            <w:vAlign w:val="center"/>
          </w:tcPr>
          <w:p w14:paraId="7D757E8E" w14:textId="77777777" w:rsidR="000814C0" w:rsidRPr="003E22A2" w:rsidRDefault="000814C0" w:rsidP="000814C0">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1F84F60A" w14:textId="77777777" w:rsidR="000814C0" w:rsidRPr="00D213A4" w:rsidRDefault="000814C0" w:rsidP="000814C0">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ADF9933" w14:textId="77777777" w:rsidR="000814C0" w:rsidRPr="00D213A4" w:rsidRDefault="000814C0" w:rsidP="000814C0">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F0522DF" w14:textId="77777777" w:rsidR="000814C0" w:rsidRPr="003E22A2" w:rsidRDefault="000814C0" w:rsidP="000814C0">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317D40E" w14:textId="77777777" w:rsidR="000814C0" w:rsidRPr="006B37B7" w:rsidRDefault="000814C0" w:rsidP="000814C0">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42EC71F" w14:textId="77777777" w:rsidR="000814C0" w:rsidRPr="000C6E43" w:rsidRDefault="000814C0" w:rsidP="000814C0">
            <w:pPr>
              <w:rPr>
                <w:sz w:val="18"/>
                <w:szCs w:val="18"/>
              </w:rPr>
            </w:pPr>
            <w:r w:rsidRPr="000C6E43">
              <w:rPr>
                <w:rFonts w:ascii="ＭＳ ゴシック" w:eastAsia="ＭＳ ゴシック" w:hint="eastAsia"/>
                <w:sz w:val="18"/>
                <w:szCs w:val="18"/>
              </w:rPr>
              <w:t>●学習内容</w:t>
            </w:r>
          </w:p>
        </w:tc>
        <w:tc>
          <w:tcPr>
            <w:tcW w:w="6922" w:type="dxa"/>
            <w:vAlign w:val="center"/>
          </w:tcPr>
          <w:p w14:paraId="5199C648" w14:textId="77777777" w:rsidR="000814C0" w:rsidRPr="000C6E43" w:rsidRDefault="000814C0" w:rsidP="000814C0">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0814C0" w14:paraId="68F56129" w14:textId="77777777" w:rsidTr="00FB221D">
        <w:trPr>
          <w:trHeight w:val="708"/>
        </w:trPr>
        <w:tc>
          <w:tcPr>
            <w:tcW w:w="2410" w:type="dxa"/>
          </w:tcPr>
          <w:p w14:paraId="489ACD29" w14:textId="63F99386" w:rsidR="000814C0" w:rsidRPr="00522527" w:rsidRDefault="00D11C67" w:rsidP="000814C0">
            <w:pPr>
              <w:rPr>
                <w:rFonts w:asciiTheme="minorEastAsia" w:eastAsiaTheme="minorEastAsia" w:hAnsiTheme="minorEastAsia"/>
                <w:sz w:val="18"/>
                <w:szCs w:val="18"/>
              </w:rPr>
            </w:pPr>
            <w:r w:rsidRPr="00D11C67">
              <w:rPr>
                <w:rFonts w:asciiTheme="minorEastAsia" w:eastAsiaTheme="minorEastAsia" w:hAnsiTheme="minorEastAsia" w:hint="eastAsia"/>
                <w:color w:val="000000" w:themeColor="text1"/>
                <w:position w:val="2"/>
                <w:sz w:val="18"/>
                <w:szCs w:val="18"/>
              </w:rPr>
              <w:t>祭りばやしに親しみましょう。</w:t>
            </w:r>
          </w:p>
        </w:tc>
        <w:tc>
          <w:tcPr>
            <w:tcW w:w="3053" w:type="dxa"/>
          </w:tcPr>
          <w:p w14:paraId="75BD8033" w14:textId="47CF3D8B" w:rsidR="000814C0" w:rsidRPr="00963DB8" w:rsidRDefault="00D11C67" w:rsidP="000814C0">
            <w:pPr>
              <w:ind w:left="2880" w:hanging="2880"/>
              <w:rPr>
                <w:rFonts w:ascii="ＭＳ 明朝" w:hAnsi="ＭＳ 明朝"/>
                <w:sz w:val="18"/>
                <w:szCs w:val="18"/>
              </w:rPr>
            </w:pPr>
            <w:r w:rsidRPr="00D11C67">
              <w:rPr>
                <w:rFonts w:ascii="ＭＳ 明朝" w:hAnsi="ＭＳ 明朝" w:hint="eastAsia"/>
                <w:sz w:val="18"/>
                <w:szCs w:val="18"/>
              </w:rPr>
              <w:t>♪祇園囃子／ねぶた囃子</w:t>
            </w:r>
          </w:p>
        </w:tc>
        <w:tc>
          <w:tcPr>
            <w:tcW w:w="476" w:type="dxa"/>
          </w:tcPr>
          <w:p w14:paraId="4BF544C6" w14:textId="72283EDE" w:rsidR="000814C0" w:rsidRPr="00947A3A" w:rsidRDefault="008468E4"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１</w:t>
            </w:r>
          </w:p>
        </w:tc>
        <w:tc>
          <w:tcPr>
            <w:tcW w:w="5963" w:type="dxa"/>
          </w:tcPr>
          <w:p w14:paraId="1B5C2EFB" w14:textId="5BEE0364"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B43931">
              <w:rPr>
                <w:rFonts w:asciiTheme="minorEastAsia" w:eastAsiaTheme="minorEastAsia" w:hAnsiTheme="minorEastAsia" w:hint="eastAsia"/>
                <w:sz w:val="18"/>
                <w:szCs w:val="18"/>
              </w:rPr>
              <w:t>二つ</w:t>
            </w:r>
            <w:r w:rsidR="00D84351" w:rsidRPr="00E72597">
              <w:rPr>
                <w:rFonts w:asciiTheme="minorEastAsia" w:eastAsiaTheme="minorEastAsia" w:hAnsiTheme="minorEastAsia" w:hint="eastAsia"/>
                <w:sz w:val="18"/>
                <w:szCs w:val="18"/>
              </w:rPr>
              <w:t>のお囃子の雰囲気を感じ取る。</w:t>
            </w:r>
          </w:p>
          <w:p w14:paraId="3A831EDD" w14:textId="7F9D4182"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D84351" w:rsidRPr="00E72597">
              <w:rPr>
                <w:rFonts w:asciiTheme="minorEastAsia" w:eastAsiaTheme="minorEastAsia" w:hAnsiTheme="minorEastAsia" w:hint="eastAsia"/>
                <w:sz w:val="18"/>
                <w:szCs w:val="18"/>
              </w:rPr>
              <w:t>体</w:t>
            </w:r>
            <w:r w:rsidR="00B43931" w:rsidRPr="00B43931">
              <w:rPr>
                <w:rFonts w:asciiTheme="minorEastAsia" w:eastAsiaTheme="minorEastAsia" w:hAnsiTheme="minorEastAsia" w:hint="eastAsia"/>
                <w:sz w:val="18"/>
                <w:szCs w:val="18"/>
              </w:rPr>
              <w:t>を動かしながら，お囃子の雰囲気に親しんで聴く。</w:t>
            </w:r>
          </w:p>
          <w:p w14:paraId="7B8A79DA" w14:textId="51ADC2C8" w:rsidR="000814C0" w:rsidRPr="00E72597" w:rsidRDefault="000814C0" w:rsidP="00D84351">
            <w:pPr>
              <w:snapToGrid w:val="0"/>
              <w:spacing w:line="240" w:lineRule="exact"/>
              <w:rPr>
                <w:rFonts w:asciiTheme="minorEastAsia" w:eastAsiaTheme="minorEastAsia" w:hAnsiTheme="minorEastAsia"/>
                <w:sz w:val="18"/>
                <w:szCs w:val="18"/>
              </w:rPr>
            </w:pPr>
          </w:p>
        </w:tc>
        <w:tc>
          <w:tcPr>
            <w:tcW w:w="6922" w:type="dxa"/>
          </w:tcPr>
          <w:p w14:paraId="0A71A63F" w14:textId="77777777" w:rsidR="000814C0" w:rsidRPr="00A740B5" w:rsidRDefault="000814C0" w:rsidP="000814C0">
            <w:pPr>
              <w:snapToGrid w:val="0"/>
              <w:spacing w:line="240" w:lineRule="exact"/>
              <w:ind w:left="180" w:hangingChars="100" w:hanging="180"/>
              <w:rPr>
                <w:rFonts w:ascii="ＭＳ 明朝"/>
                <w:sz w:val="18"/>
                <w:szCs w:val="18"/>
              </w:rPr>
            </w:pPr>
          </w:p>
          <w:p w14:paraId="450370B7" w14:textId="22946832" w:rsidR="000814C0" w:rsidRPr="00A740B5" w:rsidRDefault="000814C0" w:rsidP="000814C0">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A3756D" w:rsidRPr="007E7F77">
              <w:rPr>
                <w:rFonts w:hint="eastAsia"/>
                <w:sz w:val="18"/>
                <w:szCs w:val="18"/>
              </w:rPr>
              <w:t>日本の楽器の音色や響きの特徴，リズムと曲想との関わりに</w:t>
            </w:r>
            <w:r w:rsidR="003E755E">
              <w:rPr>
                <w:rFonts w:hint="eastAsia"/>
                <w:sz w:val="18"/>
                <w:szCs w:val="18"/>
              </w:rPr>
              <w:t>ついて</w:t>
            </w:r>
            <w:r w:rsidR="00A3756D" w:rsidRPr="007E7F77">
              <w:rPr>
                <w:rFonts w:hint="eastAsia"/>
                <w:sz w:val="18"/>
                <w:szCs w:val="18"/>
              </w:rPr>
              <w:t>気付いている。</w:t>
            </w:r>
          </w:p>
          <w:p w14:paraId="7B759581" w14:textId="4EF38189" w:rsidR="000814C0" w:rsidRPr="00D84351" w:rsidRDefault="00D84351" w:rsidP="00D84351">
            <w:pPr>
              <w:snapToGrid w:val="0"/>
              <w:spacing w:line="280" w:lineRule="exact"/>
              <w:ind w:left="180" w:hangingChars="100" w:hanging="180"/>
              <w:rPr>
                <w:rFonts w:ascii="ＭＳ 明朝"/>
                <w:sz w:val="18"/>
                <w:szCs w:val="18"/>
              </w:rPr>
            </w:pPr>
            <w:r w:rsidRPr="00D84351">
              <w:rPr>
                <w:rFonts w:ascii="ＭＳ 明朝" w:hint="eastAsia"/>
                <w:sz w:val="18"/>
                <w:szCs w:val="18"/>
              </w:rPr>
              <w:t>【知①</w:t>
            </w:r>
            <w:r w:rsidR="00815540">
              <w:rPr>
                <w:rFonts w:ascii="ＭＳ 明朝" w:hint="eastAsia"/>
                <w:sz w:val="18"/>
                <w:szCs w:val="18"/>
              </w:rPr>
              <w:t xml:space="preserve"> </w:t>
            </w:r>
            <w:r w:rsidRPr="00D84351">
              <w:rPr>
                <w:rFonts w:ascii="ＭＳ 明朝" w:hint="eastAsia"/>
                <w:sz w:val="18"/>
                <w:szCs w:val="18"/>
              </w:rPr>
              <w:t>行動観察，発言内容，ワークシートの記述】</w:t>
            </w:r>
          </w:p>
        </w:tc>
      </w:tr>
      <w:tr w:rsidR="000814C0" w14:paraId="6C679E7D" w14:textId="77777777" w:rsidTr="000814C0">
        <w:trPr>
          <w:trHeight w:val="1134"/>
        </w:trPr>
        <w:tc>
          <w:tcPr>
            <w:tcW w:w="2410" w:type="dxa"/>
          </w:tcPr>
          <w:p w14:paraId="289D3FEE" w14:textId="20F37CDE" w:rsidR="000814C0" w:rsidRPr="00947A3A" w:rsidRDefault="00D11C67" w:rsidP="000814C0">
            <w:pPr>
              <w:rPr>
                <w:rFonts w:ascii="ＭＳ 明朝"/>
                <w:sz w:val="18"/>
                <w:szCs w:val="18"/>
              </w:rPr>
            </w:pPr>
            <w:r w:rsidRPr="00D11C67">
              <w:rPr>
                <w:rFonts w:ascii="ＭＳ 明朝" w:hint="eastAsia"/>
                <w:sz w:val="18"/>
                <w:szCs w:val="18"/>
              </w:rPr>
              <w:t>祭りばやしのとくちょうをかんじとりましょう。</w:t>
            </w:r>
          </w:p>
        </w:tc>
        <w:tc>
          <w:tcPr>
            <w:tcW w:w="3053" w:type="dxa"/>
          </w:tcPr>
          <w:p w14:paraId="3EBFDCE1" w14:textId="77777777" w:rsidR="000814C0" w:rsidRDefault="00D11C67" w:rsidP="00D11C67">
            <w:pPr>
              <w:snapToGrid w:val="0"/>
              <w:rPr>
                <w:rFonts w:ascii="ＭＳ 明朝" w:hAnsi="ＭＳ 明朝"/>
                <w:sz w:val="18"/>
                <w:szCs w:val="18"/>
              </w:rPr>
            </w:pPr>
            <w:r w:rsidRPr="00D11C67">
              <w:rPr>
                <w:rFonts w:ascii="ＭＳ 明朝" w:hAnsi="ＭＳ 明朝" w:hint="eastAsia"/>
                <w:sz w:val="18"/>
                <w:szCs w:val="18"/>
              </w:rPr>
              <w:t>♪神田囃子「投げ合い」</w:t>
            </w:r>
          </w:p>
          <w:p w14:paraId="33AA65BA" w14:textId="421BAB5E" w:rsidR="00D11C67" w:rsidRPr="00963DB8" w:rsidRDefault="00D11C67" w:rsidP="00D11C67">
            <w:pPr>
              <w:snapToGrid w:val="0"/>
              <w:rPr>
                <w:rFonts w:ascii="ＭＳ 明朝" w:hAnsi="ＭＳ 明朝"/>
                <w:sz w:val="18"/>
                <w:szCs w:val="18"/>
              </w:rPr>
            </w:pPr>
            <w:r>
              <w:rPr>
                <w:rFonts w:ascii="ＭＳ 明朝" w:hAnsi="ＭＳ 明朝" w:hint="eastAsia"/>
                <w:sz w:val="18"/>
                <w:szCs w:val="18"/>
              </w:rPr>
              <w:t xml:space="preserve">　　</w:t>
            </w:r>
            <w:r w:rsidRPr="00D11C67">
              <w:rPr>
                <w:rFonts w:ascii="ＭＳ 明朝" w:hAnsi="ＭＳ 明朝" w:hint="eastAsia"/>
                <w:sz w:val="10"/>
                <w:szCs w:val="10"/>
              </w:rPr>
              <w:t xml:space="preserve"> (チャレンジ)</w:t>
            </w:r>
            <w:r w:rsidRPr="00D11C67">
              <w:rPr>
                <w:rFonts w:ascii="ＭＳ 明朝" w:hAnsi="ＭＳ 明朝" w:hint="eastAsia"/>
                <w:sz w:val="18"/>
                <w:szCs w:val="18"/>
              </w:rPr>
              <w:t>たいこにちょうせん！！</w:t>
            </w:r>
          </w:p>
        </w:tc>
        <w:tc>
          <w:tcPr>
            <w:tcW w:w="476" w:type="dxa"/>
          </w:tcPr>
          <w:p w14:paraId="562B3965" w14:textId="1F142626" w:rsidR="00C627F7" w:rsidRDefault="008468E4"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3498CCFF" w14:textId="0DCA9E67" w:rsidR="00C627F7" w:rsidRDefault="00C627F7" w:rsidP="00522527">
            <w:pPr>
              <w:snapToGrid w:val="0"/>
              <w:spacing w:line="240" w:lineRule="exact"/>
              <w:ind w:left="180" w:hangingChars="100" w:hanging="180"/>
              <w:jc w:val="center"/>
              <w:rPr>
                <w:rFonts w:ascii="ＭＳ 明朝"/>
                <w:sz w:val="18"/>
                <w:szCs w:val="18"/>
              </w:rPr>
            </w:pPr>
          </w:p>
          <w:p w14:paraId="312B8BE4" w14:textId="6EA285B0" w:rsidR="001F7210" w:rsidRDefault="001F7210" w:rsidP="00522527">
            <w:pPr>
              <w:snapToGrid w:val="0"/>
              <w:spacing w:line="240" w:lineRule="exact"/>
              <w:ind w:left="180" w:hangingChars="100" w:hanging="180"/>
              <w:jc w:val="center"/>
              <w:rPr>
                <w:rFonts w:ascii="ＭＳ 明朝"/>
                <w:sz w:val="18"/>
                <w:szCs w:val="18"/>
              </w:rPr>
            </w:pPr>
          </w:p>
          <w:p w14:paraId="6BEFA54C" w14:textId="2D945D4A" w:rsidR="001F7210" w:rsidRDefault="001F7210" w:rsidP="00522527">
            <w:pPr>
              <w:snapToGrid w:val="0"/>
              <w:spacing w:line="240" w:lineRule="exact"/>
              <w:ind w:left="180" w:hangingChars="100" w:hanging="180"/>
              <w:jc w:val="center"/>
              <w:rPr>
                <w:rFonts w:ascii="ＭＳ 明朝"/>
                <w:sz w:val="18"/>
                <w:szCs w:val="18"/>
              </w:rPr>
            </w:pPr>
          </w:p>
          <w:p w14:paraId="2FCBA44B" w14:textId="77777777" w:rsidR="001F7210" w:rsidRDefault="001F7210" w:rsidP="00230671">
            <w:pPr>
              <w:snapToGrid w:val="0"/>
              <w:spacing w:line="260" w:lineRule="exact"/>
              <w:ind w:left="180" w:hangingChars="100" w:hanging="180"/>
              <w:jc w:val="center"/>
              <w:rPr>
                <w:rFonts w:ascii="ＭＳ 明朝"/>
                <w:sz w:val="18"/>
                <w:szCs w:val="18"/>
              </w:rPr>
            </w:pPr>
          </w:p>
          <w:p w14:paraId="061516A3" w14:textId="3AE6F6CE" w:rsidR="001F7210" w:rsidRDefault="001F7210" w:rsidP="00230671">
            <w:pPr>
              <w:snapToGrid w:val="0"/>
              <w:spacing w:line="260" w:lineRule="exact"/>
              <w:rPr>
                <w:rFonts w:ascii="ＭＳ 明朝"/>
                <w:sz w:val="18"/>
                <w:szCs w:val="18"/>
              </w:rPr>
            </w:pPr>
          </w:p>
          <w:p w14:paraId="499702E5" w14:textId="724B1ADD" w:rsidR="00230671" w:rsidRDefault="00230671" w:rsidP="00230671">
            <w:pPr>
              <w:snapToGrid w:val="0"/>
              <w:spacing w:line="260" w:lineRule="exact"/>
              <w:rPr>
                <w:rFonts w:ascii="ＭＳ 明朝"/>
                <w:sz w:val="18"/>
                <w:szCs w:val="18"/>
              </w:rPr>
            </w:pPr>
          </w:p>
          <w:p w14:paraId="465283C0" w14:textId="77777777" w:rsidR="008D7E9E" w:rsidRDefault="008D7E9E" w:rsidP="00E85F3B">
            <w:pPr>
              <w:snapToGrid w:val="0"/>
              <w:spacing w:line="220" w:lineRule="exact"/>
              <w:rPr>
                <w:rFonts w:ascii="ＭＳ 明朝"/>
                <w:sz w:val="18"/>
                <w:szCs w:val="18"/>
              </w:rPr>
            </w:pPr>
          </w:p>
          <w:p w14:paraId="7469D3D8" w14:textId="5345B760" w:rsidR="000814C0" w:rsidRPr="00947A3A" w:rsidRDefault="00522527"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1AF0F4D1" w14:textId="0252FA8B"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903CC7" w:rsidRPr="00E72597">
              <w:rPr>
                <w:rFonts w:asciiTheme="minorEastAsia" w:eastAsiaTheme="minorEastAsia" w:hAnsiTheme="minorEastAsia" w:hint="eastAsia"/>
                <w:sz w:val="18"/>
                <w:szCs w:val="18"/>
              </w:rPr>
              <w:t>お囃子の特徴を感じ取る。</w:t>
            </w:r>
          </w:p>
          <w:p w14:paraId="28ECA668" w14:textId="77777777"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p>
          <w:p w14:paraId="19B8AB44" w14:textId="2EE5FB21" w:rsidR="000814C0" w:rsidRDefault="000814C0" w:rsidP="000814C0">
            <w:pPr>
              <w:snapToGrid w:val="0"/>
              <w:spacing w:line="240" w:lineRule="exact"/>
              <w:ind w:left="180" w:hangingChars="100" w:hanging="180"/>
              <w:rPr>
                <w:rFonts w:asciiTheme="minorEastAsia" w:eastAsiaTheme="minorEastAsia" w:hAnsiTheme="minorEastAsia"/>
                <w:sz w:val="18"/>
                <w:szCs w:val="18"/>
              </w:rPr>
            </w:pPr>
          </w:p>
          <w:p w14:paraId="47DFDDC1" w14:textId="77777777" w:rsidR="008D7E9E" w:rsidRDefault="008D7E9E" w:rsidP="000814C0">
            <w:pPr>
              <w:snapToGrid w:val="0"/>
              <w:spacing w:line="240" w:lineRule="exact"/>
              <w:ind w:left="180" w:hangingChars="100" w:hanging="180"/>
              <w:rPr>
                <w:rFonts w:asciiTheme="minorEastAsia" w:eastAsiaTheme="minorEastAsia" w:hAnsiTheme="minorEastAsia"/>
                <w:sz w:val="18"/>
                <w:szCs w:val="18"/>
              </w:rPr>
            </w:pPr>
          </w:p>
          <w:p w14:paraId="615556E5" w14:textId="77777777" w:rsidR="00392CAA" w:rsidRPr="00E72597" w:rsidRDefault="00392CAA" w:rsidP="000814C0">
            <w:pPr>
              <w:snapToGrid w:val="0"/>
              <w:spacing w:line="240" w:lineRule="exact"/>
              <w:ind w:left="180" w:hangingChars="100" w:hanging="180"/>
              <w:rPr>
                <w:rFonts w:asciiTheme="minorEastAsia" w:eastAsiaTheme="minorEastAsia" w:hAnsiTheme="minorEastAsia"/>
                <w:sz w:val="18"/>
                <w:szCs w:val="18"/>
              </w:rPr>
            </w:pPr>
          </w:p>
          <w:p w14:paraId="1B02C1C7" w14:textId="1BB1C34F"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B43931" w:rsidRPr="00B43931">
              <w:rPr>
                <w:rFonts w:asciiTheme="minorEastAsia" w:eastAsiaTheme="minorEastAsia" w:hAnsiTheme="minorEastAsia" w:hint="eastAsia"/>
                <w:sz w:val="18"/>
                <w:szCs w:val="18"/>
              </w:rPr>
              <w:t>唱歌(口唱歌)に挑戦し，お囃子のリズムに親しむ。</w:t>
            </w:r>
          </w:p>
          <w:p w14:paraId="393E7ED4" w14:textId="4156DEA9" w:rsidR="001F7210" w:rsidRDefault="001F7210" w:rsidP="00230671">
            <w:pPr>
              <w:snapToGrid w:val="0"/>
              <w:spacing w:line="260" w:lineRule="exact"/>
              <w:ind w:left="180" w:hangingChars="100" w:hanging="180"/>
              <w:rPr>
                <w:rFonts w:asciiTheme="minorEastAsia" w:eastAsiaTheme="minorEastAsia" w:hAnsiTheme="minorEastAsia"/>
                <w:sz w:val="18"/>
                <w:szCs w:val="18"/>
              </w:rPr>
            </w:pPr>
          </w:p>
          <w:p w14:paraId="3CA8E092" w14:textId="77777777" w:rsidR="00230671" w:rsidRPr="00E72597" w:rsidRDefault="00230671" w:rsidP="00230671">
            <w:pPr>
              <w:snapToGrid w:val="0"/>
              <w:spacing w:line="260" w:lineRule="exact"/>
              <w:ind w:left="180" w:hangingChars="100" w:hanging="180"/>
              <w:rPr>
                <w:rFonts w:asciiTheme="minorEastAsia" w:eastAsiaTheme="minorEastAsia" w:hAnsiTheme="minorEastAsia"/>
                <w:sz w:val="18"/>
                <w:szCs w:val="18"/>
              </w:rPr>
            </w:pPr>
          </w:p>
          <w:p w14:paraId="130DF675" w14:textId="02AB953C" w:rsidR="001F7210" w:rsidRPr="00E72597" w:rsidRDefault="001F7210"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●締太鼓の音に気を付けてお囃子を聴く。</w:t>
            </w:r>
          </w:p>
          <w:p w14:paraId="0B88BE7F" w14:textId="1800BB40" w:rsidR="001F7210" w:rsidRPr="00E72597" w:rsidRDefault="001F7210" w:rsidP="000814C0">
            <w:pPr>
              <w:snapToGrid w:val="0"/>
              <w:spacing w:line="240" w:lineRule="exact"/>
              <w:ind w:left="180" w:hangingChars="100" w:hanging="180"/>
              <w:rPr>
                <w:rFonts w:asciiTheme="minorEastAsia" w:eastAsiaTheme="minorEastAsia" w:hAnsiTheme="minorEastAsia"/>
                <w:sz w:val="18"/>
                <w:szCs w:val="18"/>
              </w:rPr>
            </w:pPr>
          </w:p>
          <w:p w14:paraId="6F1C37B1" w14:textId="28916DC3" w:rsidR="001F7210" w:rsidRPr="00E72597" w:rsidRDefault="001F7210" w:rsidP="000814C0">
            <w:pPr>
              <w:snapToGrid w:val="0"/>
              <w:spacing w:line="240" w:lineRule="exact"/>
              <w:ind w:left="180" w:hangingChars="100" w:hanging="180"/>
              <w:rPr>
                <w:rFonts w:asciiTheme="minorEastAsia" w:eastAsiaTheme="minorEastAsia" w:hAnsiTheme="minorEastAsia"/>
                <w:sz w:val="18"/>
                <w:szCs w:val="18"/>
              </w:rPr>
            </w:pPr>
          </w:p>
          <w:p w14:paraId="6E2C95A6" w14:textId="3F75E9E8" w:rsidR="001F7210" w:rsidRPr="00E72597" w:rsidRDefault="001F7210" w:rsidP="000814C0">
            <w:pPr>
              <w:snapToGrid w:val="0"/>
              <w:spacing w:line="240" w:lineRule="exact"/>
              <w:ind w:left="180" w:hangingChars="100" w:hanging="180"/>
              <w:rPr>
                <w:rFonts w:asciiTheme="minorEastAsia" w:eastAsiaTheme="minorEastAsia" w:hAnsiTheme="minorEastAsia"/>
                <w:sz w:val="18"/>
                <w:szCs w:val="18"/>
              </w:rPr>
            </w:pPr>
          </w:p>
          <w:p w14:paraId="5C8F0E1E" w14:textId="4E18F0EF" w:rsidR="001F7210" w:rsidRPr="00E72597" w:rsidRDefault="001F7210" w:rsidP="000814C0">
            <w:pPr>
              <w:snapToGrid w:val="0"/>
              <w:spacing w:line="240" w:lineRule="exact"/>
              <w:ind w:left="180" w:hangingChars="100" w:hanging="180"/>
              <w:rPr>
                <w:rFonts w:asciiTheme="minorEastAsia" w:eastAsiaTheme="minorEastAsia" w:hAnsiTheme="minorEastAsia"/>
                <w:sz w:val="18"/>
                <w:szCs w:val="18"/>
              </w:rPr>
            </w:pPr>
          </w:p>
        </w:tc>
        <w:tc>
          <w:tcPr>
            <w:tcW w:w="6922" w:type="dxa"/>
          </w:tcPr>
          <w:p w14:paraId="771D7A80" w14:textId="326DFFA3" w:rsidR="000814C0" w:rsidRPr="00903CC7" w:rsidRDefault="000814C0" w:rsidP="001F7210">
            <w:pPr>
              <w:snapToGrid w:val="0"/>
              <w:spacing w:line="280" w:lineRule="exact"/>
              <w:ind w:left="180" w:hangingChars="100" w:hanging="180"/>
              <w:rPr>
                <w:rFonts w:ascii="ＭＳ 明朝"/>
                <w:sz w:val="18"/>
                <w:szCs w:val="18"/>
              </w:rPr>
            </w:pPr>
            <w:r w:rsidRPr="00903CC7">
              <w:rPr>
                <w:rFonts w:ascii="ＭＳ 明朝" w:hint="eastAsia"/>
                <w:sz w:val="18"/>
                <w:szCs w:val="18"/>
              </w:rPr>
              <w:t>◆</w:t>
            </w:r>
            <w:r w:rsidR="00A3756D" w:rsidRPr="007E7F77">
              <w:rPr>
                <w:rFonts w:hint="eastAsia"/>
                <w:sz w:val="18"/>
                <w:szCs w:val="18"/>
              </w:rPr>
              <w:t>お囃子で使われる楽器の音色やリズムの特徴などと曲想との関わりに</w:t>
            </w:r>
            <w:r w:rsidR="003E755E">
              <w:rPr>
                <w:rFonts w:hint="eastAsia"/>
                <w:sz w:val="18"/>
                <w:szCs w:val="18"/>
              </w:rPr>
              <w:t>ついて</w:t>
            </w:r>
            <w:r w:rsidR="00A3756D" w:rsidRPr="007E7F77">
              <w:rPr>
                <w:rFonts w:hint="eastAsia"/>
                <w:sz w:val="18"/>
                <w:szCs w:val="18"/>
              </w:rPr>
              <w:t>興味・関心をもち，郷土に伝わる音楽のよさや面白さ，美しさを感じ取って聴く活動に進んで取り組んでいる。</w:t>
            </w:r>
          </w:p>
          <w:p w14:paraId="07E3F92E" w14:textId="655FF6B9" w:rsidR="000814C0" w:rsidRDefault="00903CC7" w:rsidP="005C3BA0">
            <w:pPr>
              <w:snapToGrid w:val="0"/>
              <w:spacing w:line="280" w:lineRule="exact"/>
              <w:ind w:left="180" w:hangingChars="100" w:hanging="180"/>
              <w:rPr>
                <w:rFonts w:ascii="ＭＳ 明朝"/>
                <w:sz w:val="18"/>
                <w:szCs w:val="18"/>
              </w:rPr>
            </w:pPr>
            <w:r w:rsidRPr="00903CC7">
              <w:rPr>
                <w:rFonts w:ascii="ＭＳ 明朝" w:hint="eastAsia"/>
                <w:sz w:val="18"/>
                <w:szCs w:val="18"/>
              </w:rPr>
              <w:t>【態①</w:t>
            </w:r>
            <w:r w:rsidR="00815540">
              <w:rPr>
                <w:rFonts w:ascii="ＭＳ 明朝" w:hint="eastAsia"/>
                <w:sz w:val="18"/>
                <w:szCs w:val="18"/>
              </w:rPr>
              <w:t xml:space="preserve"> </w:t>
            </w:r>
            <w:r w:rsidRPr="00903CC7">
              <w:rPr>
                <w:rFonts w:ascii="ＭＳ 明朝" w:hint="eastAsia"/>
                <w:sz w:val="18"/>
                <w:szCs w:val="18"/>
              </w:rPr>
              <w:t>行動観察，発言内容】</w:t>
            </w:r>
          </w:p>
          <w:p w14:paraId="4FDB1CFF" w14:textId="54F1CFAF" w:rsidR="000814C0" w:rsidRPr="000E7780" w:rsidRDefault="000814C0" w:rsidP="001F7210">
            <w:pPr>
              <w:snapToGrid w:val="0"/>
              <w:spacing w:line="280" w:lineRule="exact"/>
              <w:ind w:left="180" w:hangingChars="100" w:hanging="180"/>
              <w:rPr>
                <w:rFonts w:ascii="ＭＳ 明朝"/>
                <w:sz w:val="18"/>
                <w:szCs w:val="18"/>
              </w:rPr>
            </w:pPr>
            <w:r w:rsidRPr="000E7780">
              <w:rPr>
                <w:rFonts w:ascii="ＭＳ 明朝" w:hint="eastAsia"/>
                <w:sz w:val="18"/>
                <w:szCs w:val="18"/>
              </w:rPr>
              <w:t>◆</w:t>
            </w:r>
            <w:r w:rsidR="00B2797D" w:rsidRPr="007E7F77">
              <w:rPr>
                <w:rFonts w:hint="eastAsia"/>
                <w:sz w:val="18"/>
                <w:szCs w:val="18"/>
              </w:rPr>
              <w:t>締太鼓の音色やリズム，速度と曲想との関わりについて気付いている。</w:t>
            </w:r>
          </w:p>
          <w:p w14:paraId="2DB6EF70" w14:textId="235C582C" w:rsidR="000814C0" w:rsidRDefault="00903CC7" w:rsidP="001F7210">
            <w:pPr>
              <w:snapToGrid w:val="0"/>
              <w:spacing w:line="280" w:lineRule="exact"/>
              <w:ind w:left="180" w:hangingChars="100" w:hanging="180"/>
              <w:rPr>
                <w:rFonts w:ascii="ＭＳ 明朝"/>
                <w:sz w:val="18"/>
                <w:szCs w:val="18"/>
              </w:rPr>
            </w:pPr>
            <w:r w:rsidRPr="00903CC7">
              <w:rPr>
                <w:rFonts w:ascii="ＭＳ 明朝" w:hint="eastAsia"/>
                <w:sz w:val="18"/>
                <w:szCs w:val="18"/>
              </w:rPr>
              <w:t>【知②</w:t>
            </w:r>
            <w:r w:rsidR="00815540">
              <w:rPr>
                <w:rFonts w:ascii="ＭＳ 明朝" w:hint="eastAsia"/>
                <w:sz w:val="18"/>
                <w:szCs w:val="18"/>
              </w:rPr>
              <w:t xml:space="preserve"> </w:t>
            </w:r>
            <w:r w:rsidRPr="00903CC7">
              <w:rPr>
                <w:rFonts w:ascii="ＭＳ 明朝" w:hint="eastAsia"/>
                <w:sz w:val="18"/>
                <w:szCs w:val="18"/>
              </w:rPr>
              <w:t>行動観察，発言内容】</w:t>
            </w:r>
          </w:p>
          <w:p w14:paraId="0D0F5386" w14:textId="77777777" w:rsidR="00230671" w:rsidRDefault="00230671" w:rsidP="001F7210">
            <w:pPr>
              <w:snapToGrid w:val="0"/>
              <w:spacing w:line="280" w:lineRule="exact"/>
              <w:ind w:left="180" w:hangingChars="100" w:hanging="180"/>
              <w:rPr>
                <w:rFonts w:ascii="ＭＳ 明朝"/>
                <w:sz w:val="18"/>
                <w:szCs w:val="18"/>
              </w:rPr>
            </w:pPr>
          </w:p>
          <w:p w14:paraId="3A1ABE0E" w14:textId="6B4DD11E" w:rsidR="001F7210" w:rsidRPr="001F7210" w:rsidRDefault="001F7210" w:rsidP="001F7210">
            <w:pPr>
              <w:snapToGrid w:val="0"/>
              <w:spacing w:line="280" w:lineRule="exact"/>
              <w:ind w:left="180" w:hangingChars="100" w:hanging="180"/>
              <w:rPr>
                <w:rFonts w:ascii="ＭＳ 明朝"/>
                <w:sz w:val="18"/>
                <w:szCs w:val="18"/>
              </w:rPr>
            </w:pPr>
            <w:r w:rsidRPr="000E7780">
              <w:rPr>
                <w:rFonts w:ascii="ＭＳ 明朝" w:hint="eastAsia"/>
                <w:sz w:val="18"/>
                <w:szCs w:val="18"/>
              </w:rPr>
              <w:t>◆</w:t>
            </w:r>
            <w:r w:rsidR="00036AA0" w:rsidRPr="007E7F77">
              <w:rPr>
                <w:rFonts w:hint="eastAsia"/>
                <w:sz w:val="18"/>
                <w:szCs w:val="18"/>
              </w:rPr>
              <w:t>音色やリズム，速度を聴き取り，それらの働きが生み出すよさや面白さ，美しさを感じ取りながら，聴き取ったことと感じ取ったこととの関わりについて考え，曲や演奏のよさなどを見いだし，曲全体を味わって聴いている。</w:t>
            </w:r>
          </w:p>
          <w:p w14:paraId="23F440D3" w14:textId="2DDFEB73" w:rsidR="001F7210" w:rsidRPr="001F7210" w:rsidRDefault="001F7210" w:rsidP="00B43931">
            <w:pPr>
              <w:snapToGrid w:val="0"/>
              <w:spacing w:line="280" w:lineRule="exact"/>
              <w:ind w:left="180" w:hangingChars="100" w:hanging="180"/>
              <w:rPr>
                <w:sz w:val="18"/>
                <w:szCs w:val="18"/>
              </w:rPr>
            </w:pPr>
            <w:r w:rsidRPr="001F7210">
              <w:rPr>
                <w:rFonts w:ascii="ＭＳ 明朝" w:hint="eastAsia"/>
                <w:sz w:val="18"/>
                <w:szCs w:val="18"/>
              </w:rPr>
              <w:t>【思・判・表①</w:t>
            </w:r>
            <w:r w:rsidR="00815540">
              <w:rPr>
                <w:rFonts w:ascii="ＭＳ 明朝" w:hint="eastAsia"/>
                <w:sz w:val="18"/>
                <w:szCs w:val="18"/>
              </w:rPr>
              <w:t xml:space="preserve"> </w:t>
            </w:r>
            <w:r w:rsidRPr="001F7210">
              <w:rPr>
                <w:rFonts w:ascii="ＭＳ 明朝" w:hint="eastAsia"/>
                <w:sz w:val="18"/>
                <w:szCs w:val="18"/>
              </w:rPr>
              <w:t>発言内容，ワークシート】</w:t>
            </w:r>
          </w:p>
        </w:tc>
      </w:tr>
      <w:tr w:rsidR="000814C0" w14:paraId="4239B745" w14:textId="77777777" w:rsidTr="000814C0">
        <w:trPr>
          <w:trHeight w:val="1362"/>
        </w:trPr>
        <w:tc>
          <w:tcPr>
            <w:tcW w:w="2410" w:type="dxa"/>
          </w:tcPr>
          <w:p w14:paraId="5E381852" w14:textId="092179C4" w:rsidR="000814C0" w:rsidRPr="00947A3A" w:rsidRDefault="00D11C67" w:rsidP="000814C0">
            <w:pPr>
              <w:rPr>
                <w:rFonts w:ascii="ＭＳ 明朝"/>
                <w:sz w:val="18"/>
                <w:szCs w:val="18"/>
              </w:rPr>
            </w:pPr>
            <w:r w:rsidRPr="00D11C67">
              <w:rPr>
                <w:rFonts w:asciiTheme="minorEastAsia" w:eastAsiaTheme="minorEastAsia" w:hAnsiTheme="minorEastAsia" w:hint="eastAsia"/>
                <w:color w:val="000000" w:themeColor="text1"/>
                <w:position w:val="2"/>
                <w:sz w:val="18"/>
                <w:szCs w:val="18"/>
              </w:rPr>
              <w:t>３つの音で，おはやしのせんりつをつくりましょう。</w:t>
            </w:r>
          </w:p>
        </w:tc>
        <w:tc>
          <w:tcPr>
            <w:tcW w:w="3053" w:type="dxa"/>
          </w:tcPr>
          <w:p w14:paraId="2909E5D2" w14:textId="43ED122C" w:rsidR="000814C0" w:rsidRPr="00D11C67" w:rsidRDefault="00D11C67" w:rsidP="000814C0">
            <w:pPr>
              <w:rPr>
                <w:rFonts w:asciiTheme="minorEastAsia" w:eastAsiaTheme="minorEastAsia" w:hAnsiTheme="minorEastAsia"/>
                <w:sz w:val="18"/>
                <w:szCs w:val="18"/>
              </w:rPr>
            </w:pPr>
            <w:r w:rsidRPr="00D11C67">
              <w:rPr>
                <w:rFonts w:asciiTheme="minorEastAsia" w:eastAsiaTheme="minorEastAsia" w:hAnsiTheme="minorEastAsia" w:hint="eastAsia"/>
                <w:color w:val="000000" w:themeColor="text1"/>
                <w:sz w:val="18"/>
                <w:szCs w:val="18"/>
              </w:rPr>
              <w:t>☆ラ</w:t>
            </w:r>
            <w:r w:rsidRPr="00D11C67">
              <w:rPr>
                <w:rFonts w:asciiTheme="minorEastAsia" w:eastAsiaTheme="minorEastAsia" w:hAnsiTheme="minorEastAsia"/>
                <w:color w:val="000000" w:themeColor="text1"/>
                <w:sz w:val="18"/>
                <w:szCs w:val="18"/>
              </w:rPr>
              <w:ruby>
                <w:rubyPr>
                  <w:rubyAlign w:val="distributeSpace"/>
                  <w:hps w:val="10"/>
                  <w:hpsRaise w:val="14"/>
                  <w:hpsBaseText w:val="18"/>
                  <w:lid w:val="ja-JP"/>
                </w:rubyPr>
                <w:rt>
                  <w:r w:rsidR="00D11C67" w:rsidRPr="00D11C67">
                    <w:rPr>
                      <w:rFonts w:asciiTheme="minorEastAsia" w:eastAsiaTheme="minorEastAsia" w:hAnsiTheme="minorEastAsia" w:hint="eastAsia"/>
                      <w:color w:val="000000" w:themeColor="text1"/>
                      <w:sz w:val="18"/>
                      <w:szCs w:val="18"/>
                    </w:rPr>
                    <w:t>ーー</w:t>
                  </w:r>
                </w:rt>
                <w:rubyBase>
                  <w:r w:rsidR="00D11C67" w:rsidRPr="00D11C67">
                    <w:rPr>
                      <w:rFonts w:asciiTheme="minorEastAsia" w:eastAsiaTheme="minorEastAsia" w:hAnsiTheme="minorEastAsia" w:hint="eastAsia"/>
                      <w:color w:val="000000" w:themeColor="text1"/>
                      <w:sz w:val="18"/>
                      <w:szCs w:val="18"/>
                    </w:rPr>
                    <w:t>ドレ</w:t>
                  </w:r>
                </w:rubyBase>
              </w:ruby>
            </w:r>
            <w:r w:rsidRPr="00D11C67">
              <w:rPr>
                <w:rFonts w:asciiTheme="minorEastAsia" w:eastAsiaTheme="minorEastAsia" w:hAnsiTheme="minorEastAsia" w:hint="eastAsia"/>
                <w:color w:val="000000" w:themeColor="text1"/>
                <w:sz w:val="18"/>
                <w:szCs w:val="18"/>
              </w:rPr>
              <w:t>の音でせんりつづくり</w:t>
            </w:r>
          </w:p>
        </w:tc>
        <w:tc>
          <w:tcPr>
            <w:tcW w:w="476" w:type="dxa"/>
          </w:tcPr>
          <w:p w14:paraId="1C114DEB" w14:textId="77777777" w:rsidR="00E85F3B" w:rsidRDefault="00E85F3B" w:rsidP="00E85F3B">
            <w:pPr>
              <w:snapToGrid w:val="0"/>
              <w:spacing w:line="80" w:lineRule="exact"/>
              <w:ind w:left="180" w:hangingChars="100" w:hanging="180"/>
              <w:jc w:val="center"/>
              <w:rPr>
                <w:rFonts w:ascii="ＭＳ 明朝"/>
                <w:sz w:val="18"/>
                <w:szCs w:val="18"/>
              </w:rPr>
            </w:pPr>
          </w:p>
          <w:p w14:paraId="552DC3C2" w14:textId="77777777" w:rsidR="000814C0" w:rsidRDefault="00522527"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5C7CA6DA" w14:textId="01A9EEFD" w:rsidR="00C627F7" w:rsidRDefault="00C627F7" w:rsidP="00522527">
            <w:pPr>
              <w:snapToGrid w:val="0"/>
              <w:spacing w:line="240" w:lineRule="exact"/>
              <w:ind w:left="180" w:hangingChars="100" w:hanging="180"/>
              <w:jc w:val="center"/>
              <w:rPr>
                <w:rFonts w:ascii="ＭＳ 明朝"/>
                <w:sz w:val="18"/>
                <w:szCs w:val="18"/>
              </w:rPr>
            </w:pPr>
          </w:p>
          <w:p w14:paraId="6F4210C3" w14:textId="5489F32A" w:rsidR="00B1000B" w:rsidRDefault="00B1000B" w:rsidP="00522527">
            <w:pPr>
              <w:snapToGrid w:val="0"/>
              <w:spacing w:line="240" w:lineRule="exact"/>
              <w:ind w:left="180" w:hangingChars="100" w:hanging="180"/>
              <w:jc w:val="center"/>
              <w:rPr>
                <w:rFonts w:ascii="ＭＳ 明朝"/>
                <w:sz w:val="18"/>
                <w:szCs w:val="18"/>
              </w:rPr>
            </w:pPr>
          </w:p>
          <w:p w14:paraId="4B426E0B" w14:textId="4E848964" w:rsidR="00B1000B" w:rsidRDefault="00B1000B" w:rsidP="00522527">
            <w:pPr>
              <w:snapToGrid w:val="0"/>
              <w:spacing w:line="240" w:lineRule="exact"/>
              <w:ind w:left="180" w:hangingChars="100" w:hanging="180"/>
              <w:jc w:val="center"/>
              <w:rPr>
                <w:rFonts w:ascii="ＭＳ 明朝"/>
                <w:sz w:val="18"/>
                <w:szCs w:val="18"/>
              </w:rPr>
            </w:pPr>
          </w:p>
          <w:p w14:paraId="4D97A2A9" w14:textId="4D48055C" w:rsidR="00B1000B" w:rsidRDefault="00B1000B" w:rsidP="00230671">
            <w:pPr>
              <w:snapToGrid w:val="0"/>
              <w:spacing w:line="260" w:lineRule="exact"/>
              <w:ind w:left="180" w:hangingChars="100" w:hanging="180"/>
              <w:jc w:val="center"/>
              <w:rPr>
                <w:rFonts w:ascii="ＭＳ 明朝"/>
                <w:sz w:val="18"/>
                <w:szCs w:val="18"/>
              </w:rPr>
            </w:pPr>
          </w:p>
          <w:p w14:paraId="5F027DB3" w14:textId="2E3CC4A4" w:rsidR="00B1000B" w:rsidRDefault="00B1000B" w:rsidP="00230671">
            <w:pPr>
              <w:snapToGrid w:val="0"/>
              <w:spacing w:line="260" w:lineRule="exact"/>
              <w:ind w:left="180" w:hangingChars="100" w:hanging="180"/>
              <w:jc w:val="center"/>
              <w:rPr>
                <w:rFonts w:ascii="ＭＳ 明朝"/>
                <w:sz w:val="18"/>
                <w:szCs w:val="18"/>
              </w:rPr>
            </w:pPr>
          </w:p>
          <w:p w14:paraId="6C50A3BD" w14:textId="77777777" w:rsidR="00230671" w:rsidRDefault="00230671" w:rsidP="00E85F3B">
            <w:pPr>
              <w:snapToGrid w:val="0"/>
              <w:spacing w:line="320" w:lineRule="exact"/>
              <w:ind w:left="180" w:hangingChars="100" w:hanging="180"/>
              <w:jc w:val="center"/>
              <w:rPr>
                <w:rFonts w:ascii="ＭＳ 明朝"/>
                <w:sz w:val="18"/>
                <w:szCs w:val="18"/>
              </w:rPr>
            </w:pPr>
          </w:p>
          <w:p w14:paraId="2931E966" w14:textId="3519D4FC" w:rsidR="00C627F7" w:rsidRPr="00947A3A" w:rsidRDefault="00C627F7" w:rsidP="00522527">
            <w:pPr>
              <w:snapToGrid w:val="0"/>
              <w:spacing w:line="240" w:lineRule="exact"/>
              <w:ind w:left="180" w:hangingChars="100" w:hanging="180"/>
              <w:jc w:val="center"/>
              <w:rPr>
                <w:rFonts w:ascii="ＭＳ 明朝"/>
                <w:sz w:val="18"/>
                <w:szCs w:val="18"/>
              </w:rPr>
            </w:pPr>
            <w:r>
              <w:rPr>
                <w:rFonts w:ascii="ＭＳ 明朝" w:hint="eastAsia"/>
                <w:sz w:val="18"/>
                <w:szCs w:val="18"/>
              </w:rPr>
              <w:t>５</w:t>
            </w:r>
          </w:p>
        </w:tc>
        <w:tc>
          <w:tcPr>
            <w:tcW w:w="5963" w:type="dxa"/>
          </w:tcPr>
          <w:p w14:paraId="7AD3AE44" w14:textId="137965DD" w:rsidR="000814C0" w:rsidRPr="00E72597" w:rsidRDefault="000814C0" w:rsidP="00B2797D">
            <w:pPr>
              <w:snapToGrid w:val="0"/>
              <w:spacing w:line="30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B1000B" w:rsidRPr="00E72597">
              <w:rPr>
                <w:rFonts w:asciiTheme="minorEastAsia" w:eastAsiaTheme="minorEastAsia" w:hAnsiTheme="minorEastAsia" w:hint="eastAsia"/>
                <w:sz w:val="18"/>
                <w:szCs w:val="18"/>
              </w:rPr>
              <w:t>拍を感じながら，ラ，</w:t>
            </w:r>
            <w:r w:rsidR="00B1000B" w:rsidRPr="00E72597">
              <w:rPr>
                <w:rFonts w:asciiTheme="minorEastAsia" w:eastAsiaTheme="minorEastAsia" w:hAnsiTheme="minorEastAsia"/>
                <w:sz w:val="18"/>
                <w:szCs w:val="18"/>
              </w:rPr>
              <w:ruby>
                <w:rubyPr>
                  <w:rubyAlign w:val="distributeSpace"/>
                  <w:hps w:val="11"/>
                  <w:hpsRaise w:val="18"/>
                  <w:hpsBaseText w:val="18"/>
                  <w:lid w:val="ja-JP"/>
                </w:rubyPr>
                <w:rt>
                  <w:r w:rsidR="00B1000B" w:rsidRPr="00E72597">
                    <w:rPr>
                      <w:rFonts w:asciiTheme="minorEastAsia" w:eastAsiaTheme="minorEastAsia" w:hAnsiTheme="minorEastAsia" w:hint="eastAsia"/>
                      <w:sz w:val="18"/>
                      <w:szCs w:val="18"/>
                    </w:rPr>
                    <w:t>＿</w:t>
                  </w:r>
                </w:rt>
                <w:rubyBase>
                  <w:r w:rsidR="00B1000B" w:rsidRPr="00E72597">
                    <w:rPr>
                      <w:rFonts w:asciiTheme="minorEastAsia" w:eastAsiaTheme="minorEastAsia" w:hAnsiTheme="minorEastAsia" w:hint="eastAsia"/>
                      <w:sz w:val="18"/>
                      <w:szCs w:val="18"/>
                    </w:rPr>
                    <w:t>ド</w:t>
                  </w:r>
                </w:rubyBase>
              </w:ruby>
            </w:r>
            <w:r w:rsidR="00B1000B" w:rsidRPr="00E72597">
              <w:rPr>
                <w:rFonts w:asciiTheme="minorEastAsia" w:eastAsiaTheme="minorEastAsia" w:hAnsiTheme="minorEastAsia" w:hint="eastAsia"/>
                <w:sz w:val="18"/>
                <w:szCs w:val="18"/>
              </w:rPr>
              <w:t>，</w:t>
            </w:r>
            <w:r w:rsidR="00B1000B" w:rsidRPr="00E72597">
              <w:rPr>
                <w:rFonts w:asciiTheme="minorEastAsia" w:eastAsiaTheme="minorEastAsia" w:hAnsiTheme="minorEastAsia"/>
                <w:sz w:val="18"/>
                <w:szCs w:val="18"/>
              </w:rPr>
              <w:ruby>
                <w:rubyPr>
                  <w:rubyAlign w:val="distributeSpace"/>
                  <w:hps w:val="11"/>
                  <w:hpsRaise w:val="18"/>
                  <w:hpsBaseText w:val="18"/>
                  <w:lid w:val="ja-JP"/>
                </w:rubyPr>
                <w:rt>
                  <w:r w:rsidR="00B1000B" w:rsidRPr="00E72597">
                    <w:rPr>
                      <w:rFonts w:asciiTheme="minorEastAsia" w:eastAsiaTheme="minorEastAsia" w:hAnsiTheme="minorEastAsia" w:hint="eastAsia"/>
                      <w:sz w:val="18"/>
                      <w:szCs w:val="18"/>
                    </w:rPr>
                    <w:t>＿</w:t>
                  </w:r>
                </w:rt>
                <w:rubyBase>
                  <w:r w:rsidR="00B1000B" w:rsidRPr="00E72597">
                    <w:rPr>
                      <w:rFonts w:asciiTheme="minorEastAsia" w:eastAsiaTheme="minorEastAsia" w:hAnsiTheme="minorEastAsia" w:hint="eastAsia"/>
                      <w:sz w:val="18"/>
                      <w:szCs w:val="18"/>
                    </w:rPr>
                    <w:t>レ</w:t>
                  </w:r>
                </w:rubyBase>
              </w:ruby>
            </w:r>
            <w:r w:rsidR="00B1000B" w:rsidRPr="00E72597">
              <w:rPr>
                <w:rFonts w:asciiTheme="minorEastAsia" w:eastAsiaTheme="minorEastAsia" w:hAnsiTheme="minorEastAsia" w:hint="eastAsia"/>
                <w:sz w:val="18"/>
                <w:szCs w:val="18"/>
              </w:rPr>
              <w:t>の三つの音で</w:t>
            </w:r>
            <w:r w:rsidR="00B43931">
              <w:rPr>
                <w:rFonts w:asciiTheme="minorEastAsia" w:eastAsiaTheme="minorEastAsia" w:hAnsiTheme="minorEastAsia" w:hint="eastAsia"/>
                <w:sz w:val="18"/>
                <w:szCs w:val="18"/>
              </w:rPr>
              <w:t>旋律</w:t>
            </w:r>
            <w:r w:rsidR="00B1000B" w:rsidRPr="00E72597">
              <w:rPr>
                <w:rFonts w:asciiTheme="minorEastAsia" w:eastAsiaTheme="minorEastAsia" w:hAnsiTheme="minorEastAsia" w:hint="eastAsia"/>
                <w:sz w:val="18"/>
                <w:szCs w:val="18"/>
              </w:rPr>
              <w:t>遊びをする。</w:t>
            </w:r>
          </w:p>
          <w:p w14:paraId="25D15A18" w14:textId="77777777" w:rsidR="000814C0" w:rsidRPr="00E72597" w:rsidRDefault="000814C0" w:rsidP="000814C0">
            <w:pPr>
              <w:snapToGrid w:val="0"/>
              <w:spacing w:line="240" w:lineRule="exact"/>
              <w:ind w:left="180" w:hangingChars="100" w:hanging="180"/>
              <w:rPr>
                <w:rFonts w:asciiTheme="minorEastAsia" w:eastAsiaTheme="minorEastAsia" w:hAnsiTheme="minorEastAsia"/>
                <w:sz w:val="18"/>
                <w:szCs w:val="18"/>
              </w:rPr>
            </w:pPr>
          </w:p>
          <w:p w14:paraId="4646E5BA" w14:textId="77777777" w:rsidR="000814C0" w:rsidRPr="00E72597" w:rsidRDefault="000814C0" w:rsidP="00E85F3B">
            <w:pPr>
              <w:snapToGrid w:val="0"/>
              <w:spacing w:line="320" w:lineRule="exact"/>
              <w:rPr>
                <w:rFonts w:asciiTheme="minorEastAsia" w:eastAsiaTheme="minorEastAsia" w:hAnsiTheme="minorEastAsia"/>
                <w:sz w:val="18"/>
                <w:szCs w:val="18"/>
              </w:rPr>
            </w:pPr>
          </w:p>
          <w:p w14:paraId="3B2BD2D8" w14:textId="7641BFC1" w:rsidR="000814C0" w:rsidRPr="00E72597" w:rsidRDefault="000814C0" w:rsidP="00B1000B">
            <w:pPr>
              <w:snapToGrid w:val="0"/>
              <w:spacing w:line="240" w:lineRule="exact"/>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B1000B" w:rsidRPr="00E72597">
              <w:rPr>
                <w:rFonts w:asciiTheme="minorEastAsia" w:eastAsiaTheme="minorEastAsia" w:hAnsiTheme="minorEastAsia" w:hint="eastAsia"/>
                <w:sz w:val="18"/>
                <w:szCs w:val="18"/>
              </w:rPr>
              <w:t>三つの音でお囃子の旋律をつくる。</w:t>
            </w:r>
          </w:p>
          <w:p w14:paraId="2F6D152E" w14:textId="17CF7EA9" w:rsidR="00B1000B" w:rsidRPr="00E72597" w:rsidRDefault="00B1000B" w:rsidP="00230671">
            <w:pPr>
              <w:snapToGrid w:val="0"/>
              <w:spacing w:line="260" w:lineRule="exact"/>
              <w:ind w:left="180" w:hangingChars="100" w:hanging="180"/>
              <w:rPr>
                <w:rFonts w:asciiTheme="minorEastAsia" w:eastAsiaTheme="minorEastAsia" w:hAnsiTheme="minorEastAsia"/>
                <w:sz w:val="18"/>
                <w:szCs w:val="18"/>
              </w:rPr>
            </w:pPr>
          </w:p>
          <w:p w14:paraId="0E3AD27E" w14:textId="77BDE29C" w:rsidR="00B1000B" w:rsidRDefault="00B1000B" w:rsidP="00230671">
            <w:pPr>
              <w:snapToGrid w:val="0"/>
              <w:spacing w:line="260" w:lineRule="exact"/>
              <w:ind w:left="180" w:hangingChars="100" w:hanging="180"/>
              <w:rPr>
                <w:rFonts w:asciiTheme="minorEastAsia" w:eastAsiaTheme="minorEastAsia" w:hAnsiTheme="minorEastAsia"/>
                <w:sz w:val="18"/>
                <w:szCs w:val="18"/>
              </w:rPr>
            </w:pPr>
          </w:p>
          <w:p w14:paraId="4AAB71E2" w14:textId="77777777" w:rsidR="00230671" w:rsidRPr="00E72597" w:rsidRDefault="00230671" w:rsidP="00230671">
            <w:pPr>
              <w:snapToGrid w:val="0"/>
              <w:spacing w:line="260" w:lineRule="exact"/>
              <w:ind w:left="180" w:hangingChars="100" w:hanging="180"/>
              <w:rPr>
                <w:rFonts w:asciiTheme="minorEastAsia" w:eastAsiaTheme="minorEastAsia" w:hAnsiTheme="minorEastAsia"/>
                <w:sz w:val="18"/>
                <w:szCs w:val="18"/>
              </w:rPr>
            </w:pPr>
          </w:p>
          <w:p w14:paraId="4FD673D3" w14:textId="606EAB97" w:rsidR="00B1000B" w:rsidRPr="00E72597" w:rsidRDefault="00B1000B" w:rsidP="000814C0">
            <w:pPr>
              <w:snapToGrid w:val="0"/>
              <w:spacing w:line="240" w:lineRule="exact"/>
              <w:ind w:left="180" w:hangingChars="100" w:hanging="180"/>
              <w:rPr>
                <w:rFonts w:asciiTheme="minorEastAsia" w:eastAsiaTheme="minorEastAsia" w:hAnsiTheme="minorEastAsia"/>
                <w:sz w:val="18"/>
                <w:szCs w:val="18"/>
              </w:rPr>
            </w:pPr>
            <w:r w:rsidRPr="00E72597">
              <w:rPr>
                <w:rFonts w:asciiTheme="minorEastAsia" w:eastAsiaTheme="minorEastAsia" w:hAnsiTheme="minorEastAsia" w:hint="eastAsia"/>
                <w:sz w:val="18"/>
                <w:szCs w:val="18"/>
              </w:rPr>
              <w:t>●</w:t>
            </w:r>
            <w:r w:rsidR="00B43931" w:rsidRPr="00B43931">
              <w:rPr>
                <w:rFonts w:asciiTheme="minorEastAsia" w:eastAsiaTheme="minorEastAsia" w:hAnsiTheme="minorEastAsia" w:hint="eastAsia"/>
                <w:sz w:val="18"/>
                <w:szCs w:val="18"/>
              </w:rPr>
              <w:t>つくった旋律を使って，つくった旋律をリレーして楽しむ。</w:t>
            </w:r>
          </w:p>
          <w:p w14:paraId="28E7EB9C" w14:textId="06D260C1" w:rsidR="00B1000B" w:rsidRPr="00E72597" w:rsidRDefault="00B1000B" w:rsidP="000814C0">
            <w:pPr>
              <w:snapToGrid w:val="0"/>
              <w:spacing w:line="240" w:lineRule="exact"/>
              <w:ind w:left="180" w:hangingChars="100" w:hanging="180"/>
              <w:rPr>
                <w:rFonts w:asciiTheme="minorEastAsia" w:eastAsiaTheme="minorEastAsia" w:hAnsiTheme="minorEastAsia"/>
                <w:sz w:val="18"/>
                <w:szCs w:val="18"/>
              </w:rPr>
            </w:pPr>
          </w:p>
        </w:tc>
        <w:tc>
          <w:tcPr>
            <w:tcW w:w="6922" w:type="dxa"/>
          </w:tcPr>
          <w:p w14:paraId="64468DBF" w14:textId="73C21DCD" w:rsidR="000814C0" w:rsidRPr="00D92A8A" w:rsidRDefault="000814C0" w:rsidP="00B2797D">
            <w:pPr>
              <w:snapToGrid w:val="0"/>
              <w:spacing w:line="300" w:lineRule="exact"/>
              <w:ind w:left="180" w:hangingChars="100" w:hanging="180"/>
              <w:rPr>
                <w:rFonts w:ascii="ＭＳ 明朝"/>
                <w:sz w:val="18"/>
                <w:szCs w:val="18"/>
              </w:rPr>
            </w:pPr>
            <w:r>
              <w:rPr>
                <w:rFonts w:ascii="ＭＳ 明朝" w:hint="eastAsia"/>
                <w:sz w:val="18"/>
                <w:szCs w:val="18"/>
              </w:rPr>
              <w:t>◆</w:t>
            </w:r>
            <w:r w:rsidR="00B43931" w:rsidRPr="00F06F9F">
              <w:rPr>
                <w:rFonts w:hint="eastAsia"/>
                <w:sz w:val="18"/>
                <w:szCs w:val="18"/>
              </w:rPr>
              <w:t>お囃子の旋律づくりに興味・関心をもち</w:t>
            </w:r>
            <w:r w:rsidR="00451B28">
              <w:rPr>
                <w:rFonts w:hint="eastAsia"/>
                <w:sz w:val="18"/>
                <w:szCs w:val="18"/>
              </w:rPr>
              <w:t>，</w:t>
            </w:r>
            <w:r w:rsidR="00451B28" w:rsidRPr="00671D58">
              <w:rPr>
                <w:rFonts w:hint="eastAsia"/>
                <w:sz w:val="18"/>
                <w:szCs w:val="18"/>
              </w:rPr>
              <w:t>ラ，</w:t>
            </w:r>
            <w:r w:rsidR="00451B28">
              <w:rPr>
                <w:sz w:val="18"/>
                <w:szCs w:val="18"/>
              </w:rPr>
              <w:ruby>
                <w:rubyPr>
                  <w:rubyAlign w:val="distributeSpace"/>
                  <w:hps w:val="8"/>
                  <w:hpsRaise w:val="18"/>
                  <w:hpsBaseText w:val="18"/>
                  <w:lid w:val="ja-JP"/>
                </w:rubyPr>
                <w:rt>
                  <w:r w:rsidR="00451B28" w:rsidRPr="00671D58">
                    <w:rPr>
                      <w:rFonts w:ascii="ＭＳ 明朝" w:hAnsi="ＭＳ 明朝" w:hint="eastAsia"/>
                      <w:sz w:val="8"/>
                      <w:szCs w:val="18"/>
                    </w:rPr>
                    <w:t>＿</w:t>
                  </w:r>
                </w:rt>
                <w:rubyBase>
                  <w:r w:rsidR="00451B28">
                    <w:rPr>
                      <w:rFonts w:hint="eastAsia"/>
                      <w:sz w:val="18"/>
                      <w:szCs w:val="18"/>
                    </w:rPr>
                    <w:t>ド</w:t>
                  </w:r>
                </w:rubyBase>
              </w:ruby>
            </w:r>
            <w:r w:rsidR="00451B28" w:rsidRPr="00671D58">
              <w:rPr>
                <w:rFonts w:hint="eastAsia"/>
                <w:sz w:val="18"/>
                <w:szCs w:val="18"/>
              </w:rPr>
              <w:t>，</w:t>
            </w:r>
            <w:r w:rsidR="00451B28">
              <w:rPr>
                <w:sz w:val="18"/>
                <w:szCs w:val="18"/>
              </w:rPr>
              <w:ruby>
                <w:rubyPr>
                  <w:rubyAlign w:val="distributeSpace"/>
                  <w:hps w:val="8"/>
                  <w:hpsRaise w:val="18"/>
                  <w:hpsBaseText w:val="18"/>
                  <w:lid w:val="ja-JP"/>
                </w:rubyPr>
                <w:rt>
                  <w:r w:rsidR="00451B28" w:rsidRPr="00671D58">
                    <w:rPr>
                      <w:rFonts w:ascii="ＭＳ 明朝" w:hAnsi="ＭＳ 明朝" w:hint="eastAsia"/>
                      <w:sz w:val="8"/>
                      <w:szCs w:val="18"/>
                    </w:rPr>
                    <w:t>＿</w:t>
                  </w:r>
                </w:rt>
                <w:rubyBase>
                  <w:r w:rsidR="00451B28">
                    <w:rPr>
                      <w:rFonts w:hint="eastAsia"/>
                      <w:sz w:val="18"/>
                      <w:szCs w:val="18"/>
                    </w:rPr>
                    <w:t>レ</w:t>
                  </w:r>
                </w:rubyBase>
              </w:ruby>
            </w:r>
            <w:r w:rsidR="00451B28">
              <w:rPr>
                <w:rFonts w:hint="eastAsia"/>
                <w:sz w:val="18"/>
                <w:szCs w:val="18"/>
              </w:rPr>
              <w:t>の三つの音を使って旋律をつくる学習に進んで取り組もうとしている。</w:t>
            </w:r>
          </w:p>
          <w:p w14:paraId="2726DAE6" w14:textId="0C0CC326" w:rsidR="000814C0" w:rsidRDefault="00B1000B" w:rsidP="000814C0">
            <w:pPr>
              <w:snapToGrid w:val="0"/>
              <w:spacing w:line="240" w:lineRule="exact"/>
              <w:ind w:left="180" w:hangingChars="100" w:hanging="180"/>
              <w:rPr>
                <w:rFonts w:ascii="ＭＳ 明朝"/>
                <w:sz w:val="18"/>
                <w:szCs w:val="18"/>
              </w:rPr>
            </w:pPr>
            <w:r w:rsidRPr="00B1000B">
              <w:rPr>
                <w:rFonts w:ascii="ＭＳ 明朝" w:hint="eastAsia"/>
                <w:sz w:val="18"/>
                <w:szCs w:val="18"/>
              </w:rPr>
              <w:t>【態</w:t>
            </w:r>
            <w:r w:rsidR="00B43931">
              <w:rPr>
                <w:rFonts w:ascii="ＭＳ 明朝" w:hint="eastAsia"/>
                <w:sz w:val="18"/>
                <w:szCs w:val="18"/>
              </w:rPr>
              <w:t>②</w:t>
            </w:r>
            <w:r w:rsidR="00815540">
              <w:rPr>
                <w:rFonts w:ascii="ＭＳ 明朝" w:hint="eastAsia"/>
                <w:sz w:val="18"/>
                <w:szCs w:val="18"/>
              </w:rPr>
              <w:t xml:space="preserve"> </w:t>
            </w:r>
            <w:r w:rsidRPr="00B1000B">
              <w:rPr>
                <w:rFonts w:ascii="ＭＳ 明朝" w:hint="eastAsia"/>
                <w:sz w:val="18"/>
                <w:szCs w:val="18"/>
              </w:rPr>
              <w:t>行動観察】</w:t>
            </w:r>
          </w:p>
          <w:p w14:paraId="18A86354" w14:textId="21D20E85" w:rsidR="000814C0" w:rsidRPr="00D92A8A" w:rsidRDefault="000814C0" w:rsidP="009B24F3">
            <w:pPr>
              <w:snapToGrid w:val="0"/>
              <w:spacing w:line="240" w:lineRule="exact"/>
              <w:ind w:left="180" w:hangingChars="100" w:hanging="180"/>
              <w:rPr>
                <w:rFonts w:ascii="ＭＳ 明朝"/>
                <w:sz w:val="18"/>
                <w:szCs w:val="18"/>
              </w:rPr>
            </w:pPr>
            <w:r w:rsidRPr="00D92A8A">
              <w:rPr>
                <w:rFonts w:ascii="ＭＳ 明朝" w:hint="eastAsia"/>
                <w:sz w:val="18"/>
                <w:szCs w:val="18"/>
              </w:rPr>
              <w:t>◆</w:t>
            </w:r>
            <w:r w:rsidR="00B43931" w:rsidRPr="007E7F77">
              <w:rPr>
                <w:rFonts w:hint="eastAsia"/>
                <w:sz w:val="18"/>
                <w:szCs w:val="18"/>
              </w:rPr>
              <w:t>音のつなげ方によって旋律の特徴や感じが変わる面白さに気付き，三つの音とリズムを使って，即興的に音を選んで表現する技能を身に付けてつくっている。</w:t>
            </w:r>
          </w:p>
          <w:p w14:paraId="70C5A9C2" w14:textId="18221980" w:rsidR="00B1000B" w:rsidRDefault="00B1000B" w:rsidP="00B1000B">
            <w:pPr>
              <w:snapToGrid w:val="0"/>
              <w:spacing w:line="280" w:lineRule="exact"/>
              <w:ind w:left="180" w:hangingChars="100" w:hanging="180"/>
              <w:rPr>
                <w:rFonts w:ascii="ＭＳ 明朝"/>
                <w:sz w:val="18"/>
                <w:szCs w:val="18"/>
              </w:rPr>
            </w:pPr>
            <w:r w:rsidRPr="00B1000B">
              <w:rPr>
                <w:rFonts w:ascii="ＭＳ 明朝" w:hint="eastAsia"/>
                <w:sz w:val="18"/>
                <w:szCs w:val="18"/>
              </w:rPr>
              <w:t>【知・技③</w:t>
            </w:r>
            <w:r w:rsidR="00815540">
              <w:rPr>
                <w:rFonts w:ascii="ＭＳ 明朝" w:hint="eastAsia"/>
                <w:sz w:val="18"/>
                <w:szCs w:val="18"/>
              </w:rPr>
              <w:t xml:space="preserve"> </w:t>
            </w:r>
            <w:r w:rsidRPr="00B1000B">
              <w:rPr>
                <w:rFonts w:ascii="ＭＳ 明朝" w:hint="eastAsia"/>
                <w:sz w:val="18"/>
                <w:szCs w:val="18"/>
              </w:rPr>
              <w:t>演奏聴取】</w:t>
            </w:r>
          </w:p>
          <w:p w14:paraId="6F38F939" w14:textId="77777777" w:rsidR="00230671" w:rsidRPr="00B1000B" w:rsidRDefault="00230671" w:rsidP="00B1000B">
            <w:pPr>
              <w:snapToGrid w:val="0"/>
              <w:spacing w:line="280" w:lineRule="exact"/>
              <w:ind w:left="180" w:hangingChars="100" w:hanging="180"/>
              <w:rPr>
                <w:rFonts w:ascii="ＭＳ 明朝"/>
                <w:sz w:val="18"/>
                <w:szCs w:val="18"/>
              </w:rPr>
            </w:pPr>
          </w:p>
          <w:p w14:paraId="2EAFA7D6" w14:textId="546E2D12" w:rsidR="00B1000B" w:rsidRPr="00D92A8A" w:rsidRDefault="00B1000B" w:rsidP="00B1000B">
            <w:pPr>
              <w:snapToGrid w:val="0"/>
              <w:spacing w:line="240" w:lineRule="exact"/>
              <w:ind w:left="180" w:hangingChars="100" w:hanging="180"/>
              <w:rPr>
                <w:rFonts w:ascii="ＭＳ 明朝"/>
                <w:sz w:val="18"/>
                <w:szCs w:val="18"/>
              </w:rPr>
            </w:pPr>
            <w:r w:rsidRPr="00D92A8A">
              <w:rPr>
                <w:rFonts w:ascii="ＭＳ 明朝" w:hint="eastAsia"/>
                <w:sz w:val="18"/>
                <w:szCs w:val="18"/>
              </w:rPr>
              <w:t>◆</w:t>
            </w:r>
            <w:r w:rsidR="00B43931" w:rsidRPr="007E7F77">
              <w:rPr>
                <w:rFonts w:hint="eastAsia"/>
                <w:sz w:val="18"/>
                <w:szCs w:val="18"/>
              </w:rPr>
              <w:t>旋律や拍，フレーズなどを聴き取り，それらの働きが生み出すよさや面白さ，美しさを感じ取りながら，即興的に音やフレーズのつなげ方を工夫し，音楽づくりの発想を得ている。</w:t>
            </w:r>
          </w:p>
          <w:p w14:paraId="0EF759B9" w14:textId="3DDC55B9" w:rsidR="000814C0" w:rsidRPr="00B1000B" w:rsidRDefault="00B1000B" w:rsidP="00F03F75">
            <w:pPr>
              <w:snapToGrid w:val="0"/>
              <w:spacing w:line="280" w:lineRule="exact"/>
              <w:rPr>
                <w:rFonts w:ascii="ＭＳ 明朝"/>
                <w:sz w:val="18"/>
                <w:szCs w:val="18"/>
              </w:rPr>
            </w:pPr>
            <w:r w:rsidRPr="00B1000B">
              <w:rPr>
                <w:rFonts w:ascii="ＭＳ 明朝" w:hint="eastAsia"/>
                <w:sz w:val="18"/>
                <w:szCs w:val="18"/>
              </w:rPr>
              <w:t>【思・判・表②</w:t>
            </w:r>
            <w:r w:rsidR="00815540">
              <w:rPr>
                <w:rFonts w:ascii="ＭＳ 明朝" w:hint="eastAsia"/>
                <w:sz w:val="18"/>
                <w:szCs w:val="18"/>
              </w:rPr>
              <w:t xml:space="preserve"> </w:t>
            </w:r>
            <w:r w:rsidRPr="00B1000B">
              <w:rPr>
                <w:rFonts w:ascii="ＭＳ 明朝" w:hint="eastAsia"/>
                <w:sz w:val="18"/>
                <w:szCs w:val="18"/>
              </w:rPr>
              <w:t>行動観察</w:t>
            </w:r>
            <w:r w:rsidR="00B43931">
              <w:rPr>
                <w:rFonts w:ascii="ＭＳ 明朝" w:hint="eastAsia"/>
                <w:sz w:val="18"/>
                <w:szCs w:val="18"/>
              </w:rPr>
              <w:t>，発言内容</w:t>
            </w:r>
            <w:r w:rsidRPr="00B1000B">
              <w:rPr>
                <w:rFonts w:ascii="ＭＳ 明朝" w:hint="eastAsia"/>
                <w:sz w:val="18"/>
                <w:szCs w:val="18"/>
              </w:rPr>
              <w:t>】</w:t>
            </w:r>
          </w:p>
        </w:tc>
      </w:tr>
    </w:tbl>
    <w:p w14:paraId="3B389A39" w14:textId="77777777" w:rsidR="000814C0" w:rsidRPr="00757CC4" w:rsidRDefault="000814C0" w:rsidP="000814C0">
      <w:pPr>
        <w:widowControl/>
        <w:jc w:val="left"/>
      </w:pPr>
    </w:p>
    <w:p w14:paraId="36932047" w14:textId="3828C274" w:rsidR="00373D51" w:rsidRDefault="00373D51">
      <w:pPr>
        <w:widowControl/>
        <w:jc w:val="left"/>
      </w:pPr>
    </w:p>
    <w:p w14:paraId="0EB8BC34" w14:textId="77777777" w:rsidR="00373D51" w:rsidRDefault="00373D51">
      <w:pPr>
        <w:widowControl/>
        <w:jc w:val="left"/>
      </w:pPr>
      <w:r>
        <w:br w:type="page"/>
      </w:r>
    </w:p>
    <w:tbl>
      <w:tblPr>
        <w:tblStyle w:val="a3"/>
        <w:tblW w:w="0" w:type="auto"/>
        <w:tblInd w:w="108" w:type="dxa"/>
        <w:tblLook w:val="04A0" w:firstRow="1" w:lastRow="0" w:firstColumn="1" w:lastColumn="0" w:noHBand="0" w:noVBand="1"/>
      </w:tblPr>
      <w:tblGrid>
        <w:gridCol w:w="1526"/>
        <w:gridCol w:w="5245"/>
        <w:gridCol w:w="1840"/>
      </w:tblGrid>
      <w:tr w:rsidR="00373D51" w:rsidRPr="007B7D05" w14:paraId="42421E8D" w14:textId="77777777" w:rsidTr="004B1C4B">
        <w:trPr>
          <w:trHeight w:hRule="exact" w:val="227"/>
        </w:trPr>
        <w:tc>
          <w:tcPr>
            <w:tcW w:w="1526" w:type="dxa"/>
            <w:vMerge w:val="restart"/>
            <w:shd w:val="clear" w:color="auto" w:fill="F2F2F2" w:themeFill="background1" w:themeFillShade="F2"/>
            <w:vAlign w:val="center"/>
          </w:tcPr>
          <w:p w14:paraId="296BB4F4" w14:textId="77777777" w:rsidR="00373D51" w:rsidRPr="000E319E" w:rsidRDefault="00373D51" w:rsidP="004B1C4B">
            <w:pPr>
              <w:snapToGrid w:val="0"/>
            </w:pPr>
            <w:r w:rsidRPr="000E319E">
              <w:rPr>
                <w:rFonts w:hint="eastAsia"/>
              </w:rPr>
              <w:lastRenderedPageBreak/>
              <w:t>題材名</w:t>
            </w:r>
          </w:p>
        </w:tc>
        <w:tc>
          <w:tcPr>
            <w:tcW w:w="5245" w:type="dxa"/>
            <w:vMerge w:val="restart"/>
            <w:vAlign w:val="center"/>
          </w:tcPr>
          <w:p w14:paraId="2409C4D1" w14:textId="416B764A" w:rsidR="00373D51" w:rsidRPr="00E35EA9" w:rsidRDefault="00D11C67" w:rsidP="00D11C67">
            <w:pPr>
              <w:snapToGrid w:val="0"/>
              <w:rPr>
                <w:rFonts w:ascii="ＭＳ 明朝" w:hAnsi="ＭＳ 明朝"/>
              </w:rPr>
            </w:pPr>
            <w:r w:rsidRPr="00D11C67">
              <w:rPr>
                <w:rFonts w:ascii="ＭＳ 明朝" w:hAnsi="ＭＳ 明朝"/>
              </w:rPr>
              <w:t>9.</w:t>
            </w:r>
            <w:r w:rsidRPr="00D11C67">
              <w:rPr>
                <w:rFonts w:ascii="ＭＳ 明朝" w:hAnsi="ＭＳ 明朝" w:hint="eastAsia"/>
              </w:rPr>
              <w:t>音の重なりをかんじて合わせよう</w:t>
            </w:r>
          </w:p>
        </w:tc>
        <w:tc>
          <w:tcPr>
            <w:tcW w:w="1840" w:type="dxa"/>
            <w:vAlign w:val="center"/>
          </w:tcPr>
          <w:p w14:paraId="25D0470A" w14:textId="77777777" w:rsidR="00373D51" w:rsidRPr="007B7D05" w:rsidRDefault="00373D51" w:rsidP="004B1C4B">
            <w:pPr>
              <w:snapToGrid w:val="0"/>
              <w:jc w:val="center"/>
              <w:rPr>
                <w:sz w:val="16"/>
                <w:szCs w:val="16"/>
              </w:rPr>
            </w:pPr>
            <w:r w:rsidRPr="007B7D05">
              <w:rPr>
                <w:rFonts w:hint="eastAsia"/>
                <w:sz w:val="16"/>
                <w:szCs w:val="16"/>
              </w:rPr>
              <w:t>扱い時数のめやす</w:t>
            </w:r>
          </w:p>
        </w:tc>
      </w:tr>
      <w:tr w:rsidR="00373D51" w14:paraId="6D040E12" w14:textId="77777777" w:rsidTr="004B1C4B">
        <w:trPr>
          <w:trHeight w:hRule="exact" w:val="284"/>
        </w:trPr>
        <w:tc>
          <w:tcPr>
            <w:tcW w:w="1526" w:type="dxa"/>
            <w:vMerge/>
            <w:shd w:val="clear" w:color="auto" w:fill="F2F2F2" w:themeFill="background1" w:themeFillShade="F2"/>
          </w:tcPr>
          <w:p w14:paraId="7D9AF1D8" w14:textId="77777777" w:rsidR="00373D51" w:rsidRPr="000E319E" w:rsidRDefault="00373D51" w:rsidP="004B1C4B">
            <w:pPr>
              <w:snapToGrid w:val="0"/>
            </w:pPr>
          </w:p>
        </w:tc>
        <w:tc>
          <w:tcPr>
            <w:tcW w:w="5245" w:type="dxa"/>
            <w:vMerge/>
          </w:tcPr>
          <w:p w14:paraId="3C3CD784" w14:textId="77777777" w:rsidR="00373D51" w:rsidRPr="000E319E" w:rsidRDefault="00373D51" w:rsidP="004B1C4B">
            <w:pPr>
              <w:snapToGrid w:val="0"/>
            </w:pPr>
          </w:p>
        </w:tc>
        <w:tc>
          <w:tcPr>
            <w:tcW w:w="1840" w:type="dxa"/>
            <w:vAlign w:val="center"/>
          </w:tcPr>
          <w:p w14:paraId="0524BA19" w14:textId="3B889CF1" w:rsidR="00373D51" w:rsidRDefault="00D11C67" w:rsidP="004B1C4B">
            <w:pPr>
              <w:snapToGrid w:val="0"/>
              <w:jc w:val="center"/>
            </w:pPr>
            <w:r>
              <w:rPr>
                <w:rFonts w:hint="eastAsia"/>
              </w:rPr>
              <w:t>7</w:t>
            </w:r>
            <w:r w:rsidR="00373D51">
              <w:rPr>
                <w:rFonts w:hint="eastAsia"/>
              </w:rPr>
              <w:t>時間</w:t>
            </w:r>
          </w:p>
        </w:tc>
      </w:tr>
      <w:tr w:rsidR="00373D51" w:rsidRPr="000E319E" w14:paraId="13A6B2B7" w14:textId="77777777" w:rsidTr="004B1C4B">
        <w:trPr>
          <w:trHeight w:val="2074"/>
        </w:trPr>
        <w:tc>
          <w:tcPr>
            <w:tcW w:w="1526" w:type="dxa"/>
            <w:shd w:val="clear" w:color="auto" w:fill="F2F2F2" w:themeFill="background1" w:themeFillShade="F2"/>
            <w:vAlign w:val="center"/>
          </w:tcPr>
          <w:p w14:paraId="4F9CC332" w14:textId="77777777" w:rsidR="00373D51" w:rsidRPr="000E319E" w:rsidRDefault="00373D51" w:rsidP="004B1C4B">
            <w:pPr>
              <w:snapToGrid w:val="0"/>
            </w:pPr>
            <w:r w:rsidRPr="000E319E">
              <w:rPr>
                <w:rFonts w:hint="eastAsia"/>
              </w:rPr>
              <w:t>題材の目標</w:t>
            </w:r>
          </w:p>
        </w:tc>
        <w:tc>
          <w:tcPr>
            <w:tcW w:w="7085" w:type="dxa"/>
            <w:gridSpan w:val="2"/>
          </w:tcPr>
          <w:p w14:paraId="285DB287" w14:textId="40F4CFE7" w:rsidR="00D11C67" w:rsidRPr="00D11C67" w:rsidRDefault="00E1338F" w:rsidP="00D11C67">
            <w:pPr>
              <w:pStyle w:val="a8"/>
              <w:numPr>
                <w:ilvl w:val="0"/>
                <w:numId w:val="24"/>
              </w:numPr>
              <w:snapToGrid w:val="0"/>
              <w:spacing w:line="320" w:lineRule="exact"/>
              <w:ind w:leftChars="0"/>
              <w:jc w:val="left"/>
              <w:rPr>
                <w:rFonts w:asciiTheme="minorEastAsia" w:eastAsiaTheme="minorEastAsia" w:hAnsiTheme="minorEastAsia"/>
                <w:color w:val="000000" w:themeColor="text1"/>
                <w:sz w:val="18"/>
                <w:szCs w:val="18"/>
              </w:rPr>
            </w:pPr>
            <w:r w:rsidRPr="00E1338F">
              <w:rPr>
                <w:rFonts w:asciiTheme="minorEastAsia" w:eastAsiaTheme="minorEastAsia" w:hAnsiTheme="minorEastAsia" w:hint="eastAsia"/>
                <w:color w:val="000000" w:themeColor="text1"/>
                <w:sz w:val="18"/>
                <w:szCs w:val="18"/>
              </w:rPr>
              <w:t>旋律の重なりや特徴，強弱，フレーズなどと曲想との関わりに</w:t>
            </w:r>
            <w:r w:rsidR="003E755E">
              <w:rPr>
                <w:rFonts w:asciiTheme="minorEastAsia" w:eastAsiaTheme="minorEastAsia" w:hAnsiTheme="minorEastAsia" w:hint="eastAsia"/>
                <w:color w:val="000000" w:themeColor="text1"/>
                <w:sz w:val="18"/>
                <w:szCs w:val="18"/>
              </w:rPr>
              <w:t>ついて</w:t>
            </w:r>
            <w:r w:rsidRPr="00E1338F">
              <w:rPr>
                <w:rFonts w:asciiTheme="minorEastAsia" w:eastAsiaTheme="minorEastAsia" w:hAnsiTheme="minorEastAsia" w:hint="eastAsia"/>
                <w:color w:val="000000" w:themeColor="text1"/>
                <w:sz w:val="18"/>
                <w:szCs w:val="18"/>
              </w:rPr>
              <w:t>気付き，それらを生かした歌い方や演奏の仕方の技能を身に付ける。</w:t>
            </w:r>
          </w:p>
          <w:p w14:paraId="2D96B55E" w14:textId="288A4310" w:rsidR="00D11C67" w:rsidRPr="00D11C67" w:rsidRDefault="00E1338F" w:rsidP="00D11C67">
            <w:pPr>
              <w:pStyle w:val="a8"/>
              <w:numPr>
                <w:ilvl w:val="0"/>
                <w:numId w:val="24"/>
              </w:numPr>
              <w:snapToGrid w:val="0"/>
              <w:spacing w:line="320" w:lineRule="exact"/>
              <w:ind w:leftChars="0"/>
              <w:jc w:val="left"/>
              <w:rPr>
                <w:rFonts w:asciiTheme="minorEastAsia" w:eastAsiaTheme="minorEastAsia" w:hAnsiTheme="minorEastAsia"/>
                <w:color w:val="000000" w:themeColor="text1"/>
                <w:sz w:val="18"/>
                <w:szCs w:val="18"/>
              </w:rPr>
            </w:pPr>
            <w:r w:rsidRPr="00E1338F">
              <w:rPr>
                <w:rFonts w:asciiTheme="minorEastAsia" w:eastAsiaTheme="minorEastAsia" w:hAnsiTheme="minorEastAsia" w:hint="eastAsia"/>
                <w:color w:val="000000" w:themeColor="text1"/>
                <w:sz w:val="18"/>
                <w:szCs w:val="18"/>
              </w:rPr>
              <w:t>旋律の重なりや特徴を生かした歌い方や演奏の仕方を工夫し，どのように表現するかについて思いや意図をもったり，旋律の反復やその重なりが生み出す曲や演奏のよさなどを見いだしながら曲全体を味わって聴いたりする。</w:t>
            </w:r>
          </w:p>
          <w:p w14:paraId="37E2D233" w14:textId="178C7EB2" w:rsidR="00373D51" w:rsidRPr="000E319E" w:rsidRDefault="00E1338F" w:rsidP="00D11C67">
            <w:pPr>
              <w:pStyle w:val="a8"/>
              <w:numPr>
                <w:ilvl w:val="0"/>
                <w:numId w:val="24"/>
              </w:numPr>
              <w:snapToGrid w:val="0"/>
              <w:spacing w:line="320" w:lineRule="exact"/>
              <w:ind w:leftChars="0"/>
              <w:rPr>
                <w:rFonts w:asciiTheme="minorEastAsia" w:eastAsiaTheme="minorEastAsia" w:hAnsiTheme="minorEastAsia"/>
                <w:color w:val="000000" w:themeColor="text1"/>
                <w:sz w:val="18"/>
                <w:szCs w:val="18"/>
              </w:rPr>
            </w:pPr>
            <w:r w:rsidRPr="00E1338F">
              <w:rPr>
                <w:rFonts w:asciiTheme="minorEastAsia" w:eastAsiaTheme="minorEastAsia" w:hAnsiTheme="minorEastAsia" w:hint="eastAsia"/>
                <w:color w:val="000000" w:themeColor="text1"/>
                <w:sz w:val="18"/>
                <w:szCs w:val="18"/>
              </w:rPr>
              <w:t>友達と声や音を合わせて表現の仕方を工夫したり，旋律が重なり合うよさなどを感じて聴いたりする学習に進んで取り組む。</w:t>
            </w:r>
          </w:p>
        </w:tc>
      </w:tr>
      <w:tr w:rsidR="00373D51" w:rsidRPr="000E319E" w14:paraId="3C59BA47" w14:textId="77777777" w:rsidTr="004B1C4B">
        <w:trPr>
          <w:trHeight w:hRule="exact" w:val="340"/>
        </w:trPr>
        <w:tc>
          <w:tcPr>
            <w:tcW w:w="8611" w:type="dxa"/>
            <w:gridSpan w:val="3"/>
            <w:shd w:val="clear" w:color="auto" w:fill="F2F2F2" w:themeFill="background1" w:themeFillShade="F2"/>
            <w:vAlign w:val="center"/>
          </w:tcPr>
          <w:p w14:paraId="7D22D531" w14:textId="77777777" w:rsidR="00373D51" w:rsidRPr="000E319E" w:rsidRDefault="00373D51" w:rsidP="004B1C4B">
            <w:pPr>
              <w:snapToGrid w:val="0"/>
            </w:pPr>
            <w:r w:rsidRPr="000E319E">
              <w:rPr>
                <w:rFonts w:hint="eastAsia"/>
              </w:rPr>
              <w:t>題材の意図</w:t>
            </w:r>
          </w:p>
        </w:tc>
      </w:tr>
      <w:tr w:rsidR="00373D51" w:rsidRPr="000E319E" w14:paraId="28520CCA" w14:textId="77777777" w:rsidTr="004B1C4B">
        <w:trPr>
          <w:trHeight w:val="2152"/>
        </w:trPr>
        <w:tc>
          <w:tcPr>
            <w:tcW w:w="8611" w:type="dxa"/>
            <w:gridSpan w:val="3"/>
            <w:shd w:val="clear" w:color="auto" w:fill="auto"/>
            <w:tcMar>
              <w:top w:w="170" w:type="dxa"/>
              <w:left w:w="170" w:type="dxa"/>
              <w:bottom w:w="170" w:type="dxa"/>
              <w:right w:w="170" w:type="dxa"/>
            </w:tcMar>
          </w:tcPr>
          <w:p w14:paraId="0AEEFA93" w14:textId="77777777" w:rsidR="00E1338F" w:rsidRDefault="00E1338F" w:rsidP="00E1338F">
            <w:pPr>
              <w:spacing w:line="320" w:lineRule="exact"/>
              <w:ind w:firstLineChars="100" w:firstLine="200"/>
            </w:pPr>
            <w:r>
              <w:rPr>
                <w:rFonts w:hint="eastAsia"/>
              </w:rPr>
              <w:t>３年生最後の本題材では，歌声や楽器の音が重なり合うことで生まれる響きを感じ取り，それを基に，互いの歌声を聴き合いながら歌ったり，旋律や楽器の音が重なり合う面白さを味わいながら鑑賞したり合奏したりします。</w:t>
            </w:r>
          </w:p>
          <w:p w14:paraId="0D0F847D" w14:textId="77777777" w:rsidR="00E1338F" w:rsidRDefault="00E1338F" w:rsidP="00E1338F">
            <w:pPr>
              <w:spacing w:line="320" w:lineRule="exact"/>
              <w:ind w:firstLineChars="100" w:firstLine="200"/>
            </w:pPr>
            <w:r>
              <w:rPr>
                <w:rFonts w:hint="eastAsia"/>
              </w:rPr>
              <w:t>短い音型が繰り返されるオスティナートが加わった曲の教材性を生かして，旋律の重なりに注目しながら表現と鑑賞の学習を進めます。歌唱教材では，“ランランラン”の音型を繰り返すことで簡単な二部合唱の体験をすることができるため，互いのパートの声を聴きながら声を合わせて歌う技能を育てていくようにしましょう。</w:t>
            </w:r>
          </w:p>
          <w:p w14:paraId="275A73E5" w14:textId="77777777" w:rsidR="00E1338F" w:rsidRDefault="00E1338F" w:rsidP="00E1338F">
            <w:pPr>
              <w:spacing w:line="320" w:lineRule="exact"/>
              <w:ind w:firstLineChars="100" w:firstLine="200"/>
            </w:pPr>
            <w:r>
              <w:rPr>
                <w:rFonts w:hint="eastAsia"/>
              </w:rPr>
              <w:t>合奏教材は，「パフ」と同様な教材性をもっています。ここでは，音の重なりを楽しむことに加えて，旋律の特徴やフレーズを生かした演奏をするためにはどうしたらよいかを友達と考えながら，豊かな表現を目指しましょう。</w:t>
            </w:r>
          </w:p>
          <w:p w14:paraId="5C5AF411" w14:textId="541CF2C7" w:rsidR="00373D51" w:rsidRPr="000E319E" w:rsidRDefault="00E1338F" w:rsidP="00E1338F">
            <w:pPr>
              <w:spacing w:line="320" w:lineRule="exact"/>
              <w:ind w:firstLineChars="100" w:firstLine="200"/>
            </w:pPr>
            <w:r>
              <w:rPr>
                <w:rFonts w:hint="eastAsia"/>
              </w:rPr>
              <w:t>４年生へのステップアップとして，感じ取ったことや気付いたことなどを互いに発表し合い，音楽の楽しさや演奏のよさに気付く能力も伸ばしていくようにしましょう。</w:t>
            </w:r>
          </w:p>
        </w:tc>
      </w:tr>
      <w:tr w:rsidR="00373D51" w:rsidRPr="000E319E" w14:paraId="0CCCABF9" w14:textId="77777777" w:rsidTr="004B1C4B">
        <w:trPr>
          <w:trHeight w:hRule="exact" w:val="340"/>
        </w:trPr>
        <w:tc>
          <w:tcPr>
            <w:tcW w:w="8611" w:type="dxa"/>
            <w:gridSpan w:val="3"/>
            <w:shd w:val="clear" w:color="auto" w:fill="F2F2F2" w:themeFill="background1" w:themeFillShade="F2"/>
            <w:vAlign w:val="center"/>
          </w:tcPr>
          <w:p w14:paraId="6EC16856" w14:textId="77777777" w:rsidR="00373D51" w:rsidRPr="000E319E" w:rsidRDefault="00373D51" w:rsidP="004B1C4B">
            <w:pPr>
              <w:snapToGrid w:val="0"/>
            </w:pPr>
            <w:r w:rsidRPr="000E319E">
              <w:rPr>
                <w:rFonts w:hint="eastAsia"/>
              </w:rPr>
              <w:t>学習指導要領との関連</w:t>
            </w:r>
          </w:p>
        </w:tc>
      </w:tr>
      <w:tr w:rsidR="00373D51" w:rsidRPr="000E319E" w14:paraId="0FB42D5A" w14:textId="77777777" w:rsidTr="004B1C4B">
        <w:trPr>
          <w:trHeight w:val="1221"/>
        </w:trPr>
        <w:tc>
          <w:tcPr>
            <w:tcW w:w="8611" w:type="dxa"/>
            <w:gridSpan w:val="3"/>
            <w:vAlign w:val="center"/>
          </w:tcPr>
          <w:p w14:paraId="7F10515A" w14:textId="156757DD" w:rsidR="00410433" w:rsidRPr="00325E2C" w:rsidRDefault="00410433" w:rsidP="00410433">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Ａ表現　(1)歌唱ア，</w:t>
            </w:r>
            <w:r w:rsidRPr="007E11BD">
              <w:rPr>
                <w:rFonts w:asciiTheme="majorEastAsia" w:eastAsiaTheme="majorEastAsia" w:hAnsiTheme="majorEastAsia" w:hint="eastAsia"/>
                <w:sz w:val="18"/>
                <w:szCs w:val="18"/>
              </w:rPr>
              <w:t>イ</w:t>
            </w:r>
            <w:r w:rsidRPr="00325E2C">
              <w:rPr>
                <w:rFonts w:asciiTheme="minorEastAsia" w:eastAsiaTheme="minorEastAsia" w:hAnsiTheme="minorEastAsia" w:hint="eastAsia"/>
                <w:sz w:val="18"/>
                <w:szCs w:val="18"/>
              </w:rPr>
              <w:t>，</w:t>
            </w:r>
            <w:r w:rsidRPr="007E11BD">
              <w:rPr>
                <w:rFonts w:asciiTheme="majorEastAsia" w:eastAsiaTheme="majorEastAsia" w:hAnsiTheme="majorEastAsia" w:hint="eastAsia"/>
                <w:sz w:val="18"/>
                <w:szCs w:val="18"/>
              </w:rPr>
              <w:t>ウ</w:t>
            </w:r>
            <w:r w:rsidR="00E1338F" w:rsidRPr="00325E2C">
              <w:rPr>
                <w:rFonts w:asciiTheme="minorEastAsia" w:eastAsiaTheme="minorEastAsia" w:hAnsiTheme="minorEastAsia" w:hint="eastAsia"/>
                <w:sz w:val="18"/>
                <w:szCs w:val="18"/>
              </w:rPr>
              <w:t>(ｲ)</w:t>
            </w:r>
            <w:r w:rsidR="00E1338F" w:rsidRPr="007E11BD">
              <w:rPr>
                <w:rFonts w:asciiTheme="majorEastAsia" w:eastAsiaTheme="majorEastAsia" w:hAnsiTheme="majorEastAsia" w:hint="eastAsia"/>
                <w:sz w:val="18"/>
                <w:szCs w:val="18"/>
              </w:rPr>
              <w:t>(ｳ)</w:t>
            </w:r>
            <w:r w:rsidRPr="00325E2C">
              <w:rPr>
                <w:rFonts w:asciiTheme="minorEastAsia" w:eastAsiaTheme="minorEastAsia" w:hAnsiTheme="minorEastAsia" w:hint="eastAsia"/>
                <w:sz w:val="18"/>
                <w:szCs w:val="18"/>
              </w:rPr>
              <w:t xml:space="preserve">  (2)器楽</w:t>
            </w:r>
            <w:r w:rsidRPr="007E11BD">
              <w:rPr>
                <w:rFonts w:asciiTheme="majorEastAsia" w:eastAsiaTheme="majorEastAsia" w:hAnsiTheme="majorEastAsia" w:hint="eastAsia"/>
                <w:sz w:val="18"/>
                <w:szCs w:val="18"/>
              </w:rPr>
              <w:t>ア</w:t>
            </w:r>
            <w:r w:rsidRPr="00325E2C">
              <w:rPr>
                <w:rFonts w:asciiTheme="minorEastAsia" w:eastAsiaTheme="minorEastAsia" w:hAnsiTheme="minorEastAsia" w:hint="eastAsia"/>
                <w:sz w:val="18"/>
                <w:szCs w:val="18"/>
              </w:rPr>
              <w:t>，</w:t>
            </w:r>
            <w:r w:rsidRPr="007E11BD">
              <w:rPr>
                <w:rFonts w:asciiTheme="majorEastAsia" w:eastAsiaTheme="majorEastAsia" w:hAnsiTheme="majorEastAsia" w:hint="eastAsia"/>
                <w:sz w:val="18"/>
                <w:szCs w:val="18"/>
              </w:rPr>
              <w:t>イ(ｱ)</w:t>
            </w:r>
            <w:r w:rsidRPr="00325E2C">
              <w:rPr>
                <w:rFonts w:asciiTheme="minorEastAsia" w:eastAsiaTheme="minorEastAsia" w:hAnsiTheme="minorEastAsia" w:hint="eastAsia"/>
                <w:sz w:val="18"/>
                <w:szCs w:val="18"/>
              </w:rPr>
              <w:t>(ｲ)，</w:t>
            </w:r>
            <w:r w:rsidRPr="007E11BD">
              <w:rPr>
                <w:rFonts w:asciiTheme="majorEastAsia" w:eastAsiaTheme="majorEastAsia" w:hAnsiTheme="majorEastAsia" w:hint="eastAsia"/>
                <w:sz w:val="18"/>
                <w:szCs w:val="18"/>
              </w:rPr>
              <w:t>ウ</w:t>
            </w:r>
            <w:r w:rsidRPr="00325E2C">
              <w:rPr>
                <w:rFonts w:asciiTheme="minorEastAsia" w:eastAsiaTheme="minorEastAsia" w:hAnsiTheme="minorEastAsia" w:hint="eastAsia"/>
                <w:sz w:val="18"/>
                <w:szCs w:val="18"/>
              </w:rPr>
              <w:t>(ｱ)</w:t>
            </w:r>
            <w:r w:rsidRPr="007E11BD">
              <w:rPr>
                <w:rFonts w:asciiTheme="majorEastAsia" w:eastAsiaTheme="majorEastAsia" w:hAnsiTheme="majorEastAsia" w:hint="eastAsia"/>
                <w:sz w:val="18"/>
                <w:szCs w:val="18"/>
              </w:rPr>
              <w:t>(ｲ)(ｳ)</w:t>
            </w:r>
          </w:p>
          <w:p w14:paraId="300DD61E" w14:textId="722CC3BA" w:rsidR="00410433" w:rsidRPr="00325E2C" w:rsidRDefault="00410433" w:rsidP="00410433">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Ｂ鑑賞　</w:t>
            </w:r>
            <w:r w:rsidRPr="007E11BD">
              <w:rPr>
                <w:rFonts w:asciiTheme="majorEastAsia" w:eastAsiaTheme="majorEastAsia" w:hAnsiTheme="majorEastAsia" w:hint="eastAsia"/>
                <w:sz w:val="18"/>
                <w:szCs w:val="18"/>
              </w:rPr>
              <w:t>ア</w:t>
            </w:r>
            <w:r w:rsidRPr="00325E2C">
              <w:rPr>
                <w:rFonts w:asciiTheme="minorEastAsia" w:eastAsiaTheme="minorEastAsia" w:hAnsiTheme="minorEastAsia" w:hint="eastAsia"/>
                <w:sz w:val="18"/>
                <w:szCs w:val="18"/>
              </w:rPr>
              <w:t>，</w:t>
            </w:r>
            <w:r w:rsidRPr="007E11BD">
              <w:rPr>
                <w:rFonts w:asciiTheme="majorEastAsia" w:eastAsiaTheme="majorEastAsia" w:hAnsiTheme="majorEastAsia" w:hint="eastAsia"/>
                <w:sz w:val="18"/>
                <w:szCs w:val="18"/>
              </w:rPr>
              <w:t>イ</w:t>
            </w:r>
          </w:p>
          <w:p w14:paraId="1DDC1072" w14:textId="67C21F5E" w:rsidR="00410433" w:rsidRDefault="00410433" w:rsidP="00410433">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〔共通事項〕</w:t>
            </w:r>
          </w:p>
          <w:p w14:paraId="1D3A44F9" w14:textId="1DF1A448" w:rsidR="00CB6624" w:rsidRPr="00325E2C" w:rsidRDefault="00CB6624" w:rsidP="0041043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hint="eastAsia"/>
                <w:sz w:val="18"/>
                <w:szCs w:val="18"/>
              </w:rPr>
              <w:t>・本題材で主に扱う</w:t>
            </w:r>
            <w:r w:rsidRPr="00F6150D">
              <w:rPr>
                <w:rFonts w:asciiTheme="minorEastAsia" w:hAnsiTheme="minorEastAsia" w:hint="eastAsia"/>
                <w:sz w:val="18"/>
                <w:szCs w:val="18"/>
              </w:rPr>
              <w:t>音楽を形づくっている要</w:t>
            </w:r>
            <w:r w:rsidRPr="0015329D">
              <w:rPr>
                <w:rFonts w:asciiTheme="minorEastAsia" w:hAnsiTheme="minorEastAsia" w:hint="eastAsia"/>
                <w:spacing w:val="20"/>
                <w:sz w:val="18"/>
                <w:szCs w:val="18"/>
              </w:rPr>
              <w:t>素</w:t>
            </w:r>
          </w:p>
          <w:p w14:paraId="1E6FAD33" w14:textId="05F7FFA5" w:rsidR="00410433" w:rsidRPr="00325E2C" w:rsidRDefault="00410433" w:rsidP="00410433">
            <w:pPr>
              <w:snapToGrid w:val="0"/>
              <w:rPr>
                <w:rFonts w:asciiTheme="minorEastAsia" w:eastAsiaTheme="minorEastAsia" w:hAnsiTheme="minorEastAsia"/>
                <w:sz w:val="18"/>
                <w:szCs w:val="18"/>
              </w:rPr>
            </w:pPr>
            <w:r w:rsidRPr="00325E2C">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325E2C">
              <w:rPr>
                <w:rFonts w:asciiTheme="minorEastAsia" w:eastAsiaTheme="minorEastAsia" w:hAnsiTheme="minorEastAsia" w:hint="eastAsia"/>
                <w:sz w:val="18"/>
                <w:szCs w:val="18"/>
              </w:rPr>
              <w:t>ア　音色，</w:t>
            </w:r>
            <w:r w:rsidR="00E1338F">
              <w:rPr>
                <w:rFonts w:asciiTheme="majorEastAsia" w:eastAsiaTheme="majorEastAsia" w:hAnsiTheme="majorEastAsia" w:hint="eastAsia"/>
                <w:sz w:val="18"/>
                <w:szCs w:val="18"/>
              </w:rPr>
              <w:t>旋律</w:t>
            </w:r>
            <w:r w:rsidRPr="00325E2C">
              <w:rPr>
                <w:rFonts w:asciiTheme="minorEastAsia" w:eastAsiaTheme="minorEastAsia" w:hAnsiTheme="minorEastAsia" w:hint="eastAsia"/>
                <w:sz w:val="18"/>
                <w:szCs w:val="18"/>
              </w:rPr>
              <w:t>，強弱，</w:t>
            </w:r>
            <w:r w:rsidRPr="00BA0FC7">
              <w:rPr>
                <w:rFonts w:asciiTheme="majorEastAsia" w:eastAsiaTheme="majorEastAsia" w:hAnsiTheme="majorEastAsia" w:hint="eastAsia"/>
                <w:sz w:val="18"/>
                <w:szCs w:val="18"/>
              </w:rPr>
              <w:t>音の重なり</w:t>
            </w:r>
            <w:r w:rsidRPr="00325E2C">
              <w:rPr>
                <w:rFonts w:asciiTheme="minorEastAsia" w:eastAsiaTheme="minorEastAsia" w:hAnsiTheme="minorEastAsia" w:hint="eastAsia"/>
                <w:sz w:val="18"/>
                <w:szCs w:val="18"/>
              </w:rPr>
              <w:t>，フレーズ</w:t>
            </w:r>
          </w:p>
          <w:p w14:paraId="0647E8A1" w14:textId="4CD4B806" w:rsidR="00373D51" w:rsidRPr="000E319E" w:rsidRDefault="00410433" w:rsidP="00410433">
            <w:pPr>
              <w:snapToGrid w:val="0"/>
            </w:pPr>
            <w:r w:rsidRPr="00325E2C">
              <w:rPr>
                <w:rFonts w:asciiTheme="minorEastAsia" w:eastAsiaTheme="minorEastAsia" w:hAnsiTheme="minorEastAsia" w:hint="eastAsia"/>
                <w:sz w:val="18"/>
                <w:szCs w:val="18"/>
              </w:rPr>
              <w:t xml:space="preserve">　</w:t>
            </w:r>
            <w:r w:rsidR="00CB6624">
              <w:rPr>
                <w:rFonts w:asciiTheme="minorEastAsia" w:eastAsiaTheme="minorEastAsia" w:hAnsiTheme="minorEastAsia" w:hint="eastAsia"/>
                <w:sz w:val="18"/>
                <w:szCs w:val="18"/>
              </w:rPr>
              <w:t xml:space="preserve">　</w:t>
            </w:r>
            <w:r w:rsidRPr="00325E2C">
              <w:rPr>
                <w:rFonts w:asciiTheme="minorEastAsia" w:eastAsiaTheme="minorEastAsia" w:hAnsiTheme="minorEastAsia" w:hint="eastAsia"/>
                <w:sz w:val="18"/>
                <w:szCs w:val="18"/>
              </w:rPr>
              <w:t>イ　反復</w:t>
            </w:r>
          </w:p>
        </w:tc>
      </w:tr>
    </w:tbl>
    <w:tbl>
      <w:tblPr>
        <w:tblStyle w:val="a3"/>
        <w:tblpPr w:leftFromText="142" w:rightFromText="142" w:vertAnchor="page" w:horzAnchor="page" w:tblpX="10491" w:tblpY="908"/>
        <w:tblW w:w="9299" w:type="dxa"/>
        <w:tblLayout w:type="fixed"/>
        <w:tblLook w:val="04A0" w:firstRow="1" w:lastRow="0" w:firstColumn="1" w:lastColumn="0" w:noHBand="0" w:noVBand="1"/>
      </w:tblPr>
      <w:tblGrid>
        <w:gridCol w:w="2943"/>
        <w:gridCol w:w="3261"/>
        <w:gridCol w:w="3095"/>
      </w:tblGrid>
      <w:tr w:rsidR="00373D51" w14:paraId="42FCD371" w14:textId="77777777" w:rsidTr="004B1C4B">
        <w:trPr>
          <w:trHeight w:hRule="exact" w:val="340"/>
        </w:trPr>
        <w:tc>
          <w:tcPr>
            <w:tcW w:w="9299" w:type="dxa"/>
            <w:gridSpan w:val="3"/>
            <w:shd w:val="clear" w:color="auto" w:fill="CCCCCC"/>
            <w:vAlign w:val="center"/>
          </w:tcPr>
          <w:p w14:paraId="0E3C8667" w14:textId="77777777" w:rsidR="00373D51" w:rsidRDefault="00373D51" w:rsidP="004B1C4B">
            <w:r w:rsidRPr="00E730DC">
              <w:rPr>
                <w:rFonts w:hint="eastAsia"/>
                <w:color w:val="000000" w:themeColor="text1"/>
              </w:rPr>
              <w:t>題材の評価規準</w:t>
            </w:r>
          </w:p>
        </w:tc>
      </w:tr>
      <w:tr w:rsidR="00373D51" w14:paraId="71467712" w14:textId="77777777" w:rsidTr="004B1C4B">
        <w:trPr>
          <w:trHeight w:hRule="exact" w:val="340"/>
        </w:trPr>
        <w:tc>
          <w:tcPr>
            <w:tcW w:w="2943" w:type="dxa"/>
            <w:vAlign w:val="center"/>
          </w:tcPr>
          <w:p w14:paraId="78486E77" w14:textId="77777777" w:rsidR="00373D51" w:rsidRDefault="00373D51" w:rsidP="004B1C4B">
            <w:pPr>
              <w:jc w:val="center"/>
            </w:pPr>
            <w:r>
              <w:rPr>
                <w:rFonts w:ascii="ＭＳ ゴシック" w:eastAsia="ＭＳ ゴシック" w:hAnsi="ＭＳ ゴシック" w:hint="eastAsia"/>
                <w:color w:val="000000" w:themeColor="text1"/>
                <w:sz w:val="16"/>
                <w:szCs w:val="16"/>
              </w:rPr>
              <w:t>知識</w:t>
            </w:r>
            <w:r w:rsidRPr="00E730DC">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技能（知・技）</w:t>
            </w:r>
          </w:p>
        </w:tc>
        <w:tc>
          <w:tcPr>
            <w:tcW w:w="3261" w:type="dxa"/>
            <w:vAlign w:val="center"/>
          </w:tcPr>
          <w:p w14:paraId="0DC2B1F6" w14:textId="77777777" w:rsidR="00373D51" w:rsidRDefault="00373D51" w:rsidP="004B1C4B">
            <w:pPr>
              <w:jc w:val="center"/>
            </w:pPr>
            <w:r>
              <w:rPr>
                <w:rFonts w:ascii="ＭＳ ゴシック" w:eastAsia="ＭＳ ゴシック" w:hAnsi="ＭＳ ゴシック" w:hint="eastAsia"/>
                <w:color w:val="000000" w:themeColor="text1"/>
                <w:sz w:val="16"/>
                <w:szCs w:val="16"/>
              </w:rPr>
              <w:t>思考・判断・表現（思・判・表）</w:t>
            </w:r>
          </w:p>
        </w:tc>
        <w:tc>
          <w:tcPr>
            <w:tcW w:w="3095" w:type="dxa"/>
            <w:tcBorders>
              <w:bottom w:val="single" w:sz="4" w:space="0" w:color="auto"/>
            </w:tcBorders>
            <w:vAlign w:val="center"/>
          </w:tcPr>
          <w:p w14:paraId="0131DF0C" w14:textId="77777777" w:rsidR="00373D51" w:rsidRDefault="00373D51" w:rsidP="004B1C4B">
            <w:pPr>
              <w:jc w:val="center"/>
            </w:pPr>
            <w:r>
              <w:rPr>
                <w:rFonts w:ascii="ＭＳ ゴシック" w:eastAsia="ＭＳ ゴシック" w:hAnsi="ＭＳ ゴシック" w:hint="eastAsia"/>
                <w:color w:val="000000" w:themeColor="text1"/>
                <w:sz w:val="16"/>
                <w:szCs w:val="16"/>
              </w:rPr>
              <w:t>主体的に学習に取り組む態度（態）</w:t>
            </w:r>
          </w:p>
        </w:tc>
      </w:tr>
      <w:tr w:rsidR="00346DFB" w14:paraId="52A594C6" w14:textId="77777777" w:rsidTr="004B1C4B">
        <w:trPr>
          <w:trHeight w:val="3788"/>
        </w:trPr>
        <w:tc>
          <w:tcPr>
            <w:tcW w:w="2943" w:type="dxa"/>
            <w:tcMar>
              <w:top w:w="85" w:type="dxa"/>
            </w:tcMar>
          </w:tcPr>
          <w:p w14:paraId="0374B17E" w14:textId="77777777" w:rsidR="00F467BD" w:rsidRDefault="00346DFB" w:rsidP="00F467BD">
            <w:pPr>
              <w:snapToGrid w:val="0"/>
              <w:ind w:left="180" w:hangingChars="100" w:hanging="180"/>
              <w:rPr>
                <w:sz w:val="18"/>
                <w:szCs w:val="18"/>
              </w:rPr>
            </w:pPr>
            <w:r>
              <w:rPr>
                <w:rFonts w:hint="eastAsia"/>
                <w:sz w:val="18"/>
                <w:szCs w:val="18"/>
              </w:rPr>
              <w:t>①</w:t>
            </w:r>
            <w:r w:rsidR="00F467BD" w:rsidRPr="00F467BD">
              <w:rPr>
                <w:rFonts w:hint="eastAsia"/>
                <w:sz w:val="18"/>
                <w:szCs w:val="18"/>
              </w:rPr>
              <w:t>曲想やその変化と，旋律の重なりや反復との関わりについて気付いている。</w:t>
            </w:r>
          </w:p>
          <w:p w14:paraId="390E73C6" w14:textId="77777777" w:rsidR="00F467BD" w:rsidRPr="00F467BD" w:rsidRDefault="00F467BD" w:rsidP="00F467BD">
            <w:pPr>
              <w:snapToGrid w:val="0"/>
              <w:ind w:left="180" w:hangingChars="100" w:hanging="180"/>
              <w:rPr>
                <w:sz w:val="18"/>
                <w:szCs w:val="18"/>
              </w:rPr>
            </w:pPr>
          </w:p>
          <w:p w14:paraId="2EC9D54A" w14:textId="77777777" w:rsidR="00F467BD" w:rsidRDefault="00F467BD" w:rsidP="00F467BD">
            <w:pPr>
              <w:snapToGrid w:val="0"/>
              <w:ind w:left="180" w:hangingChars="100" w:hanging="180"/>
              <w:rPr>
                <w:sz w:val="18"/>
                <w:szCs w:val="18"/>
              </w:rPr>
            </w:pPr>
            <w:r w:rsidRPr="00F467BD">
              <w:rPr>
                <w:rFonts w:hint="eastAsia"/>
                <w:sz w:val="18"/>
                <w:szCs w:val="18"/>
              </w:rPr>
              <w:t>②旋律の重なりや強弱，反復と曲想との関わりについて気付き，互いの歌声や副次的な旋律を聴いて，声を合わせて歌う技能を身に付けて歌っている。</w:t>
            </w:r>
            <w:r w:rsidRPr="00F467BD">
              <w:rPr>
                <w:rFonts w:hint="eastAsia"/>
                <w:sz w:val="18"/>
                <w:szCs w:val="18"/>
              </w:rPr>
              <w:t xml:space="preserve"> </w:t>
            </w:r>
          </w:p>
          <w:p w14:paraId="04EDAF2B" w14:textId="77777777" w:rsidR="00F467BD" w:rsidRPr="00F467BD" w:rsidRDefault="00F467BD" w:rsidP="00F467BD">
            <w:pPr>
              <w:snapToGrid w:val="0"/>
              <w:ind w:left="180" w:hangingChars="100" w:hanging="180"/>
              <w:rPr>
                <w:sz w:val="18"/>
                <w:szCs w:val="18"/>
              </w:rPr>
            </w:pPr>
          </w:p>
          <w:p w14:paraId="096931F5" w14:textId="77777777" w:rsidR="00F467BD" w:rsidRDefault="00F467BD" w:rsidP="00F467BD">
            <w:pPr>
              <w:snapToGrid w:val="0"/>
              <w:ind w:left="180" w:hangingChars="100" w:hanging="180"/>
              <w:rPr>
                <w:sz w:val="18"/>
                <w:szCs w:val="18"/>
              </w:rPr>
            </w:pPr>
            <w:r w:rsidRPr="00F467BD">
              <w:rPr>
                <w:rFonts w:hint="eastAsia"/>
                <w:sz w:val="18"/>
                <w:szCs w:val="18"/>
              </w:rPr>
              <w:t>③楽器の音色や旋律，音の重なりと曲想との関わりについて気付き，音色や響きに気を付けてリコーダーを演奏する技能を身に付けて演奏している。</w:t>
            </w:r>
          </w:p>
          <w:p w14:paraId="1008394C" w14:textId="23AE413A" w:rsidR="00F467BD" w:rsidRPr="00F467BD" w:rsidRDefault="00F467BD" w:rsidP="00F467BD">
            <w:pPr>
              <w:snapToGrid w:val="0"/>
              <w:ind w:left="180" w:hangingChars="100" w:hanging="180"/>
              <w:rPr>
                <w:sz w:val="18"/>
                <w:szCs w:val="18"/>
              </w:rPr>
            </w:pPr>
            <w:r w:rsidRPr="00F467BD">
              <w:rPr>
                <w:rFonts w:hint="eastAsia"/>
                <w:sz w:val="18"/>
                <w:szCs w:val="18"/>
              </w:rPr>
              <w:t xml:space="preserve"> </w:t>
            </w:r>
          </w:p>
          <w:p w14:paraId="7D1755E6" w14:textId="268AE20A" w:rsidR="00346DFB" w:rsidRPr="00346DFB" w:rsidRDefault="00F467BD" w:rsidP="00F467BD">
            <w:pPr>
              <w:ind w:left="180" w:hangingChars="100" w:hanging="180"/>
              <w:rPr>
                <w:sz w:val="18"/>
                <w:szCs w:val="18"/>
              </w:rPr>
            </w:pPr>
            <w:r w:rsidRPr="00F467BD">
              <w:rPr>
                <w:rFonts w:hint="eastAsia"/>
                <w:sz w:val="18"/>
                <w:szCs w:val="18"/>
              </w:rPr>
              <w:t>④思いや意図に合った表現をするために必要な，互いの楽器の音や伴奏を聴いて，音を合わせて演奏する技能を身に付けて演奏している。</w:t>
            </w:r>
          </w:p>
        </w:tc>
        <w:tc>
          <w:tcPr>
            <w:tcW w:w="3261" w:type="dxa"/>
            <w:tcMar>
              <w:top w:w="85" w:type="dxa"/>
            </w:tcMar>
          </w:tcPr>
          <w:p w14:paraId="68073B3A" w14:textId="30F282C8" w:rsidR="00346DFB" w:rsidRPr="009151A6" w:rsidRDefault="00346DFB" w:rsidP="00767213">
            <w:pPr>
              <w:snapToGrid w:val="0"/>
              <w:ind w:left="180" w:hangingChars="100" w:hanging="180"/>
              <w:rPr>
                <w:sz w:val="18"/>
                <w:szCs w:val="18"/>
              </w:rPr>
            </w:pPr>
            <w:r w:rsidRPr="00346DFB">
              <w:rPr>
                <w:rFonts w:hint="eastAsia"/>
                <w:sz w:val="18"/>
                <w:szCs w:val="18"/>
              </w:rPr>
              <w:t>①</w:t>
            </w:r>
            <w:r w:rsidR="00F467BD" w:rsidRPr="00F467BD">
              <w:rPr>
                <w:rFonts w:hint="eastAsia"/>
                <w:sz w:val="18"/>
                <w:szCs w:val="18"/>
              </w:rPr>
              <w:t>旋律の重なりや強弱，反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78780E23" w14:textId="77777777" w:rsidR="00346DFB" w:rsidRPr="00721030" w:rsidRDefault="00346DFB" w:rsidP="00346DFB">
            <w:pPr>
              <w:snapToGrid w:val="0"/>
              <w:ind w:left="180" w:hangingChars="100" w:hanging="180"/>
              <w:rPr>
                <w:sz w:val="18"/>
                <w:szCs w:val="18"/>
              </w:rPr>
            </w:pPr>
          </w:p>
          <w:p w14:paraId="6B69F0BE" w14:textId="46B576CB" w:rsidR="00346DFB" w:rsidRPr="00346DFB" w:rsidRDefault="00346DFB" w:rsidP="00346DFB">
            <w:pPr>
              <w:ind w:left="180" w:hangingChars="100" w:hanging="180"/>
              <w:rPr>
                <w:sz w:val="18"/>
                <w:szCs w:val="18"/>
              </w:rPr>
            </w:pPr>
            <w:r w:rsidRPr="00346DFB">
              <w:rPr>
                <w:rFonts w:hint="eastAsia"/>
                <w:sz w:val="18"/>
                <w:szCs w:val="18"/>
              </w:rPr>
              <w:t>②</w:t>
            </w:r>
            <w:r w:rsidR="00F467BD" w:rsidRPr="00F467BD">
              <w:rPr>
                <w:rFonts w:hint="eastAsia"/>
                <w:sz w:val="18"/>
                <w:szCs w:val="18"/>
              </w:rPr>
              <w:t>音色や旋律，音の重なりと曲想との関わりについての知識や技能を得たり生かしたりしながら，音を合わせる表現を工夫し，どのように演奏するかについて思いや意図をもっている。</w:t>
            </w:r>
          </w:p>
        </w:tc>
        <w:tc>
          <w:tcPr>
            <w:tcW w:w="3095" w:type="dxa"/>
            <w:tcBorders>
              <w:tr2bl w:val="nil"/>
            </w:tcBorders>
            <w:tcMar>
              <w:top w:w="85" w:type="dxa"/>
            </w:tcMar>
          </w:tcPr>
          <w:p w14:paraId="4D4ABBE6" w14:textId="53F22BB6" w:rsidR="00346DFB" w:rsidRPr="000258A5" w:rsidRDefault="000258A5" w:rsidP="000258A5">
            <w:pPr>
              <w:snapToGrid w:val="0"/>
              <w:ind w:left="180" w:hangingChars="100" w:hanging="180"/>
              <w:rPr>
                <w:sz w:val="18"/>
                <w:szCs w:val="18"/>
              </w:rPr>
            </w:pPr>
            <w:r>
              <w:rPr>
                <w:rFonts w:hint="eastAsia"/>
                <w:sz w:val="18"/>
                <w:szCs w:val="18"/>
              </w:rPr>
              <w:t>①</w:t>
            </w:r>
            <w:r w:rsidR="00F467BD" w:rsidRPr="00F467BD">
              <w:rPr>
                <w:rFonts w:hint="eastAsia"/>
                <w:sz w:val="18"/>
                <w:szCs w:val="18"/>
              </w:rPr>
              <w:t>旋律の重なりや反復と曲想との関わりについて興味・関心をもち，音程や発音の仕方などに気を付けて歌う学習に進んで取り組もうとしている。</w:t>
            </w:r>
          </w:p>
          <w:p w14:paraId="4AEE6A59" w14:textId="77777777" w:rsidR="00346DFB" w:rsidRPr="00346DFB" w:rsidRDefault="00346DFB" w:rsidP="00346DFB">
            <w:pPr>
              <w:snapToGrid w:val="0"/>
              <w:rPr>
                <w:sz w:val="18"/>
                <w:szCs w:val="18"/>
              </w:rPr>
            </w:pPr>
          </w:p>
          <w:p w14:paraId="47173A8D" w14:textId="722150CC" w:rsidR="00346DFB" w:rsidRDefault="00346DFB" w:rsidP="00346DFB">
            <w:pPr>
              <w:snapToGrid w:val="0"/>
              <w:ind w:left="180" w:hangingChars="100" w:hanging="180"/>
              <w:rPr>
                <w:sz w:val="18"/>
                <w:szCs w:val="18"/>
              </w:rPr>
            </w:pPr>
            <w:r w:rsidRPr="00346DFB">
              <w:rPr>
                <w:rFonts w:hint="eastAsia"/>
                <w:sz w:val="18"/>
                <w:szCs w:val="18"/>
              </w:rPr>
              <w:t>②</w:t>
            </w:r>
            <w:r w:rsidR="00F467BD" w:rsidRPr="00F467BD">
              <w:rPr>
                <w:rFonts w:hint="eastAsia"/>
                <w:sz w:val="18"/>
                <w:szCs w:val="18"/>
              </w:rPr>
              <w:t>旋律の重なりや強弱，反復，変化と曲想との関わりについて考えながら，曲想の変化に気を付けて聴く学習に進んで取り組もうとしている。</w:t>
            </w:r>
          </w:p>
          <w:p w14:paraId="4A753B84" w14:textId="77777777" w:rsidR="00346DFB" w:rsidRPr="00346DFB" w:rsidRDefault="00346DFB" w:rsidP="00346DFB">
            <w:pPr>
              <w:snapToGrid w:val="0"/>
              <w:ind w:left="180" w:hangingChars="100" w:hanging="180"/>
              <w:rPr>
                <w:sz w:val="18"/>
                <w:szCs w:val="18"/>
              </w:rPr>
            </w:pPr>
          </w:p>
          <w:p w14:paraId="0B7CED3B" w14:textId="25240B77" w:rsidR="00346DFB" w:rsidRPr="00346DFB" w:rsidRDefault="00346DFB" w:rsidP="00346DFB">
            <w:pPr>
              <w:ind w:left="189" w:hangingChars="105" w:hanging="189"/>
              <w:rPr>
                <w:sz w:val="18"/>
                <w:szCs w:val="18"/>
              </w:rPr>
            </w:pPr>
            <w:r w:rsidRPr="00346DFB">
              <w:rPr>
                <w:rFonts w:hint="eastAsia"/>
                <w:sz w:val="18"/>
                <w:szCs w:val="18"/>
              </w:rPr>
              <w:t>③</w:t>
            </w:r>
            <w:r w:rsidR="00F467BD" w:rsidRPr="00F467BD">
              <w:rPr>
                <w:rFonts w:hint="eastAsia"/>
                <w:sz w:val="18"/>
                <w:szCs w:val="18"/>
              </w:rPr>
              <w:t>楽器の音色の重なりなどと曲想との関わりに</w:t>
            </w:r>
            <w:r w:rsidR="00E247C5">
              <w:rPr>
                <w:rFonts w:hint="eastAsia"/>
                <w:sz w:val="18"/>
                <w:szCs w:val="18"/>
              </w:rPr>
              <w:t>ついて</w:t>
            </w:r>
            <w:r w:rsidR="00F467BD" w:rsidRPr="00F467BD">
              <w:rPr>
                <w:rFonts w:hint="eastAsia"/>
                <w:sz w:val="18"/>
                <w:szCs w:val="18"/>
              </w:rPr>
              <w:t>興味・関心をもち，友達と協働して，曲想に合った表現の工夫をし，互いの楽器の音を聴き合いながら合奏する学習に進んで取り組もうとしている。</w:t>
            </w:r>
          </w:p>
        </w:tc>
      </w:tr>
    </w:tbl>
    <w:p w14:paraId="2F4CF1F7" w14:textId="77777777" w:rsidR="006D117E" w:rsidRDefault="006D117E" w:rsidP="006D117E">
      <w:pPr>
        <w:widowControl/>
        <w:jc w:val="left"/>
        <w:rPr>
          <w:sz w:val="16"/>
          <w:szCs w:val="16"/>
        </w:rPr>
      </w:pPr>
      <w:r w:rsidRPr="00B50638">
        <w:rPr>
          <w:rFonts w:hint="eastAsia"/>
          <w:sz w:val="16"/>
          <w:szCs w:val="16"/>
        </w:rPr>
        <w:t>※本題材</w:t>
      </w:r>
      <w:r>
        <w:rPr>
          <w:rFonts w:hint="eastAsia"/>
          <w:sz w:val="16"/>
          <w:szCs w:val="16"/>
        </w:rPr>
        <w:t>で主に扱う音楽を形づくっている要素のうち，アは</w:t>
      </w:r>
      <w:r w:rsidRPr="00E64DA9">
        <w:rPr>
          <w:rFonts w:hint="eastAsia"/>
          <w:sz w:val="16"/>
          <w:szCs w:val="16"/>
        </w:rPr>
        <w:t>音楽を特徴付けている要素，イは音楽の仕組み</w:t>
      </w:r>
      <w:r w:rsidRPr="00B50638">
        <w:rPr>
          <w:rFonts w:hint="eastAsia"/>
          <w:sz w:val="16"/>
          <w:szCs w:val="16"/>
        </w:rPr>
        <w:t>，</w:t>
      </w:r>
    </w:p>
    <w:p w14:paraId="35494D71" w14:textId="35EB5FB5" w:rsidR="00373D51" w:rsidRPr="00B50638" w:rsidRDefault="006D117E" w:rsidP="006D117E">
      <w:pPr>
        <w:widowControl/>
        <w:spacing w:line="200" w:lineRule="exact"/>
        <w:jc w:val="left"/>
        <w:rPr>
          <w:sz w:val="16"/>
          <w:szCs w:val="16"/>
        </w:rPr>
      </w:pPr>
      <w:r>
        <w:rPr>
          <w:rFonts w:hint="eastAsia"/>
          <w:sz w:val="16"/>
          <w:szCs w:val="16"/>
        </w:rPr>
        <w:t xml:space="preserve">　</w:t>
      </w:r>
      <w:r w:rsidRPr="00B50638">
        <w:rPr>
          <w:rFonts w:hint="eastAsia"/>
          <w:sz w:val="16"/>
          <w:szCs w:val="16"/>
        </w:rPr>
        <w:t>核となるものについては，</w:t>
      </w:r>
      <w:r w:rsidRPr="00E123E4">
        <w:rPr>
          <w:rFonts w:ascii="ＭＳ ゴシック" w:eastAsia="ＭＳ ゴシック" w:hAnsi="ＭＳ ゴシック" w:hint="eastAsia"/>
          <w:sz w:val="16"/>
          <w:szCs w:val="16"/>
        </w:rPr>
        <w:t>太字</w:t>
      </w:r>
      <w:r w:rsidRPr="00B50638">
        <w:rPr>
          <w:rFonts w:hint="eastAsia"/>
          <w:sz w:val="16"/>
          <w:szCs w:val="16"/>
        </w:rPr>
        <w:t>で示しています。</w:t>
      </w:r>
      <w:r w:rsidR="00373D51">
        <w:br w:type="page"/>
      </w:r>
    </w:p>
    <w:tbl>
      <w:tblPr>
        <w:tblStyle w:val="a3"/>
        <w:tblpPr w:leftFromText="142" w:rightFromText="142" w:vertAnchor="page" w:horzAnchor="page" w:tblpX="1016" w:tblpY="908"/>
        <w:tblW w:w="18824" w:type="dxa"/>
        <w:tblLayout w:type="fixed"/>
        <w:tblLook w:val="04A0" w:firstRow="1" w:lastRow="0" w:firstColumn="1" w:lastColumn="0" w:noHBand="0" w:noVBand="1"/>
      </w:tblPr>
      <w:tblGrid>
        <w:gridCol w:w="2410"/>
        <w:gridCol w:w="3053"/>
        <w:gridCol w:w="476"/>
        <w:gridCol w:w="5963"/>
        <w:gridCol w:w="6922"/>
      </w:tblGrid>
      <w:tr w:rsidR="00373D51" w14:paraId="5FEBC74D" w14:textId="77777777" w:rsidTr="004B1C4B">
        <w:trPr>
          <w:cantSplit/>
          <w:trHeight w:val="873"/>
        </w:trPr>
        <w:tc>
          <w:tcPr>
            <w:tcW w:w="2410" w:type="dxa"/>
            <w:vAlign w:val="center"/>
          </w:tcPr>
          <w:p w14:paraId="582CB5E6" w14:textId="77777777" w:rsidR="00373D51" w:rsidRPr="003E22A2" w:rsidRDefault="00373D51" w:rsidP="004B1C4B">
            <w:pPr>
              <w:rPr>
                <w:sz w:val="18"/>
                <w:szCs w:val="18"/>
              </w:rPr>
            </w:pPr>
            <w:r w:rsidRPr="003E22A2">
              <w:rPr>
                <w:rFonts w:ascii="ＭＳ ゴシック" w:eastAsia="ＭＳ ゴシック" w:hint="eastAsia"/>
                <w:sz w:val="18"/>
                <w:szCs w:val="18"/>
              </w:rPr>
              <w:lastRenderedPageBreak/>
              <w:t>学習目標</w:t>
            </w:r>
          </w:p>
        </w:tc>
        <w:tc>
          <w:tcPr>
            <w:tcW w:w="3053" w:type="dxa"/>
            <w:vAlign w:val="center"/>
          </w:tcPr>
          <w:p w14:paraId="464B2E31" w14:textId="77777777" w:rsidR="00373D51" w:rsidRPr="00D213A4" w:rsidRDefault="00373D51" w:rsidP="004B1C4B">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4D37EE62" w14:textId="77777777" w:rsidR="00373D51" w:rsidRPr="00D213A4" w:rsidRDefault="00373D51" w:rsidP="004B1C4B">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D213A4">
              <w:rPr>
                <w:rFonts w:ascii="ＭＳ ゴシック" w:eastAsia="ＭＳ ゴシック" w:hAnsi="ＭＳ ゴシック" w:hint="eastAsia"/>
                <w:color w:val="000000" w:themeColor="text1"/>
                <w:sz w:val="12"/>
              </w:rPr>
              <w:t xml:space="preserve">…歌唱　</w:t>
            </w:r>
            <w:r w:rsidRPr="00D213A4">
              <w:rPr>
                <w:rFonts w:ascii="Lucida Grande" w:eastAsia="ＭＳ ゴシック" w:hAnsi="Lucida Grande" w:cs="Lucida Grande" w:hint="eastAsia"/>
                <w:color w:val="000000" w:themeColor="text1"/>
                <w:sz w:val="12"/>
              </w:rPr>
              <w:t xml:space="preserve">◇…器楽　</w:t>
            </w:r>
            <w:r w:rsidRPr="00D213A4">
              <w:rPr>
                <w:rFonts w:ascii="ＭＳ ゴシック" w:eastAsia="ＭＳ ゴシック" w:hAnsi="ＭＳ ゴシック" w:hint="eastAsia"/>
                <w:color w:val="000000" w:themeColor="text1"/>
                <w:sz w:val="12"/>
              </w:rPr>
              <w:t>☆…音楽づくり</w:t>
            </w:r>
          </w:p>
          <w:p w14:paraId="75C1049C" w14:textId="77777777" w:rsidR="00373D51" w:rsidRPr="003E22A2" w:rsidRDefault="00373D51" w:rsidP="004B1C4B">
            <w:pPr>
              <w:jc w:val="center"/>
              <w:rPr>
                <w:sz w:val="14"/>
                <w:szCs w:val="14"/>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p>
        </w:tc>
        <w:tc>
          <w:tcPr>
            <w:tcW w:w="476" w:type="dxa"/>
            <w:textDirection w:val="tbRlV"/>
            <w:vAlign w:val="center"/>
          </w:tcPr>
          <w:p w14:paraId="08DABACE" w14:textId="77777777" w:rsidR="00373D51" w:rsidRPr="006B37B7" w:rsidRDefault="00373D51" w:rsidP="004B1C4B">
            <w:pPr>
              <w:ind w:left="113" w:right="113"/>
              <w:rPr>
                <w:rFonts w:ascii="ＭＳ ゴシック" w:eastAsia="ＭＳ ゴシック"/>
                <w:sz w:val="16"/>
                <w:szCs w:val="16"/>
              </w:rPr>
            </w:pPr>
            <w:r w:rsidRPr="000C6E43">
              <w:rPr>
                <w:rFonts w:ascii="ＭＳ ゴシック" w:eastAsia="ＭＳ ゴシック" w:hint="eastAsia"/>
                <w:sz w:val="14"/>
                <w:szCs w:val="14"/>
              </w:rPr>
              <w:t>扱い時数の</w:t>
            </w:r>
            <w:r>
              <w:rPr>
                <w:rFonts w:ascii="ＭＳ ゴシック" w:eastAsia="ＭＳ ゴシック" w:hint="eastAsia"/>
                <w:sz w:val="14"/>
                <w:szCs w:val="14"/>
              </w:rPr>
              <w:t>目安</w:t>
            </w:r>
          </w:p>
        </w:tc>
        <w:tc>
          <w:tcPr>
            <w:tcW w:w="5963" w:type="dxa"/>
            <w:vAlign w:val="center"/>
          </w:tcPr>
          <w:p w14:paraId="4A3D1420" w14:textId="77777777" w:rsidR="00373D51" w:rsidRPr="000C6E43" w:rsidRDefault="00373D51" w:rsidP="004B1C4B">
            <w:pPr>
              <w:rPr>
                <w:sz w:val="18"/>
                <w:szCs w:val="18"/>
              </w:rPr>
            </w:pPr>
            <w:r w:rsidRPr="000C6E43">
              <w:rPr>
                <w:rFonts w:ascii="ＭＳ ゴシック" w:eastAsia="ＭＳ ゴシック" w:hint="eastAsia"/>
                <w:sz w:val="18"/>
                <w:szCs w:val="18"/>
              </w:rPr>
              <w:t>●学習内容</w:t>
            </w:r>
          </w:p>
        </w:tc>
        <w:tc>
          <w:tcPr>
            <w:tcW w:w="6922" w:type="dxa"/>
            <w:vAlign w:val="center"/>
          </w:tcPr>
          <w:p w14:paraId="2439FEAC" w14:textId="77777777" w:rsidR="00373D51" w:rsidRPr="000C6E43" w:rsidRDefault="00373D51" w:rsidP="004B1C4B">
            <w:pPr>
              <w:rPr>
                <w:sz w:val="18"/>
                <w:szCs w:val="18"/>
              </w:rPr>
            </w:pPr>
            <w:r w:rsidRPr="000C6E43">
              <w:rPr>
                <w:rFonts w:ascii="ＭＳ ゴシック" w:eastAsia="ＭＳ ゴシック" w:hint="eastAsia"/>
                <w:sz w:val="18"/>
                <w:szCs w:val="18"/>
              </w:rPr>
              <w:t>◆評価規準</w:t>
            </w:r>
            <w:r w:rsidRPr="000C6E43">
              <w:rPr>
                <w:rFonts w:ascii="ＭＳ 明朝" w:hint="eastAsia"/>
                <w:sz w:val="18"/>
                <w:szCs w:val="18"/>
              </w:rPr>
              <w:t>【評価方法】</w:t>
            </w:r>
          </w:p>
        </w:tc>
      </w:tr>
      <w:tr w:rsidR="00373D51" w14:paraId="28CE7D19" w14:textId="77777777" w:rsidTr="004B1C4B">
        <w:trPr>
          <w:trHeight w:val="1701"/>
        </w:trPr>
        <w:tc>
          <w:tcPr>
            <w:tcW w:w="2410" w:type="dxa"/>
          </w:tcPr>
          <w:p w14:paraId="7349C55D" w14:textId="382F4F3F" w:rsidR="00373D51" w:rsidRPr="00522527" w:rsidRDefault="00D11C67" w:rsidP="004B1C4B">
            <w:pPr>
              <w:rPr>
                <w:rFonts w:asciiTheme="minorEastAsia" w:eastAsiaTheme="minorEastAsia" w:hAnsiTheme="minorEastAsia"/>
                <w:sz w:val="18"/>
                <w:szCs w:val="18"/>
              </w:rPr>
            </w:pPr>
            <w:r w:rsidRPr="00D11C67">
              <w:rPr>
                <w:rFonts w:asciiTheme="minorEastAsia" w:eastAsiaTheme="minorEastAsia" w:hAnsiTheme="minorEastAsia" w:hint="eastAsia"/>
                <w:color w:val="000000" w:themeColor="text1"/>
                <w:position w:val="2"/>
                <w:sz w:val="18"/>
                <w:szCs w:val="18"/>
              </w:rPr>
              <w:t>せんりつの重なりを楽しみながら，歌ったりきいたりしましょう。</w:t>
            </w:r>
          </w:p>
        </w:tc>
        <w:tc>
          <w:tcPr>
            <w:tcW w:w="3053" w:type="dxa"/>
          </w:tcPr>
          <w:p w14:paraId="473703AC" w14:textId="77777777" w:rsidR="00373D51" w:rsidRDefault="00D11C67" w:rsidP="00D11C67">
            <w:pPr>
              <w:rPr>
                <w:rFonts w:ascii="ＭＳ 明朝" w:hAnsi="ＭＳ 明朝"/>
                <w:sz w:val="18"/>
                <w:szCs w:val="18"/>
              </w:rPr>
            </w:pPr>
            <w:r w:rsidRPr="00D11C67">
              <w:rPr>
                <w:rFonts w:ascii="ＭＳ 明朝" w:hAnsi="ＭＳ 明朝" w:hint="eastAsia"/>
                <w:sz w:val="18"/>
                <w:szCs w:val="18"/>
              </w:rPr>
              <w:t>○歌おう 声高く</w:t>
            </w:r>
          </w:p>
          <w:p w14:paraId="70256C4E" w14:textId="41CE0FAF" w:rsidR="00D11C67" w:rsidRPr="00963DB8" w:rsidRDefault="00D11C67" w:rsidP="00D11C67">
            <w:pPr>
              <w:rPr>
                <w:rFonts w:ascii="ＭＳ 明朝" w:hAnsi="ＭＳ 明朝"/>
                <w:sz w:val="18"/>
                <w:szCs w:val="18"/>
              </w:rPr>
            </w:pPr>
            <w:r w:rsidRPr="00D11C67">
              <w:rPr>
                <w:rFonts w:ascii="ＭＳ 明朝" w:hAnsi="ＭＳ 明朝" w:hint="eastAsia"/>
                <w:sz w:val="18"/>
                <w:szCs w:val="18"/>
              </w:rPr>
              <w:t>♪かね</w:t>
            </w:r>
          </w:p>
        </w:tc>
        <w:tc>
          <w:tcPr>
            <w:tcW w:w="476" w:type="dxa"/>
          </w:tcPr>
          <w:p w14:paraId="132A4F45" w14:textId="77777777" w:rsidR="00373D51" w:rsidRDefault="00373D51" w:rsidP="004B1C4B">
            <w:pPr>
              <w:snapToGrid w:val="0"/>
              <w:spacing w:line="240" w:lineRule="exact"/>
              <w:ind w:left="180" w:hangingChars="100" w:hanging="180"/>
              <w:jc w:val="center"/>
              <w:rPr>
                <w:rFonts w:ascii="ＭＳ 明朝"/>
                <w:sz w:val="18"/>
                <w:szCs w:val="18"/>
              </w:rPr>
            </w:pPr>
            <w:r w:rsidRPr="00947A3A">
              <w:rPr>
                <w:rFonts w:ascii="ＭＳ 明朝" w:hint="eastAsia"/>
                <w:sz w:val="18"/>
                <w:szCs w:val="18"/>
              </w:rPr>
              <w:t>１</w:t>
            </w:r>
          </w:p>
          <w:p w14:paraId="18FCFE5C" w14:textId="3B45E8DD" w:rsidR="00C0312D" w:rsidRDefault="00C0312D" w:rsidP="004B1C4B">
            <w:pPr>
              <w:snapToGrid w:val="0"/>
              <w:spacing w:line="240" w:lineRule="exact"/>
              <w:ind w:left="180" w:hangingChars="100" w:hanging="180"/>
              <w:jc w:val="center"/>
              <w:rPr>
                <w:rFonts w:ascii="ＭＳ 明朝"/>
                <w:sz w:val="18"/>
                <w:szCs w:val="18"/>
              </w:rPr>
            </w:pPr>
          </w:p>
          <w:p w14:paraId="04033F9B" w14:textId="2D9F3E9F" w:rsidR="00147024" w:rsidRDefault="00147024" w:rsidP="004B1C4B">
            <w:pPr>
              <w:snapToGrid w:val="0"/>
              <w:spacing w:line="240" w:lineRule="exact"/>
              <w:ind w:left="180" w:hangingChars="100" w:hanging="180"/>
              <w:jc w:val="center"/>
              <w:rPr>
                <w:rFonts w:ascii="ＭＳ 明朝"/>
                <w:sz w:val="18"/>
                <w:szCs w:val="18"/>
              </w:rPr>
            </w:pPr>
          </w:p>
          <w:p w14:paraId="51322849" w14:textId="77777777" w:rsidR="00962BBA" w:rsidRDefault="00962BBA" w:rsidP="004B1C4B">
            <w:pPr>
              <w:snapToGrid w:val="0"/>
              <w:spacing w:line="240" w:lineRule="exact"/>
              <w:ind w:left="180" w:hangingChars="100" w:hanging="180"/>
              <w:jc w:val="center"/>
              <w:rPr>
                <w:rFonts w:ascii="ＭＳ 明朝"/>
                <w:sz w:val="18"/>
                <w:szCs w:val="18"/>
              </w:rPr>
            </w:pPr>
          </w:p>
          <w:p w14:paraId="14AD4258" w14:textId="77777777" w:rsidR="00C0312D" w:rsidRDefault="00C0312D" w:rsidP="004B1C4B">
            <w:pPr>
              <w:snapToGrid w:val="0"/>
              <w:spacing w:line="240" w:lineRule="exact"/>
              <w:ind w:left="180" w:hangingChars="100" w:hanging="180"/>
              <w:jc w:val="center"/>
              <w:rPr>
                <w:rFonts w:ascii="ＭＳ 明朝"/>
                <w:sz w:val="18"/>
                <w:szCs w:val="18"/>
              </w:rPr>
            </w:pPr>
            <w:r>
              <w:rPr>
                <w:rFonts w:ascii="ＭＳ 明朝" w:hint="eastAsia"/>
                <w:sz w:val="18"/>
                <w:szCs w:val="18"/>
              </w:rPr>
              <w:t>２</w:t>
            </w:r>
          </w:p>
          <w:p w14:paraId="2F44ECBA" w14:textId="3269FE49" w:rsidR="00410433" w:rsidRDefault="00410433" w:rsidP="004B1C4B">
            <w:pPr>
              <w:snapToGrid w:val="0"/>
              <w:spacing w:line="240" w:lineRule="exact"/>
              <w:ind w:left="180" w:hangingChars="100" w:hanging="180"/>
              <w:jc w:val="center"/>
              <w:rPr>
                <w:rFonts w:ascii="ＭＳ 明朝"/>
                <w:sz w:val="18"/>
                <w:szCs w:val="18"/>
              </w:rPr>
            </w:pPr>
          </w:p>
          <w:p w14:paraId="274D0A4B" w14:textId="0AA62177" w:rsidR="00147024" w:rsidRDefault="00147024" w:rsidP="004B1C4B">
            <w:pPr>
              <w:snapToGrid w:val="0"/>
              <w:spacing w:line="240" w:lineRule="exact"/>
              <w:ind w:left="180" w:hangingChars="100" w:hanging="180"/>
              <w:jc w:val="center"/>
              <w:rPr>
                <w:rFonts w:ascii="ＭＳ 明朝"/>
                <w:sz w:val="18"/>
                <w:szCs w:val="18"/>
              </w:rPr>
            </w:pPr>
          </w:p>
          <w:p w14:paraId="225E7DD7" w14:textId="1E0E7002" w:rsidR="008C2CEC" w:rsidRDefault="008C2CEC" w:rsidP="004B1C4B">
            <w:pPr>
              <w:snapToGrid w:val="0"/>
              <w:spacing w:line="240" w:lineRule="exact"/>
              <w:ind w:left="180" w:hangingChars="100" w:hanging="180"/>
              <w:jc w:val="center"/>
              <w:rPr>
                <w:rFonts w:ascii="ＭＳ 明朝"/>
                <w:sz w:val="18"/>
                <w:szCs w:val="18"/>
              </w:rPr>
            </w:pPr>
          </w:p>
          <w:p w14:paraId="0B3756B5" w14:textId="65061353" w:rsidR="008C2CEC" w:rsidRDefault="008C2CEC" w:rsidP="005F315A">
            <w:pPr>
              <w:snapToGrid w:val="0"/>
              <w:spacing w:line="250" w:lineRule="exact"/>
              <w:rPr>
                <w:rFonts w:ascii="ＭＳ 明朝"/>
                <w:sz w:val="18"/>
                <w:szCs w:val="18"/>
              </w:rPr>
            </w:pPr>
          </w:p>
          <w:p w14:paraId="3520527C" w14:textId="07EDEB5A" w:rsidR="008C2CEC" w:rsidRDefault="008C2CEC" w:rsidP="005F315A">
            <w:pPr>
              <w:snapToGrid w:val="0"/>
              <w:spacing w:line="250" w:lineRule="exact"/>
              <w:ind w:left="180" w:hangingChars="100" w:hanging="180"/>
              <w:jc w:val="center"/>
              <w:rPr>
                <w:rFonts w:ascii="ＭＳ 明朝"/>
                <w:sz w:val="18"/>
                <w:szCs w:val="18"/>
              </w:rPr>
            </w:pPr>
          </w:p>
          <w:p w14:paraId="4D6AA114" w14:textId="77777777" w:rsidR="00734598" w:rsidRDefault="00734598" w:rsidP="005F315A">
            <w:pPr>
              <w:snapToGrid w:val="0"/>
              <w:spacing w:line="250" w:lineRule="exact"/>
              <w:ind w:left="180" w:hangingChars="100" w:hanging="180"/>
              <w:jc w:val="center"/>
              <w:rPr>
                <w:rFonts w:ascii="ＭＳ 明朝"/>
                <w:sz w:val="18"/>
                <w:szCs w:val="18"/>
              </w:rPr>
            </w:pPr>
          </w:p>
          <w:p w14:paraId="66B8DF59" w14:textId="6FC5921D" w:rsidR="00410433" w:rsidRPr="00947A3A" w:rsidRDefault="00410433" w:rsidP="00410433">
            <w:pPr>
              <w:snapToGrid w:val="0"/>
              <w:spacing w:line="240" w:lineRule="exact"/>
              <w:ind w:left="180" w:hangingChars="100" w:hanging="180"/>
              <w:jc w:val="center"/>
              <w:rPr>
                <w:rFonts w:ascii="ＭＳ 明朝"/>
                <w:sz w:val="18"/>
                <w:szCs w:val="18"/>
              </w:rPr>
            </w:pPr>
            <w:r>
              <w:rPr>
                <w:rFonts w:ascii="ＭＳ 明朝" w:hint="eastAsia"/>
                <w:sz w:val="18"/>
                <w:szCs w:val="18"/>
              </w:rPr>
              <w:t>３</w:t>
            </w:r>
          </w:p>
        </w:tc>
        <w:tc>
          <w:tcPr>
            <w:tcW w:w="5963" w:type="dxa"/>
          </w:tcPr>
          <w:p w14:paraId="5D5D52A4" w14:textId="0537BCBA" w:rsidR="00373D51" w:rsidRPr="004D1E2B" w:rsidRDefault="00373D51"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00147024" w:rsidRPr="004D1E2B">
              <w:rPr>
                <w:rFonts w:asciiTheme="minorEastAsia" w:eastAsiaTheme="minorEastAsia" w:hAnsiTheme="minorEastAsia" w:hint="eastAsia"/>
                <w:sz w:val="18"/>
                <w:szCs w:val="18"/>
              </w:rPr>
              <w:t>旋律の重なりに気を付けて聴く。</w:t>
            </w:r>
          </w:p>
          <w:p w14:paraId="60383A56" w14:textId="7F24923C" w:rsidR="00373D51" w:rsidRPr="004D1E2B" w:rsidRDefault="00373D51"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00147024" w:rsidRPr="004D1E2B">
              <w:rPr>
                <w:rFonts w:asciiTheme="minorEastAsia" w:eastAsiaTheme="minorEastAsia" w:hAnsiTheme="minorEastAsia" w:hint="eastAsia"/>
                <w:sz w:val="18"/>
                <w:szCs w:val="18"/>
              </w:rPr>
              <w:t>曲の特徴をつかんで，反復する旋律を歌う。</w:t>
            </w:r>
          </w:p>
          <w:p w14:paraId="6822F07F" w14:textId="033BA856" w:rsidR="00373D51" w:rsidRDefault="00373D51" w:rsidP="004B1C4B">
            <w:pPr>
              <w:snapToGrid w:val="0"/>
              <w:spacing w:line="240" w:lineRule="exact"/>
              <w:ind w:left="180" w:hangingChars="100" w:hanging="180"/>
              <w:rPr>
                <w:rFonts w:asciiTheme="minorEastAsia" w:eastAsiaTheme="minorEastAsia" w:hAnsiTheme="minorEastAsia"/>
                <w:sz w:val="18"/>
                <w:szCs w:val="18"/>
              </w:rPr>
            </w:pPr>
          </w:p>
          <w:p w14:paraId="22B5A59D" w14:textId="77777777" w:rsidR="00962BBA" w:rsidRPr="004D1E2B" w:rsidRDefault="00962BBA" w:rsidP="004B1C4B">
            <w:pPr>
              <w:snapToGrid w:val="0"/>
              <w:spacing w:line="240" w:lineRule="exact"/>
              <w:ind w:left="180" w:hangingChars="100" w:hanging="180"/>
              <w:rPr>
                <w:rFonts w:asciiTheme="minorEastAsia" w:eastAsiaTheme="minorEastAsia" w:hAnsiTheme="minorEastAsia"/>
                <w:sz w:val="18"/>
                <w:szCs w:val="18"/>
              </w:rPr>
            </w:pPr>
          </w:p>
          <w:p w14:paraId="2EEFECFA" w14:textId="2082F5A1" w:rsidR="00373D51" w:rsidRPr="004D1E2B" w:rsidRDefault="00373D51"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00552FF3" w:rsidRPr="00552FF3">
              <w:rPr>
                <w:rFonts w:asciiTheme="minorEastAsia" w:eastAsiaTheme="minorEastAsia" w:hAnsiTheme="minorEastAsia" w:hint="eastAsia"/>
                <w:sz w:val="18"/>
                <w:szCs w:val="18"/>
              </w:rPr>
              <w:t>旋律の音の動きを感じ取って主な旋律を歌う。</w:t>
            </w:r>
          </w:p>
          <w:p w14:paraId="6C25EC86" w14:textId="05EFD262" w:rsidR="00147024" w:rsidRPr="004D1E2B" w:rsidRDefault="00147024" w:rsidP="004B1C4B">
            <w:pPr>
              <w:snapToGrid w:val="0"/>
              <w:spacing w:line="240" w:lineRule="exact"/>
              <w:ind w:left="180" w:hangingChars="100" w:hanging="180"/>
              <w:rPr>
                <w:rFonts w:asciiTheme="minorEastAsia" w:eastAsiaTheme="minorEastAsia" w:hAnsiTheme="minorEastAsia"/>
                <w:sz w:val="18"/>
                <w:szCs w:val="18"/>
              </w:rPr>
            </w:pPr>
          </w:p>
          <w:p w14:paraId="5C66BD43" w14:textId="77777777" w:rsidR="00147024" w:rsidRPr="004D1E2B" w:rsidRDefault="00147024" w:rsidP="004B1C4B">
            <w:pPr>
              <w:snapToGrid w:val="0"/>
              <w:spacing w:line="240" w:lineRule="exact"/>
              <w:ind w:left="180" w:hangingChars="100" w:hanging="180"/>
              <w:rPr>
                <w:rFonts w:asciiTheme="minorEastAsia" w:eastAsiaTheme="minorEastAsia" w:hAnsiTheme="minorEastAsia"/>
                <w:sz w:val="18"/>
                <w:szCs w:val="18"/>
              </w:rPr>
            </w:pPr>
          </w:p>
          <w:p w14:paraId="11AEAB33" w14:textId="77777777" w:rsidR="00147024" w:rsidRPr="004D1E2B" w:rsidRDefault="00147024"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●互いの旋律を聴き合いながら，二つの旋律を重ねて歌う。</w:t>
            </w:r>
          </w:p>
          <w:p w14:paraId="6556AB55" w14:textId="77777777" w:rsidR="008C2CEC" w:rsidRPr="004D1E2B" w:rsidRDefault="008C2CEC" w:rsidP="005F315A">
            <w:pPr>
              <w:snapToGrid w:val="0"/>
              <w:spacing w:line="250" w:lineRule="exact"/>
              <w:ind w:left="180" w:hangingChars="100" w:hanging="180"/>
              <w:rPr>
                <w:rFonts w:asciiTheme="minorEastAsia" w:eastAsiaTheme="minorEastAsia" w:hAnsiTheme="minorEastAsia"/>
                <w:sz w:val="18"/>
                <w:szCs w:val="18"/>
              </w:rPr>
            </w:pPr>
          </w:p>
          <w:p w14:paraId="621464BD" w14:textId="0EB25DC0" w:rsidR="008C2CEC" w:rsidRDefault="008C2CEC" w:rsidP="005F315A">
            <w:pPr>
              <w:snapToGrid w:val="0"/>
              <w:spacing w:line="250" w:lineRule="exact"/>
              <w:ind w:left="180" w:hangingChars="100" w:hanging="180"/>
              <w:rPr>
                <w:rFonts w:asciiTheme="minorEastAsia" w:eastAsiaTheme="minorEastAsia" w:hAnsiTheme="minorEastAsia"/>
                <w:sz w:val="18"/>
                <w:szCs w:val="18"/>
              </w:rPr>
            </w:pPr>
          </w:p>
          <w:p w14:paraId="6BC34E49" w14:textId="77777777" w:rsidR="00734598" w:rsidRPr="004D1E2B" w:rsidRDefault="00734598" w:rsidP="005F315A">
            <w:pPr>
              <w:snapToGrid w:val="0"/>
              <w:spacing w:line="250" w:lineRule="exact"/>
              <w:ind w:left="180" w:hangingChars="100" w:hanging="180"/>
              <w:rPr>
                <w:rFonts w:asciiTheme="minorEastAsia" w:eastAsiaTheme="minorEastAsia" w:hAnsiTheme="minorEastAsia"/>
                <w:sz w:val="18"/>
                <w:szCs w:val="18"/>
              </w:rPr>
            </w:pPr>
          </w:p>
          <w:p w14:paraId="79E66971" w14:textId="4197E1CA" w:rsidR="008C2CEC" w:rsidRPr="004D1E2B" w:rsidRDefault="008C2CEC"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Pr="004D1E2B">
              <w:rPr>
                <w:rFonts w:asciiTheme="minorEastAsia" w:eastAsiaTheme="minorEastAsia" w:hAnsiTheme="minorEastAsia"/>
                <w:sz w:val="18"/>
                <w:szCs w:val="18"/>
              </w:rPr>
              <w:t>曲の構成に気付き，旋律が重なる面白さを感じ取って聴く。</w:t>
            </w:r>
          </w:p>
        </w:tc>
        <w:tc>
          <w:tcPr>
            <w:tcW w:w="6922" w:type="dxa"/>
          </w:tcPr>
          <w:p w14:paraId="1768086B" w14:textId="77777777" w:rsidR="00373D51" w:rsidRPr="00A740B5" w:rsidRDefault="00373D51" w:rsidP="004B1C4B">
            <w:pPr>
              <w:snapToGrid w:val="0"/>
              <w:spacing w:line="240" w:lineRule="exact"/>
              <w:ind w:left="180" w:hangingChars="100" w:hanging="180"/>
              <w:rPr>
                <w:rFonts w:ascii="ＭＳ 明朝"/>
                <w:sz w:val="18"/>
                <w:szCs w:val="18"/>
              </w:rPr>
            </w:pPr>
          </w:p>
          <w:p w14:paraId="0D17A7CC" w14:textId="4B98F683" w:rsidR="00373D51" w:rsidRPr="00A740B5" w:rsidRDefault="00373D51" w:rsidP="004B1C4B">
            <w:pPr>
              <w:snapToGrid w:val="0"/>
              <w:spacing w:line="240" w:lineRule="exact"/>
              <w:ind w:left="180" w:hangingChars="100" w:hanging="180"/>
              <w:rPr>
                <w:rFonts w:ascii="ＭＳ 明朝"/>
                <w:sz w:val="18"/>
                <w:szCs w:val="18"/>
              </w:rPr>
            </w:pPr>
            <w:r w:rsidRPr="00A740B5">
              <w:rPr>
                <w:rFonts w:ascii="ＭＳ 明朝" w:hint="eastAsia"/>
                <w:sz w:val="18"/>
                <w:szCs w:val="18"/>
              </w:rPr>
              <w:t>◆</w:t>
            </w:r>
            <w:r w:rsidR="00552FF3" w:rsidRPr="00F467BD">
              <w:rPr>
                <w:rFonts w:hint="eastAsia"/>
                <w:sz w:val="18"/>
                <w:szCs w:val="18"/>
              </w:rPr>
              <w:t>曲想やその変化と，旋律の重なりや反復との関わりについて気付いている。</w:t>
            </w:r>
          </w:p>
          <w:p w14:paraId="3DC852B9" w14:textId="75BAAB21" w:rsidR="00373D51" w:rsidRDefault="00147024" w:rsidP="004B1C4B">
            <w:pPr>
              <w:snapToGrid w:val="0"/>
              <w:spacing w:line="240" w:lineRule="exact"/>
              <w:ind w:left="180" w:hangingChars="100" w:hanging="180"/>
              <w:rPr>
                <w:rFonts w:ascii="ＭＳ 明朝"/>
                <w:sz w:val="18"/>
                <w:szCs w:val="18"/>
              </w:rPr>
            </w:pPr>
            <w:r w:rsidRPr="00147024">
              <w:rPr>
                <w:rFonts w:ascii="ＭＳ 明朝" w:hint="eastAsia"/>
                <w:sz w:val="18"/>
                <w:szCs w:val="18"/>
              </w:rPr>
              <w:t>【知①</w:t>
            </w:r>
            <w:r w:rsidR="00815540">
              <w:rPr>
                <w:rFonts w:ascii="ＭＳ 明朝" w:hint="eastAsia"/>
                <w:sz w:val="18"/>
                <w:szCs w:val="18"/>
              </w:rPr>
              <w:t xml:space="preserve"> </w:t>
            </w:r>
            <w:r w:rsidRPr="00147024">
              <w:rPr>
                <w:rFonts w:ascii="ＭＳ 明朝" w:hint="eastAsia"/>
                <w:sz w:val="18"/>
                <w:szCs w:val="18"/>
              </w:rPr>
              <w:t>演奏聴取</w:t>
            </w:r>
            <w:r w:rsidR="00552FF3">
              <w:rPr>
                <w:rFonts w:ascii="ＭＳ 明朝" w:hint="eastAsia"/>
                <w:sz w:val="18"/>
                <w:szCs w:val="18"/>
              </w:rPr>
              <w:t>，発言内容</w:t>
            </w:r>
            <w:r w:rsidRPr="00147024">
              <w:rPr>
                <w:rFonts w:ascii="ＭＳ 明朝" w:hint="eastAsia"/>
                <w:sz w:val="18"/>
                <w:szCs w:val="18"/>
              </w:rPr>
              <w:t>】</w:t>
            </w:r>
          </w:p>
          <w:p w14:paraId="0FBA903A" w14:textId="77777777" w:rsidR="00962BBA" w:rsidRDefault="00962BBA" w:rsidP="004B1C4B">
            <w:pPr>
              <w:snapToGrid w:val="0"/>
              <w:spacing w:line="240" w:lineRule="exact"/>
              <w:ind w:left="180" w:hangingChars="100" w:hanging="180"/>
              <w:rPr>
                <w:rFonts w:ascii="ＭＳ 明朝"/>
                <w:sz w:val="18"/>
                <w:szCs w:val="18"/>
              </w:rPr>
            </w:pPr>
          </w:p>
          <w:p w14:paraId="491A62AA" w14:textId="057CB7C9" w:rsidR="00373D51" w:rsidRPr="00147024" w:rsidRDefault="00373D51" w:rsidP="009F726D">
            <w:pPr>
              <w:snapToGrid w:val="0"/>
              <w:ind w:left="198" w:hangingChars="110" w:hanging="198"/>
              <w:rPr>
                <w:rFonts w:ascii="ＭＳ 明朝"/>
                <w:sz w:val="18"/>
                <w:szCs w:val="18"/>
              </w:rPr>
            </w:pPr>
            <w:r w:rsidRPr="00147024">
              <w:rPr>
                <w:rFonts w:ascii="ＭＳ 明朝" w:hint="eastAsia"/>
                <w:sz w:val="18"/>
                <w:szCs w:val="18"/>
              </w:rPr>
              <w:t>◆</w:t>
            </w:r>
            <w:r w:rsidR="00552FF3" w:rsidRPr="00F467BD">
              <w:rPr>
                <w:rFonts w:hint="eastAsia"/>
                <w:sz w:val="18"/>
                <w:szCs w:val="18"/>
              </w:rPr>
              <w:t>旋律の重なりや反復と曲想との関わりについて興味・関心をもち，音程や発音の仕方などに気を付けて歌う学習に進んで取り組もうとしている。</w:t>
            </w:r>
          </w:p>
          <w:p w14:paraId="6B8A512C" w14:textId="77777777" w:rsidR="00147024" w:rsidRPr="00147024" w:rsidRDefault="00147024" w:rsidP="00147024">
            <w:pPr>
              <w:snapToGrid w:val="0"/>
              <w:spacing w:line="280" w:lineRule="exact"/>
              <w:ind w:left="180" w:hangingChars="100" w:hanging="180"/>
              <w:rPr>
                <w:rFonts w:ascii="ＭＳ 明朝"/>
                <w:sz w:val="18"/>
                <w:szCs w:val="18"/>
              </w:rPr>
            </w:pPr>
            <w:r w:rsidRPr="00147024">
              <w:rPr>
                <w:rFonts w:ascii="ＭＳ 明朝" w:hint="eastAsia"/>
                <w:sz w:val="18"/>
                <w:szCs w:val="18"/>
              </w:rPr>
              <w:t>【態① 行動観察】</w:t>
            </w:r>
          </w:p>
          <w:p w14:paraId="1EA306BF" w14:textId="50E24748" w:rsidR="00147024" w:rsidRPr="00147024" w:rsidRDefault="00147024" w:rsidP="00147024">
            <w:pPr>
              <w:snapToGrid w:val="0"/>
              <w:ind w:left="180" w:hangingChars="100" w:hanging="180"/>
              <w:rPr>
                <w:rFonts w:ascii="ＭＳ 明朝"/>
                <w:sz w:val="18"/>
                <w:szCs w:val="18"/>
              </w:rPr>
            </w:pPr>
            <w:r w:rsidRPr="00A740B5">
              <w:rPr>
                <w:rFonts w:ascii="ＭＳ 明朝" w:hint="eastAsia"/>
                <w:sz w:val="18"/>
                <w:szCs w:val="18"/>
              </w:rPr>
              <w:t>◆</w:t>
            </w:r>
            <w:r w:rsidR="00552FF3" w:rsidRPr="00F467BD">
              <w:rPr>
                <w:rFonts w:hint="eastAsia"/>
                <w:sz w:val="18"/>
                <w:szCs w:val="18"/>
              </w:rPr>
              <w:t>旋律の重なりや強弱，反復と曲想との関わりについて気付き，互いの歌声や副次的な旋律を聴いて，声を合わせて歌う技能を身に付けて歌っている。</w:t>
            </w:r>
          </w:p>
          <w:p w14:paraId="4B0BDA1D" w14:textId="3E9F47EC" w:rsidR="00147024" w:rsidRDefault="00147024" w:rsidP="004B1C4B">
            <w:pPr>
              <w:snapToGrid w:val="0"/>
              <w:spacing w:line="240" w:lineRule="exact"/>
              <w:rPr>
                <w:rFonts w:ascii="ＭＳ 明朝"/>
                <w:sz w:val="18"/>
                <w:szCs w:val="18"/>
              </w:rPr>
            </w:pPr>
            <w:r w:rsidRPr="00147024">
              <w:rPr>
                <w:rFonts w:ascii="ＭＳ 明朝" w:hint="eastAsia"/>
                <w:sz w:val="18"/>
                <w:szCs w:val="18"/>
              </w:rPr>
              <w:t>【知・技② 演奏聴取】</w:t>
            </w:r>
          </w:p>
          <w:p w14:paraId="7F96F6E2" w14:textId="77777777" w:rsidR="00734598" w:rsidRDefault="00734598" w:rsidP="004B1C4B">
            <w:pPr>
              <w:snapToGrid w:val="0"/>
              <w:spacing w:line="240" w:lineRule="exact"/>
              <w:rPr>
                <w:rFonts w:ascii="ＭＳ 明朝"/>
                <w:sz w:val="18"/>
                <w:szCs w:val="18"/>
              </w:rPr>
            </w:pPr>
          </w:p>
          <w:p w14:paraId="5CB9DA1E" w14:textId="79CF66BF" w:rsidR="008C2CEC" w:rsidRPr="008C2CEC" w:rsidRDefault="008C2CEC" w:rsidP="008C2CEC">
            <w:pPr>
              <w:snapToGrid w:val="0"/>
              <w:spacing w:line="280" w:lineRule="exact"/>
              <w:ind w:left="180" w:hangingChars="100" w:hanging="180"/>
              <w:rPr>
                <w:rFonts w:ascii="ＭＳ 明朝"/>
                <w:sz w:val="18"/>
                <w:szCs w:val="18"/>
              </w:rPr>
            </w:pPr>
            <w:r w:rsidRPr="00A740B5">
              <w:rPr>
                <w:rFonts w:ascii="ＭＳ 明朝" w:hint="eastAsia"/>
                <w:sz w:val="18"/>
                <w:szCs w:val="18"/>
              </w:rPr>
              <w:t>◆</w:t>
            </w:r>
            <w:r w:rsidR="00552FF3" w:rsidRPr="00F467BD">
              <w:rPr>
                <w:rFonts w:hint="eastAsia"/>
                <w:sz w:val="18"/>
                <w:szCs w:val="18"/>
              </w:rPr>
              <w:t>旋律の重なりや強弱，反復を聴き取り，それらの働きが生み出すよさや面白さ，美しさを感じ取りながら，聴き取ったことと感じ取ったこととの関わりについて考え，曲や演奏のよさなどを見いだし，曲全体を味わって聴いている。</w:t>
            </w:r>
          </w:p>
          <w:p w14:paraId="3C5C5381" w14:textId="4B51ABF2" w:rsidR="008C2CEC" w:rsidRPr="008C2CEC" w:rsidRDefault="008C2CEC" w:rsidP="008C2CEC">
            <w:pPr>
              <w:snapToGrid w:val="0"/>
              <w:spacing w:line="280" w:lineRule="exact"/>
              <w:ind w:left="180" w:hangingChars="100" w:hanging="180"/>
              <w:rPr>
                <w:rFonts w:ascii="ＭＳ 明朝"/>
                <w:sz w:val="18"/>
                <w:szCs w:val="18"/>
              </w:rPr>
            </w:pPr>
            <w:r w:rsidRPr="008C2CEC">
              <w:rPr>
                <w:rFonts w:ascii="ＭＳ 明朝" w:hint="eastAsia"/>
                <w:sz w:val="18"/>
                <w:szCs w:val="18"/>
              </w:rPr>
              <w:t>【</w:t>
            </w:r>
            <w:r w:rsidRPr="001F7210">
              <w:rPr>
                <w:rFonts w:ascii="ＭＳ 明朝" w:hint="eastAsia"/>
                <w:sz w:val="18"/>
                <w:szCs w:val="18"/>
              </w:rPr>
              <w:t>思・判・表</w:t>
            </w:r>
            <w:r w:rsidRPr="008C2CEC">
              <w:rPr>
                <w:rFonts w:ascii="ＭＳ 明朝" w:hint="eastAsia"/>
                <w:sz w:val="18"/>
                <w:szCs w:val="18"/>
              </w:rPr>
              <w:t>①</w:t>
            </w:r>
            <w:r w:rsidR="00815540">
              <w:rPr>
                <w:rFonts w:ascii="ＭＳ 明朝" w:hint="eastAsia"/>
                <w:sz w:val="18"/>
                <w:szCs w:val="18"/>
              </w:rPr>
              <w:t xml:space="preserve"> </w:t>
            </w:r>
            <w:r w:rsidRPr="008C2CEC">
              <w:rPr>
                <w:rFonts w:ascii="ＭＳ 明朝" w:hint="eastAsia"/>
                <w:sz w:val="18"/>
                <w:szCs w:val="18"/>
              </w:rPr>
              <w:t>発言内容</w:t>
            </w:r>
            <w:r w:rsidR="00552FF3">
              <w:rPr>
                <w:rFonts w:ascii="ＭＳ 明朝" w:hint="eastAsia"/>
                <w:sz w:val="18"/>
                <w:szCs w:val="18"/>
              </w:rPr>
              <w:t>，</w:t>
            </w:r>
            <w:r w:rsidRPr="008C2CEC">
              <w:rPr>
                <w:rFonts w:ascii="ＭＳ 明朝" w:hint="eastAsia"/>
                <w:sz w:val="18"/>
                <w:szCs w:val="18"/>
              </w:rPr>
              <w:t>ワークシート】</w:t>
            </w:r>
          </w:p>
          <w:p w14:paraId="677A3CC7" w14:textId="578E6118" w:rsidR="008C2CEC" w:rsidRPr="008C2CEC" w:rsidRDefault="008C2CEC" w:rsidP="00F47771">
            <w:pPr>
              <w:snapToGrid w:val="0"/>
              <w:spacing w:line="240" w:lineRule="exact"/>
              <w:ind w:left="198" w:hangingChars="110" w:hanging="198"/>
              <w:rPr>
                <w:rFonts w:ascii="ＭＳ 明朝"/>
                <w:sz w:val="18"/>
                <w:szCs w:val="18"/>
              </w:rPr>
            </w:pPr>
            <w:r w:rsidRPr="00A740B5">
              <w:rPr>
                <w:rFonts w:ascii="ＭＳ 明朝" w:hint="eastAsia"/>
                <w:sz w:val="18"/>
                <w:szCs w:val="18"/>
              </w:rPr>
              <w:t>◆</w:t>
            </w:r>
            <w:r w:rsidR="00552FF3" w:rsidRPr="00F467BD">
              <w:rPr>
                <w:rFonts w:hint="eastAsia"/>
                <w:sz w:val="18"/>
                <w:szCs w:val="18"/>
              </w:rPr>
              <w:t>旋律の重なりや強弱，反復，変化と曲想との関わりについて考えながら，曲想の変化に気を付けて聴く学習に進んで取り組もうとしている。</w:t>
            </w:r>
          </w:p>
          <w:p w14:paraId="1447FD56" w14:textId="2650091C" w:rsidR="008C2CEC" w:rsidRPr="00947A3A" w:rsidRDefault="008C2CEC" w:rsidP="008C2CEC">
            <w:pPr>
              <w:snapToGrid w:val="0"/>
              <w:spacing w:line="240" w:lineRule="exact"/>
              <w:rPr>
                <w:rFonts w:ascii="ＭＳ 明朝"/>
                <w:sz w:val="18"/>
                <w:szCs w:val="18"/>
              </w:rPr>
            </w:pPr>
            <w:r w:rsidRPr="008C2CEC">
              <w:rPr>
                <w:rFonts w:ascii="ＭＳ 明朝" w:hint="eastAsia"/>
                <w:sz w:val="18"/>
                <w:szCs w:val="18"/>
              </w:rPr>
              <w:t>【態② 行動観察】</w:t>
            </w:r>
          </w:p>
        </w:tc>
      </w:tr>
      <w:tr w:rsidR="00373D51" w14:paraId="3A01C42F" w14:textId="77777777" w:rsidTr="004B1C4B">
        <w:trPr>
          <w:trHeight w:val="1134"/>
        </w:trPr>
        <w:tc>
          <w:tcPr>
            <w:tcW w:w="2410" w:type="dxa"/>
          </w:tcPr>
          <w:p w14:paraId="14A1EC0C" w14:textId="5D090A85" w:rsidR="00373D51" w:rsidRPr="00947A3A" w:rsidRDefault="00D11C67" w:rsidP="004B1C4B">
            <w:pPr>
              <w:rPr>
                <w:rFonts w:ascii="ＭＳ 明朝"/>
                <w:sz w:val="18"/>
                <w:szCs w:val="18"/>
              </w:rPr>
            </w:pPr>
            <w:r w:rsidRPr="00D11C67">
              <w:rPr>
                <w:rFonts w:ascii="ＭＳ 明朝" w:hint="eastAsia"/>
                <w:sz w:val="18"/>
                <w:szCs w:val="18"/>
              </w:rPr>
              <w:t>いろいろな楽器の音の重なりを楽しみながら合奏しましょう。</w:t>
            </w:r>
          </w:p>
        </w:tc>
        <w:tc>
          <w:tcPr>
            <w:tcW w:w="3053" w:type="dxa"/>
          </w:tcPr>
          <w:p w14:paraId="22E9322C" w14:textId="747B8EA3" w:rsidR="00373D51" w:rsidRPr="00963DB8" w:rsidRDefault="00D11C67" w:rsidP="004B1C4B">
            <w:pPr>
              <w:snapToGrid w:val="0"/>
              <w:rPr>
                <w:rFonts w:ascii="ＭＳ 明朝" w:hAnsi="ＭＳ 明朝"/>
                <w:sz w:val="18"/>
                <w:szCs w:val="18"/>
              </w:rPr>
            </w:pPr>
            <w:r w:rsidRPr="00D11C67">
              <w:rPr>
                <w:rFonts w:ascii="ＭＳ 明朝" w:hAnsi="ＭＳ 明朝" w:hint="eastAsia"/>
                <w:color w:val="000000" w:themeColor="text1"/>
                <w:sz w:val="18"/>
                <w:szCs w:val="18"/>
              </w:rPr>
              <w:t>◇エーデルワイス</w:t>
            </w:r>
          </w:p>
        </w:tc>
        <w:tc>
          <w:tcPr>
            <w:tcW w:w="476" w:type="dxa"/>
          </w:tcPr>
          <w:p w14:paraId="576DC29A" w14:textId="3A0C41D4" w:rsidR="00410433" w:rsidRDefault="00C0312D" w:rsidP="004B1C4B">
            <w:pPr>
              <w:snapToGrid w:val="0"/>
              <w:spacing w:line="240" w:lineRule="exact"/>
              <w:ind w:left="180" w:hangingChars="100" w:hanging="180"/>
              <w:jc w:val="center"/>
              <w:rPr>
                <w:rFonts w:ascii="ＭＳ 明朝"/>
                <w:sz w:val="18"/>
                <w:szCs w:val="18"/>
              </w:rPr>
            </w:pPr>
            <w:r>
              <w:rPr>
                <w:rFonts w:ascii="ＭＳ 明朝" w:hint="eastAsia"/>
                <w:sz w:val="18"/>
                <w:szCs w:val="18"/>
              </w:rPr>
              <w:t>４</w:t>
            </w:r>
          </w:p>
          <w:p w14:paraId="1C5F9AE0" w14:textId="77777777" w:rsidR="007202A3" w:rsidRDefault="007202A3" w:rsidP="004B1C4B">
            <w:pPr>
              <w:snapToGrid w:val="0"/>
              <w:spacing w:line="240" w:lineRule="exact"/>
              <w:ind w:left="180" w:hangingChars="100" w:hanging="180"/>
              <w:jc w:val="center"/>
              <w:rPr>
                <w:rFonts w:ascii="ＭＳ 明朝"/>
                <w:sz w:val="18"/>
                <w:szCs w:val="18"/>
              </w:rPr>
            </w:pPr>
          </w:p>
          <w:p w14:paraId="1C3A8AD5" w14:textId="378D9875" w:rsidR="007202A3" w:rsidRDefault="007202A3" w:rsidP="004B1C4B">
            <w:pPr>
              <w:snapToGrid w:val="0"/>
              <w:spacing w:line="240" w:lineRule="exact"/>
              <w:ind w:left="180" w:hangingChars="100" w:hanging="180"/>
              <w:jc w:val="center"/>
              <w:rPr>
                <w:rFonts w:ascii="ＭＳ 明朝"/>
                <w:sz w:val="18"/>
                <w:szCs w:val="18"/>
              </w:rPr>
            </w:pPr>
          </w:p>
          <w:p w14:paraId="4E1EA189" w14:textId="523C6054" w:rsidR="00E15738" w:rsidRDefault="00E15738" w:rsidP="004B1C4B">
            <w:pPr>
              <w:snapToGrid w:val="0"/>
              <w:spacing w:line="240" w:lineRule="exact"/>
              <w:ind w:left="180" w:hangingChars="100" w:hanging="180"/>
              <w:jc w:val="center"/>
              <w:rPr>
                <w:rFonts w:ascii="ＭＳ 明朝"/>
                <w:sz w:val="18"/>
                <w:szCs w:val="18"/>
              </w:rPr>
            </w:pPr>
          </w:p>
          <w:p w14:paraId="714864F5" w14:textId="77777777" w:rsidR="00157E6D" w:rsidRDefault="00157E6D" w:rsidP="004B1C4B">
            <w:pPr>
              <w:snapToGrid w:val="0"/>
              <w:spacing w:line="240" w:lineRule="exact"/>
              <w:ind w:left="180" w:hangingChars="100" w:hanging="180"/>
              <w:jc w:val="center"/>
              <w:rPr>
                <w:rFonts w:ascii="ＭＳ 明朝"/>
                <w:sz w:val="18"/>
                <w:szCs w:val="18"/>
              </w:rPr>
            </w:pPr>
          </w:p>
          <w:p w14:paraId="3598F315" w14:textId="1AC54025" w:rsidR="00410433" w:rsidRDefault="00410433" w:rsidP="004B1C4B">
            <w:pPr>
              <w:snapToGrid w:val="0"/>
              <w:spacing w:line="240" w:lineRule="exact"/>
              <w:ind w:left="180" w:hangingChars="100" w:hanging="180"/>
              <w:jc w:val="center"/>
              <w:rPr>
                <w:rFonts w:ascii="ＭＳ 明朝"/>
                <w:sz w:val="18"/>
                <w:szCs w:val="18"/>
              </w:rPr>
            </w:pPr>
            <w:r>
              <w:rPr>
                <w:rFonts w:ascii="ＭＳ 明朝" w:hint="eastAsia"/>
                <w:sz w:val="18"/>
                <w:szCs w:val="18"/>
              </w:rPr>
              <w:t>５</w:t>
            </w:r>
          </w:p>
          <w:p w14:paraId="758676FF" w14:textId="77777777" w:rsidR="007202A3" w:rsidRDefault="007202A3" w:rsidP="004B1C4B">
            <w:pPr>
              <w:snapToGrid w:val="0"/>
              <w:spacing w:line="240" w:lineRule="exact"/>
              <w:ind w:left="180" w:hangingChars="100" w:hanging="180"/>
              <w:jc w:val="center"/>
              <w:rPr>
                <w:rFonts w:ascii="ＭＳ 明朝"/>
                <w:sz w:val="18"/>
                <w:szCs w:val="18"/>
              </w:rPr>
            </w:pPr>
          </w:p>
          <w:p w14:paraId="2DEC3D4D" w14:textId="1DF4D73F" w:rsidR="007202A3" w:rsidRDefault="007202A3" w:rsidP="00E15738">
            <w:pPr>
              <w:snapToGrid w:val="0"/>
              <w:spacing w:line="300" w:lineRule="exact"/>
              <w:ind w:left="180" w:hangingChars="100" w:hanging="180"/>
              <w:jc w:val="center"/>
              <w:rPr>
                <w:rFonts w:ascii="ＭＳ 明朝"/>
                <w:sz w:val="18"/>
                <w:szCs w:val="18"/>
              </w:rPr>
            </w:pPr>
          </w:p>
          <w:p w14:paraId="54F2425C" w14:textId="77777777" w:rsidR="00E15738" w:rsidRDefault="00E15738" w:rsidP="00E15738">
            <w:pPr>
              <w:snapToGrid w:val="0"/>
              <w:spacing w:line="300" w:lineRule="exact"/>
              <w:ind w:left="180" w:hangingChars="100" w:hanging="180"/>
              <w:jc w:val="center"/>
              <w:rPr>
                <w:rFonts w:ascii="ＭＳ 明朝"/>
                <w:sz w:val="18"/>
                <w:szCs w:val="18"/>
              </w:rPr>
            </w:pPr>
          </w:p>
          <w:p w14:paraId="010557BB" w14:textId="42901E6E" w:rsidR="00410433" w:rsidRDefault="00410433" w:rsidP="004B1C4B">
            <w:pPr>
              <w:snapToGrid w:val="0"/>
              <w:spacing w:line="240" w:lineRule="exact"/>
              <w:ind w:left="180" w:hangingChars="100" w:hanging="180"/>
              <w:jc w:val="center"/>
              <w:rPr>
                <w:rFonts w:ascii="ＭＳ 明朝"/>
                <w:sz w:val="18"/>
                <w:szCs w:val="18"/>
              </w:rPr>
            </w:pPr>
            <w:r>
              <w:rPr>
                <w:rFonts w:ascii="ＭＳ 明朝" w:hint="eastAsia"/>
                <w:sz w:val="18"/>
                <w:szCs w:val="18"/>
              </w:rPr>
              <w:t>６</w:t>
            </w:r>
          </w:p>
          <w:p w14:paraId="08E91FA6" w14:textId="77777777" w:rsidR="007202A3" w:rsidRDefault="007202A3" w:rsidP="004B1C4B">
            <w:pPr>
              <w:snapToGrid w:val="0"/>
              <w:spacing w:line="240" w:lineRule="exact"/>
              <w:ind w:left="180" w:hangingChars="100" w:hanging="180"/>
              <w:jc w:val="center"/>
              <w:rPr>
                <w:rFonts w:ascii="ＭＳ 明朝"/>
                <w:sz w:val="18"/>
                <w:szCs w:val="18"/>
              </w:rPr>
            </w:pPr>
          </w:p>
          <w:p w14:paraId="46F16F71" w14:textId="77777777" w:rsidR="007202A3" w:rsidRDefault="007202A3" w:rsidP="007F17C8">
            <w:pPr>
              <w:snapToGrid w:val="0"/>
              <w:spacing w:line="220" w:lineRule="exact"/>
              <w:ind w:left="180" w:hangingChars="100" w:hanging="180"/>
              <w:jc w:val="center"/>
              <w:rPr>
                <w:rFonts w:ascii="ＭＳ 明朝"/>
                <w:sz w:val="18"/>
                <w:szCs w:val="18"/>
              </w:rPr>
            </w:pPr>
          </w:p>
          <w:p w14:paraId="239E523A" w14:textId="67F0EF53" w:rsidR="007202A3" w:rsidRDefault="007202A3" w:rsidP="007F17C8">
            <w:pPr>
              <w:snapToGrid w:val="0"/>
              <w:spacing w:line="220" w:lineRule="exact"/>
              <w:ind w:left="180" w:hangingChars="100" w:hanging="180"/>
              <w:jc w:val="center"/>
              <w:rPr>
                <w:rFonts w:ascii="ＭＳ 明朝"/>
                <w:sz w:val="18"/>
                <w:szCs w:val="18"/>
              </w:rPr>
            </w:pPr>
          </w:p>
          <w:p w14:paraId="211A40BC" w14:textId="6CBB498D" w:rsidR="00E15738" w:rsidRDefault="00E15738" w:rsidP="007F17C8">
            <w:pPr>
              <w:snapToGrid w:val="0"/>
              <w:spacing w:line="220" w:lineRule="exact"/>
              <w:ind w:left="180" w:hangingChars="100" w:hanging="180"/>
              <w:jc w:val="center"/>
              <w:rPr>
                <w:rFonts w:ascii="ＭＳ 明朝"/>
                <w:sz w:val="18"/>
                <w:szCs w:val="18"/>
              </w:rPr>
            </w:pPr>
          </w:p>
          <w:p w14:paraId="68018DEC" w14:textId="77777777" w:rsidR="00292EA9" w:rsidRDefault="00292EA9" w:rsidP="007F17C8">
            <w:pPr>
              <w:snapToGrid w:val="0"/>
              <w:spacing w:line="220" w:lineRule="exact"/>
              <w:ind w:left="180" w:hangingChars="100" w:hanging="180"/>
              <w:jc w:val="center"/>
              <w:rPr>
                <w:rFonts w:ascii="ＭＳ 明朝"/>
                <w:sz w:val="18"/>
                <w:szCs w:val="18"/>
              </w:rPr>
            </w:pPr>
          </w:p>
          <w:p w14:paraId="67368318" w14:textId="374D17FF" w:rsidR="00410433" w:rsidRPr="00947A3A" w:rsidRDefault="00410433" w:rsidP="004B1C4B">
            <w:pPr>
              <w:snapToGrid w:val="0"/>
              <w:spacing w:line="240" w:lineRule="exact"/>
              <w:ind w:left="180" w:hangingChars="100" w:hanging="180"/>
              <w:jc w:val="center"/>
              <w:rPr>
                <w:rFonts w:ascii="ＭＳ 明朝"/>
                <w:sz w:val="18"/>
                <w:szCs w:val="18"/>
              </w:rPr>
            </w:pPr>
            <w:r>
              <w:rPr>
                <w:rFonts w:ascii="ＭＳ 明朝" w:hint="eastAsia"/>
                <w:sz w:val="18"/>
                <w:szCs w:val="18"/>
              </w:rPr>
              <w:t>７</w:t>
            </w:r>
          </w:p>
        </w:tc>
        <w:tc>
          <w:tcPr>
            <w:tcW w:w="5963" w:type="dxa"/>
          </w:tcPr>
          <w:p w14:paraId="03EE69B6" w14:textId="2B793B29" w:rsidR="00D46562" w:rsidRPr="004D1E2B" w:rsidRDefault="00373D51" w:rsidP="00D46562">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00D46562" w:rsidRPr="004D1E2B">
              <w:rPr>
                <w:rFonts w:asciiTheme="minorEastAsia" w:eastAsiaTheme="minorEastAsia" w:hAnsiTheme="minorEastAsia" w:hint="eastAsia"/>
                <w:sz w:val="18"/>
                <w:szCs w:val="18"/>
              </w:rPr>
              <w:t>範奏を聴いて</w:t>
            </w:r>
            <w:r w:rsidR="00F16A71">
              <w:rPr>
                <w:rFonts w:asciiTheme="minorEastAsia" w:eastAsiaTheme="minorEastAsia" w:hAnsiTheme="minorEastAsia" w:hint="eastAsia"/>
                <w:sz w:val="18"/>
                <w:szCs w:val="18"/>
              </w:rPr>
              <w:t>，</w:t>
            </w:r>
            <w:r w:rsidR="00D46562" w:rsidRPr="004D1E2B">
              <w:rPr>
                <w:rFonts w:asciiTheme="minorEastAsia" w:eastAsiaTheme="minorEastAsia" w:hAnsiTheme="minorEastAsia" w:hint="eastAsia"/>
                <w:sz w:val="18"/>
                <w:szCs w:val="18"/>
              </w:rPr>
              <w:t>主な旋律の特徴をつかんで演奏する。</w:t>
            </w:r>
          </w:p>
          <w:p w14:paraId="62E00024" w14:textId="77777777" w:rsidR="00D46562" w:rsidRPr="004D1E2B" w:rsidRDefault="00D46562" w:rsidP="00D46562">
            <w:pPr>
              <w:snapToGrid w:val="0"/>
              <w:spacing w:line="240" w:lineRule="exact"/>
              <w:ind w:left="180" w:hangingChars="100" w:hanging="180"/>
              <w:rPr>
                <w:rFonts w:asciiTheme="minorEastAsia" w:eastAsiaTheme="minorEastAsia" w:hAnsiTheme="minorEastAsia"/>
                <w:sz w:val="18"/>
                <w:szCs w:val="18"/>
              </w:rPr>
            </w:pPr>
          </w:p>
          <w:p w14:paraId="55A29DEE" w14:textId="0827E73B" w:rsidR="00D46562" w:rsidRDefault="00D46562" w:rsidP="00D46562">
            <w:pPr>
              <w:snapToGrid w:val="0"/>
              <w:spacing w:line="240" w:lineRule="exact"/>
              <w:rPr>
                <w:rFonts w:asciiTheme="minorEastAsia" w:eastAsiaTheme="minorEastAsia" w:hAnsiTheme="minorEastAsia"/>
                <w:sz w:val="18"/>
                <w:szCs w:val="18"/>
              </w:rPr>
            </w:pPr>
          </w:p>
          <w:p w14:paraId="7DDE6978" w14:textId="7DD78D7E" w:rsidR="00E15738" w:rsidRDefault="00E15738" w:rsidP="00D46562">
            <w:pPr>
              <w:snapToGrid w:val="0"/>
              <w:spacing w:line="240" w:lineRule="exact"/>
              <w:rPr>
                <w:rFonts w:asciiTheme="minorEastAsia" w:eastAsiaTheme="minorEastAsia" w:hAnsiTheme="minorEastAsia"/>
                <w:sz w:val="18"/>
                <w:szCs w:val="18"/>
              </w:rPr>
            </w:pPr>
          </w:p>
          <w:p w14:paraId="515C0519" w14:textId="77777777" w:rsidR="00157E6D" w:rsidRPr="004D1E2B" w:rsidRDefault="00157E6D" w:rsidP="00D46562">
            <w:pPr>
              <w:snapToGrid w:val="0"/>
              <w:spacing w:line="240" w:lineRule="exact"/>
              <w:rPr>
                <w:rFonts w:asciiTheme="minorEastAsia" w:eastAsiaTheme="minorEastAsia" w:hAnsiTheme="minorEastAsia"/>
                <w:sz w:val="18"/>
                <w:szCs w:val="18"/>
              </w:rPr>
            </w:pPr>
          </w:p>
          <w:p w14:paraId="143367EE" w14:textId="4B9BF38A" w:rsidR="00373D51" w:rsidRPr="004D1E2B" w:rsidRDefault="00373D51"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w:t>
            </w:r>
            <w:r w:rsidR="00D46562" w:rsidRPr="004D1E2B">
              <w:rPr>
                <w:rFonts w:asciiTheme="minorEastAsia" w:eastAsiaTheme="minorEastAsia" w:hAnsiTheme="minorEastAsia" w:hint="eastAsia"/>
                <w:sz w:val="18"/>
                <w:szCs w:val="18"/>
              </w:rPr>
              <w:t>低音域の演奏の仕方に気を付けて</w:t>
            </w:r>
            <w:r w:rsidR="00F16A71">
              <w:rPr>
                <w:rFonts w:asciiTheme="minorEastAsia" w:eastAsiaTheme="minorEastAsia" w:hAnsiTheme="minorEastAsia" w:hint="eastAsia"/>
                <w:sz w:val="18"/>
                <w:szCs w:val="18"/>
              </w:rPr>
              <w:t>，</w:t>
            </w:r>
            <w:r w:rsidR="00D46562" w:rsidRPr="004D1E2B">
              <w:rPr>
                <w:rFonts w:asciiTheme="minorEastAsia" w:eastAsiaTheme="minorEastAsia" w:hAnsiTheme="minorEastAsia" w:hint="eastAsia"/>
                <w:sz w:val="18"/>
                <w:szCs w:val="18"/>
              </w:rPr>
              <w:t>リコーダー</w:t>
            </w:r>
            <w:r w:rsidR="00552FF3">
              <w:rPr>
                <w:rFonts w:asciiTheme="minorEastAsia" w:eastAsiaTheme="minorEastAsia" w:hAnsiTheme="minorEastAsia" w:hint="eastAsia"/>
                <w:sz w:val="18"/>
                <w:szCs w:val="18"/>
              </w:rPr>
              <w:t>２</w:t>
            </w:r>
            <w:r w:rsidR="00D46562" w:rsidRPr="004D1E2B">
              <w:rPr>
                <w:rFonts w:asciiTheme="minorEastAsia" w:eastAsiaTheme="minorEastAsia" w:hAnsiTheme="minorEastAsia" w:hint="eastAsia"/>
                <w:sz w:val="18"/>
                <w:szCs w:val="18"/>
              </w:rPr>
              <w:t>のパートを演奏する。</w:t>
            </w:r>
          </w:p>
          <w:p w14:paraId="2AE12CA5" w14:textId="0F328F7F" w:rsidR="00D46562" w:rsidRDefault="00D46562" w:rsidP="00E15738">
            <w:pPr>
              <w:snapToGrid w:val="0"/>
              <w:spacing w:line="300" w:lineRule="exact"/>
              <w:rPr>
                <w:rFonts w:asciiTheme="minorEastAsia" w:eastAsiaTheme="minorEastAsia" w:hAnsiTheme="minorEastAsia"/>
                <w:sz w:val="18"/>
                <w:szCs w:val="18"/>
              </w:rPr>
            </w:pPr>
          </w:p>
          <w:p w14:paraId="21B7A9AB" w14:textId="77777777" w:rsidR="00E15738" w:rsidRPr="004D1E2B" w:rsidRDefault="00E15738" w:rsidP="00E15738">
            <w:pPr>
              <w:snapToGrid w:val="0"/>
              <w:spacing w:line="300" w:lineRule="exact"/>
              <w:rPr>
                <w:rFonts w:asciiTheme="minorEastAsia" w:eastAsiaTheme="minorEastAsia" w:hAnsiTheme="minorEastAsia"/>
                <w:sz w:val="18"/>
                <w:szCs w:val="18"/>
              </w:rPr>
            </w:pPr>
          </w:p>
          <w:p w14:paraId="1A37A437" w14:textId="6EF7A647" w:rsidR="00D46562" w:rsidRPr="004D1E2B" w:rsidRDefault="00D46562"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●重なり合う音の響きに気を付けて</w:t>
            </w:r>
            <w:r w:rsidR="00F16A71">
              <w:rPr>
                <w:rFonts w:asciiTheme="minorEastAsia" w:eastAsiaTheme="minorEastAsia" w:hAnsiTheme="minorEastAsia" w:hint="eastAsia"/>
                <w:sz w:val="18"/>
                <w:szCs w:val="18"/>
              </w:rPr>
              <w:t>，</w:t>
            </w:r>
            <w:r w:rsidRPr="004D1E2B">
              <w:rPr>
                <w:rFonts w:asciiTheme="minorEastAsia" w:eastAsiaTheme="minorEastAsia" w:hAnsiTheme="minorEastAsia" w:hint="eastAsia"/>
                <w:sz w:val="18"/>
                <w:szCs w:val="18"/>
              </w:rPr>
              <w:t>合奏を工夫する。</w:t>
            </w:r>
          </w:p>
          <w:p w14:paraId="176B3B54" w14:textId="1B7A794E" w:rsidR="00D46562" w:rsidRPr="004D1E2B" w:rsidRDefault="00D46562" w:rsidP="004B1C4B">
            <w:pPr>
              <w:snapToGrid w:val="0"/>
              <w:spacing w:line="240" w:lineRule="exact"/>
              <w:ind w:left="180" w:hangingChars="100" w:hanging="180"/>
              <w:rPr>
                <w:rFonts w:asciiTheme="minorEastAsia" w:eastAsiaTheme="minorEastAsia" w:hAnsiTheme="minorEastAsia"/>
                <w:sz w:val="18"/>
                <w:szCs w:val="18"/>
              </w:rPr>
            </w:pPr>
          </w:p>
          <w:p w14:paraId="448C6420" w14:textId="58EA01B4" w:rsidR="00D46562" w:rsidRPr="004D1E2B" w:rsidRDefault="00D46562" w:rsidP="007F17C8">
            <w:pPr>
              <w:snapToGrid w:val="0"/>
              <w:spacing w:line="220" w:lineRule="exact"/>
              <w:ind w:left="180" w:hangingChars="100" w:hanging="180"/>
              <w:rPr>
                <w:rFonts w:asciiTheme="minorEastAsia" w:eastAsiaTheme="minorEastAsia" w:hAnsiTheme="minorEastAsia"/>
                <w:sz w:val="18"/>
                <w:szCs w:val="18"/>
              </w:rPr>
            </w:pPr>
          </w:p>
          <w:p w14:paraId="24504DAE" w14:textId="6E9E99DE" w:rsidR="00D46562" w:rsidRDefault="00D46562" w:rsidP="007F17C8">
            <w:pPr>
              <w:snapToGrid w:val="0"/>
              <w:spacing w:line="220" w:lineRule="exact"/>
              <w:ind w:left="180" w:hangingChars="100" w:hanging="180"/>
              <w:rPr>
                <w:rFonts w:asciiTheme="minorEastAsia" w:eastAsiaTheme="minorEastAsia" w:hAnsiTheme="minorEastAsia"/>
                <w:sz w:val="18"/>
                <w:szCs w:val="18"/>
              </w:rPr>
            </w:pPr>
          </w:p>
          <w:p w14:paraId="5581B9A1" w14:textId="77777777" w:rsidR="00292EA9" w:rsidRDefault="00292EA9" w:rsidP="007F17C8">
            <w:pPr>
              <w:snapToGrid w:val="0"/>
              <w:spacing w:line="220" w:lineRule="exact"/>
              <w:ind w:left="180" w:hangingChars="100" w:hanging="180"/>
              <w:rPr>
                <w:rFonts w:asciiTheme="minorEastAsia" w:eastAsiaTheme="minorEastAsia" w:hAnsiTheme="minorEastAsia"/>
                <w:sz w:val="18"/>
                <w:szCs w:val="18"/>
              </w:rPr>
            </w:pPr>
          </w:p>
          <w:p w14:paraId="10D21EB6" w14:textId="77777777" w:rsidR="00E15738" w:rsidRPr="004D1E2B" w:rsidRDefault="00E15738" w:rsidP="007F17C8">
            <w:pPr>
              <w:snapToGrid w:val="0"/>
              <w:spacing w:line="220" w:lineRule="exact"/>
              <w:ind w:left="180" w:hangingChars="100" w:hanging="180"/>
              <w:rPr>
                <w:rFonts w:asciiTheme="minorEastAsia" w:eastAsiaTheme="minorEastAsia" w:hAnsiTheme="minorEastAsia"/>
                <w:sz w:val="18"/>
                <w:szCs w:val="18"/>
              </w:rPr>
            </w:pPr>
          </w:p>
          <w:p w14:paraId="7D25CB56" w14:textId="109ABCFA" w:rsidR="00D46562" w:rsidRPr="004D1E2B" w:rsidRDefault="00D46562" w:rsidP="004B1C4B">
            <w:pPr>
              <w:snapToGrid w:val="0"/>
              <w:spacing w:line="240" w:lineRule="exact"/>
              <w:ind w:left="180" w:hangingChars="100" w:hanging="180"/>
              <w:rPr>
                <w:rFonts w:asciiTheme="minorEastAsia" w:eastAsiaTheme="minorEastAsia" w:hAnsiTheme="minorEastAsia"/>
                <w:sz w:val="18"/>
                <w:szCs w:val="18"/>
              </w:rPr>
            </w:pPr>
            <w:r w:rsidRPr="004D1E2B">
              <w:rPr>
                <w:rFonts w:asciiTheme="minorEastAsia" w:eastAsiaTheme="minorEastAsia" w:hAnsiTheme="minorEastAsia" w:hint="eastAsia"/>
                <w:sz w:val="18"/>
                <w:szCs w:val="18"/>
              </w:rPr>
              <w:t>●合奏の響きを互いに聴き合う。</w:t>
            </w:r>
          </w:p>
        </w:tc>
        <w:tc>
          <w:tcPr>
            <w:tcW w:w="6922" w:type="dxa"/>
          </w:tcPr>
          <w:p w14:paraId="2DF6ABF6" w14:textId="6BCFBE37" w:rsidR="00373D51" w:rsidRPr="000E7780" w:rsidRDefault="00373D51" w:rsidP="006F0F94">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552FF3" w:rsidRPr="00F467BD">
              <w:rPr>
                <w:rFonts w:hint="eastAsia"/>
                <w:sz w:val="18"/>
                <w:szCs w:val="18"/>
              </w:rPr>
              <w:t>楽器の音色の重なりなどと曲想との関わりに</w:t>
            </w:r>
            <w:r w:rsidR="000B34D7">
              <w:rPr>
                <w:rFonts w:hint="eastAsia"/>
                <w:sz w:val="18"/>
                <w:szCs w:val="18"/>
              </w:rPr>
              <w:t>ついて</w:t>
            </w:r>
            <w:r w:rsidR="00552FF3" w:rsidRPr="00F467BD">
              <w:rPr>
                <w:rFonts w:hint="eastAsia"/>
                <w:sz w:val="18"/>
                <w:szCs w:val="18"/>
              </w:rPr>
              <w:t>興味・関心をもち，友達と協働して，曲想に合った表現の工夫をし，互いの楽器の音を聴き合いながら合奏する学習に進んで取り組もうとしている。</w:t>
            </w:r>
          </w:p>
          <w:p w14:paraId="246A8A3D" w14:textId="588112C9" w:rsidR="00373D51" w:rsidRDefault="00D46562" w:rsidP="004B1C4B">
            <w:pPr>
              <w:snapToGrid w:val="0"/>
              <w:spacing w:line="240" w:lineRule="exact"/>
              <w:rPr>
                <w:rFonts w:ascii="ＭＳ 明朝"/>
                <w:sz w:val="18"/>
                <w:szCs w:val="18"/>
              </w:rPr>
            </w:pPr>
            <w:r w:rsidRPr="00D46562">
              <w:rPr>
                <w:rFonts w:ascii="ＭＳ 明朝" w:hint="eastAsia"/>
                <w:sz w:val="18"/>
                <w:szCs w:val="18"/>
              </w:rPr>
              <w:t>【態③</w:t>
            </w:r>
            <w:r w:rsidR="00815540">
              <w:rPr>
                <w:rFonts w:ascii="ＭＳ 明朝" w:hint="eastAsia"/>
                <w:sz w:val="18"/>
                <w:szCs w:val="18"/>
              </w:rPr>
              <w:t xml:space="preserve"> </w:t>
            </w:r>
            <w:r w:rsidRPr="00D46562">
              <w:rPr>
                <w:rFonts w:ascii="ＭＳ 明朝" w:hint="eastAsia"/>
                <w:sz w:val="18"/>
                <w:szCs w:val="18"/>
              </w:rPr>
              <w:t>行動観察】</w:t>
            </w:r>
          </w:p>
          <w:p w14:paraId="6ABA7BF6" w14:textId="77777777" w:rsidR="00E15738" w:rsidRDefault="00E15738" w:rsidP="004B1C4B">
            <w:pPr>
              <w:snapToGrid w:val="0"/>
              <w:spacing w:line="240" w:lineRule="exact"/>
              <w:rPr>
                <w:rFonts w:ascii="ＭＳ 明朝"/>
                <w:sz w:val="18"/>
                <w:szCs w:val="18"/>
              </w:rPr>
            </w:pPr>
          </w:p>
          <w:p w14:paraId="26461583" w14:textId="4367A6FD" w:rsidR="00373D51" w:rsidRPr="000E7780" w:rsidRDefault="00373D51" w:rsidP="00D46562">
            <w:pPr>
              <w:snapToGrid w:val="0"/>
              <w:spacing w:line="240" w:lineRule="exact"/>
              <w:ind w:left="180" w:hangingChars="100" w:hanging="180"/>
              <w:rPr>
                <w:rFonts w:ascii="ＭＳ 明朝"/>
                <w:sz w:val="18"/>
                <w:szCs w:val="18"/>
              </w:rPr>
            </w:pPr>
            <w:r w:rsidRPr="000E7780">
              <w:rPr>
                <w:rFonts w:ascii="ＭＳ 明朝" w:hint="eastAsia"/>
                <w:sz w:val="18"/>
                <w:szCs w:val="18"/>
              </w:rPr>
              <w:t>◆</w:t>
            </w:r>
            <w:r w:rsidR="00552FF3" w:rsidRPr="00F467BD">
              <w:rPr>
                <w:rFonts w:hint="eastAsia"/>
                <w:sz w:val="18"/>
                <w:szCs w:val="18"/>
              </w:rPr>
              <w:t>楽器の音色や旋律，音の重なりと曲想との関わりについて気付き，音色や響きに気を付けてリコーダーを演奏する技能を身に付けて演奏している。</w:t>
            </w:r>
          </w:p>
          <w:p w14:paraId="65E21472" w14:textId="6CE89F48" w:rsidR="00373D51" w:rsidRDefault="00D46562" w:rsidP="00D46562">
            <w:pPr>
              <w:snapToGrid w:val="0"/>
              <w:spacing w:line="280" w:lineRule="exact"/>
              <w:ind w:left="180" w:hangingChars="100" w:hanging="180"/>
              <w:rPr>
                <w:rFonts w:ascii="ＭＳ 明朝"/>
                <w:sz w:val="18"/>
                <w:szCs w:val="18"/>
              </w:rPr>
            </w:pPr>
            <w:r w:rsidRPr="00D46562">
              <w:rPr>
                <w:rFonts w:ascii="ＭＳ 明朝" w:hint="eastAsia"/>
                <w:sz w:val="18"/>
                <w:szCs w:val="18"/>
              </w:rPr>
              <w:t>【知・技③</w:t>
            </w:r>
            <w:r w:rsidR="00815540">
              <w:rPr>
                <w:rFonts w:ascii="ＭＳ 明朝" w:hint="eastAsia"/>
                <w:sz w:val="18"/>
                <w:szCs w:val="18"/>
              </w:rPr>
              <w:t xml:space="preserve"> </w:t>
            </w:r>
            <w:r w:rsidRPr="00D46562">
              <w:rPr>
                <w:rFonts w:ascii="ＭＳ 明朝" w:hint="eastAsia"/>
                <w:sz w:val="18"/>
                <w:szCs w:val="18"/>
              </w:rPr>
              <w:t>演奏聴取】</w:t>
            </w:r>
          </w:p>
          <w:p w14:paraId="33338185" w14:textId="77777777" w:rsidR="00E15738" w:rsidRPr="00D46562" w:rsidRDefault="00E15738" w:rsidP="00D46562">
            <w:pPr>
              <w:snapToGrid w:val="0"/>
              <w:spacing w:line="280" w:lineRule="exact"/>
              <w:ind w:left="180" w:hangingChars="100" w:hanging="180"/>
              <w:rPr>
                <w:rFonts w:ascii="ＭＳ 明朝"/>
                <w:sz w:val="18"/>
                <w:szCs w:val="18"/>
              </w:rPr>
            </w:pPr>
          </w:p>
          <w:p w14:paraId="10C174C6" w14:textId="79A77F39" w:rsidR="00D46562" w:rsidRPr="00D46562" w:rsidRDefault="00D46562" w:rsidP="00D46562">
            <w:pPr>
              <w:snapToGrid w:val="0"/>
              <w:spacing w:line="280" w:lineRule="exact"/>
              <w:ind w:left="180" w:hangingChars="100" w:hanging="180"/>
              <w:rPr>
                <w:rFonts w:ascii="ＭＳ 明朝"/>
                <w:sz w:val="18"/>
                <w:szCs w:val="18"/>
              </w:rPr>
            </w:pPr>
            <w:r w:rsidRPr="00D46562">
              <w:rPr>
                <w:rFonts w:ascii="ＭＳ 明朝" w:hint="eastAsia"/>
                <w:sz w:val="18"/>
                <w:szCs w:val="18"/>
              </w:rPr>
              <w:t>◆</w:t>
            </w:r>
            <w:r w:rsidR="00552FF3" w:rsidRPr="00F467BD">
              <w:rPr>
                <w:rFonts w:hint="eastAsia"/>
                <w:sz w:val="18"/>
                <w:szCs w:val="18"/>
              </w:rPr>
              <w:t>音色や旋律，音の重なりと曲想との関わりについての知識や技能を得たり生かしたりしながら，音を合わせる表現を工夫し，どのように演奏するかについて思いや意図をもっている。</w:t>
            </w:r>
          </w:p>
          <w:p w14:paraId="1FD23B4D" w14:textId="1079E1AA" w:rsidR="00D46562" w:rsidRDefault="00D46562" w:rsidP="00D46562">
            <w:pPr>
              <w:snapToGrid w:val="0"/>
              <w:spacing w:line="280" w:lineRule="exact"/>
              <w:ind w:left="180" w:hangingChars="100" w:hanging="180"/>
              <w:rPr>
                <w:rFonts w:ascii="ＭＳ 明朝"/>
                <w:sz w:val="18"/>
                <w:szCs w:val="18"/>
              </w:rPr>
            </w:pPr>
            <w:r w:rsidRPr="00D46562">
              <w:rPr>
                <w:rFonts w:ascii="ＭＳ 明朝" w:hint="eastAsia"/>
                <w:sz w:val="18"/>
                <w:szCs w:val="18"/>
              </w:rPr>
              <w:t>【思・判</w:t>
            </w:r>
            <w:r w:rsidRPr="001F7210">
              <w:rPr>
                <w:rFonts w:ascii="ＭＳ 明朝" w:hint="eastAsia"/>
                <w:sz w:val="18"/>
                <w:szCs w:val="18"/>
              </w:rPr>
              <w:t>・表</w:t>
            </w:r>
            <w:r w:rsidRPr="00D46562">
              <w:rPr>
                <w:rFonts w:ascii="ＭＳ 明朝" w:hint="eastAsia"/>
                <w:sz w:val="18"/>
                <w:szCs w:val="18"/>
              </w:rPr>
              <w:t>②</w:t>
            </w:r>
            <w:r w:rsidR="00815540">
              <w:rPr>
                <w:rFonts w:ascii="ＭＳ 明朝" w:hint="eastAsia"/>
                <w:sz w:val="18"/>
                <w:szCs w:val="18"/>
              </w:rPr>
              <w:t xml:space="preserve"> </w:t>
            </w:r>
            <w:r w:rsidRPr="00D46562">
              <w:rPr>
                <w:rFonts w:ascii="ＭＳ 明朝" w:hint="eastAsia"/>
                <w:sz w:val="18"/>
                <w:szCs w:val="18"/>
              </w:rPr>
              <w:t>行動観察</w:t>
            </w:r>
            <w:r w:rsidR="00815540">
              <w:rPr>
                <w:rFonts w:ascii="ＭＳ 明朝" w:hint="eastAsia"/>
                <w:sz w:val="18"/>
                <w:szCs w:val="18"/>
              </w:rPr>
              <w:t>，</w:t>
            </w:r>
            <w:r w:rsidRPr="00D46562">
              <w:rPr>
                <w:rFonts w:ascii="ＭＳ 明朝" w:hint="eastAsia"/>
                <w:sz w:val="18"/>
                <w:szCs w:val="18"/>
              </w:rPr>
              <w:t>演奏聴取</w:t>
            </w:r>
            <w:r w:rsidR="00DA4033">
              <w:rPr>
                <w:rFonts w:ascii="ＭＳ 明朝" w:hint="eastAsia"/>
                <w:sz w:val="18"/>
                <w:szCs w:val="18"/>
              </w:rPr>
              <w:t>，発言内容</w:t>
            </w:r>
            <w:r w:rsidRPr="00D46562">
              <w:rPr>
                <w:rFonts w:ascii="ＭＳ 明朝" w:hint="eastAsia"/>
                <w:sz w:val="18"/>
                <w:szCs w:val="18"/>
              </w:rPr>
              <w:t>】</w:t>
            </w:r>
          </w:p>
          <w:p w14:paraId="4CDCFB41" w14:textId="77777777" w:rsidR="00E15738" w:rsidRPr="00D46562" w:rsidRDefault="00E15738" w:rsidP="00D46562">
            <w:pPr>
              <w:snapToGrid w:val="0"/>
              <w:spacing w:line="280" w:lineRule="exact"/>
              <w:ind w:left="180" w:hangingChars="100" w:hanging="180"/>
              <w:rPr>
                <w:rFonts w:ascii="ＭＳ 明朝"/>
                <w:sz w:val="18"/>
                <w:szCs w:val="18"/>
              </w:rPr>
            </w:pPr>
          </w:p>
          <w:p w14:paraId="4B706F73" w14:textId="09FD5232" w:rsidR="00D46562" w:rsidRPr="00D46562" w:rsidRDefault="00D46562" w:rsidP="004B1C4B">
            <w:pPr>
              <w:snapToGrid w:val="0"/>
              <w:spacing w:line="240" w:lineRule="exact"/>
              <w:ind w:left="180" w:hangingChars="100" w:hanging="180"/>
              <w:rPr>
                <w:rFonts w:ascii="ＭＳ 明朝"/>
                <w:sz w:val="18"/>
                <w:szCs w:val="18"/>
              </w:rPr>
            </w:pPr>
            <w:r w:rsidRPr="00D46562">
              <w:rPr>
                <w:rFonts w:ascii="ＭＳ 明朝" w:hint="eastAsia"/>
                <w:sz w:val="18"/>
                <w:szCs w:val="18"/>
              </w:rPr>
              <w:t>◆</w:t>
            </w:r>
            <w:r w:rsidR="00552FF3" w:rsidRPr="00F467BD">
              <w:rPr>
                <w:rFonts w:hint="eastAsia"/>
                <w:sz w:val="18"/>
                <w:szCs w:val="18"/>
              </w:rPr>
              <w:t>思いや意図に合った表現をするために必要な，互いの楽器の音や伴奏を聴いて，音を合わせて演奏する技能を身に付けて演奏している。</w:t>
            </w:r>
          </w:p>
          <w:p w14:paraId="69B403C6" w14:textId="56470F58" w:rsidR="00D46562" w:rsidRPr="007C7C2B" w:rsidRDefault="00D46562" w:rsidP="00552FF3">
            <w:pPr>
              <w:snapToGrid w:val="0"/>
              <w:spacing w:line="240" w:lineRule="exact"/>
              <w:ind w:left="180" w:hangingChars="100" w:hanging="180"/>
              <w:rPr>
                <w:rFonts w:ascii="ＭＳ 明朝"/>
                <w:sz w:val="18"/>
                <w:szCs w:val="18"/>
              </w:rPr>
            </w:pPr>
            <w:r w:rsidRPr="00D46562">
              <w:rPr>
                <w:rFonts w:ascii="ＭＳ 明朝" w:hint="eastAsia"/>
                <w:sz w:val="18"/>
                <w:szCs w:val="18"/>
              </w:rPr>
              <w:t>【技④</w:t>
            </w:r>
            <w:r w:rsidR="00815540">
              <w:rPr>
                <w:rFonts w:ascii="ＭＳ 明朝"/>
                <w:sz w:val="18"/>
                <w:szCs w:val="18"/>
              </w:rPr>
              <w:t xml:space="preserve"> </w:t>
            </w:r>
            <w:r w:rsidRPr="00D46562">
              <w:rPr>
                <w:rFonts w:ascii="ＭＳ 明朝" w:hint="eastAsia"/>
                <w:sz w:val="18"/>
                <w:szCs w:val="18"/>
              </w:rPr>
              <w:t>演奏聴取】</w:t>
            </w:r>
          </w:p>
        </w:tc>
      </w:tr>
    </w:tbl>
    <w:p w14:paraId="314F12E0" w14:textId="5DC4B7E2" w:rsidR="00E623AB" w:rsidRDefault="00E623AB">
      <w:pPr>
        <w:widowControl/>
        <w:jc w:val="left"/>
      </w:pPr>
    </w:p>
    <w:p w14:paraId="5ECF4D8A" w14:textId="431BEA3E" w:rsidR="00E623AB" w:rsidRDefault="00E623AB">
      <w:pPr>
        <w:widowControl/>
        <w:jc w:val="left"/>
      </w:pPr>
    </w:p>
    <w:sectPr w:rsidR="00E623AB" w:rsidSect="00DE3D33">
      <w:type w:val="continuous"/>
      <w:pgSz w:w="20640" w:h="14580" w:orient="landscape"/>
      <w:pgMar w:top="907" w:right="907" w:bottom="907" w:left="907" w:header="454" w:footer="284" w:gutter="0"/>
      <w:cols w:num="2" w:space="426"/>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DEAFA" w14:textId="77777777" w:rsidR="00EB58F2" w:rsidRDefault="00EB58F2" w:rsidP="009D716F">
      <w:r>
        <w:separator/>
      </w:r>
    </w:p>
  </w:endnote>
  <w:endnote w:type="continuationSeparator" w:id="0">
    <w:p w14:paraId="4BEF7733" w14:textId="77777777" w:rsidR="00EB58F2" w:rsidRDefault="00EB58F2" w:rsidP="009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Wingdings">
    <w:panose1 w:val="02000500000000000000"/>
    <w:charset w:val="02"/>
    <w:family w:val="auto"/>
    <w:notTrueType/>
    <w:pitch w:val="variable"/>
    <w:sig w:usb0="00000000" w:usb1="10000000" w:usb2="00000000" w:usb3="00000000" w:csb0="80000000"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iragino Kaku Gothic Pro W3">
    <w:charset w:val="80"/>
    <w:family w:val="swiss"/>
    <w:pitch w:val="variable"/>
    <w:sig w:usb0="E00002FF" w:usb1="7AC7FFFF" w:usb2="00000012" w:usb3="00000000" w:csb0="0002000D" w:csb1="00000000"/>
  </w:font>
  <w:font w:name="HiraKakuPro-W3">
    <w:altName w:val="游ゴシック"/>
    <w:panose1 w:val="00000000000000000000"/>
    <w:charset w:val="80"/>
    <w:family w:val="auto"/>
    <w:notTrueType/>
    <w:pitch w:val="default"/>
    <w:sig w:usb0="01000001" w:usb1="08070708" w:usb2="1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3ED7D" w14:textId="77777777" w:rsidR="00EB58F2" w:rsidRDefault="00EB58F2" w:rsidP="009D716F">
      <w:r>
        <w:separator/>
      </w:r>
    </w:p>
  </w:footnote>
  <w:footnote w:type="continuationSeparator" w:id="0">
    <w:p w14:paraId="2CD1AF89" w14:textId="77777777" w:rsidR="00EB58F2" w:rsidRDefault="00EB58F2" w:rsidP="009D71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B0D" w14:textId="0013F9AC" w:rsidR="00EB58F2" w:rsidRPr="009D716F" w:rsidRDefault="00EB58F2">
    <w:pPr>
      <w:pStyle w:val="a9"/>
      <w:rPr>
        <w:sz w:val="16"/>
        <w:szCs w:val="16"/>
      </w:rPr>
    </w:pPr>
    <w:r w:rsidRPr="00AF4F93">
      <w:rPr>
        <w:rFonts w:hint="eastAsia"/>
      </w:rPr>
      <w:t xml:space="preserve">指導計画案　</w:t>
    </w:r>
    <w:r>
      <w:rPr>
        <w:rFonts w:hint="eastAsia"/>
      </w:rPr>
      <w:t>３</w:t>
    </w:r>
    <w:r w:rsidRPr="00AF4F93">
      <w:rPr>
        <w:rFonts w:hint="eastAsia"/>
      </w:rPr>
      <w:t>年</w:t>
    </w:r>
    <w:r>
      <w:rPr>
        <w:rFonts w:hint="eastAsia"/>
        <w:sz w:val="16"/>
        <w:szCs w:val="16"/>
      </w:rPr>
      <w:t xml:space="preserve">　更新版（</w:t>
    </w:r>
    <w:r>
      <w:rPr>
        <w:rFonts w:hint="eastAsia"/>
        <w:sz w:val="16"/>
        <w:szCs w:val="16"/>
      </w:rPr>
      <w:t>2020.</w:t>
    </w:r>
    <w:r w:rsidR="003C1429">
      <w:rPr>
        <w:rFonts w:hint="eastAsia"/>
        <w:sz w:val="16"/>
        <w:szCs w:val="16"/>
      </w:rPr>
      <w:t>5</w:t>
    </w:r>
    <w:r>
      <w:rPr>
        <w:rFonts w:hint="eastAsia"/>
        <w:sz w:val="16"/>
        <w:szCs w:val="16"/>
      </w:rPr>
      <w:t>.</w:t>
    </w:r>
    <w:r w:rsidR="003C1429">
      <w:rPr>
        <w:rFonts w:hint="eastAsia"/>
        <w:sz w:val="16"/>
        <w:szCs w:val="16"/>
      </w:rPr>
      <w:t>22</w:t>
    </w:r>
    <w:r>
      <w:rPr>
        <w:rFonts w:hint="eastAsia"/>
        <w:sz w:val="16"/>
        <w:szCs w:val="16"/>
      </w:rPr>
      <w:t xml:space="preserve">）　　　　　　　　　　　　　　　　　　　　　　　　　　　　　　　　　　　　　　　　　　　　　　　　　　　　　　　　　　　　　　　　　　　　　　　　　　　　　　　　　　　　　　　　　　　　　　　　</w:t>
    </w:r>
    <w:r w:rsidRPr="00AF4F93">
      <w:t xml:space="preserve">P. </w:t>
    </w:r>
    <w:r w:rsidRPr="00AF4F93">
      <w:rPr>
        <w:rStyle w:val="ad"/>
      </w:rPr>
      <w:fldChar w:fldCharType="begin"/>
    </w:r>
    <w:r w:rsidRPr="00AF4F93">
      <w:rPr>
        <w:rStyle w:val="ad"/>
      </w:rPr>
      <w:instrText xml:space="preserve"> PAGE </w:instrText>
    </w:r>
    <w:r w:rsidRPr="00AF4F93">
      <w:rPr>
        <w:rStyle w:val="ad"/>
      </w:rPr>
      <w:fldChar w:fldCharType="separate"/>
    </w:r>
    <w:r w:rsidR="005C4E3B">
      <w:rPr>
        <w:rStyle w:val="ad"/>
        <w:noProof/>
      </w:rPr>
      <w:t>2</w:t>
    </w:r>
    <w:r w:rsidRPr="00AF4F93">
      <w:rPr>
        <w:rStyle w:val="ad"/>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88055E"/>
    <w:lvl w:ilvl="0" w:tplc="00701994">
      <w:start w:val="1"/>
      <w:numFmt w:val="decimalEnclosedCircle"/>
      <w:lvlText w:val="%1"/>
      <w:lvlJc w:val="left"/>
      <w:pPr>
        <w:ind w:left="644" w:hanging="360"/>
      </w:pPr>
      <w:rPr>
        <w:rFonts w:hint="default"/>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nsid w:val="00000002"/>
    <w:multiLevelType w:val="hybridMultilevel"/>
    <w:tmpl w:val="D02847EC"/>
    <w:lvl w:ilvl="0" w:tplc="3B709EB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C572528E"/>
    <w:lvl w:ilvl="0" w:tplc="93C216C4">
      <w:start w:val="1"/>
      <w:numFmt w:val="decimalEnclosedCircle"/>
      <w:lvlText w:val="%1"/>
      <w:lvlJc w:val="left"/>
      <w:pPr>
        <w:ind w:left="502" w:hanging="360"/>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3">
    <w:nsid w:val="02442BBC"/>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56803F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08B11A3C"/>
    <w:multiLevelType w:val="hybridMultilevel"/>
    <w:tmpl w:val="28688010"/>
    <w:lvl w:ilvl="0" w:tplc="53E0141E">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BA7379C"/>
    <w:multiLevelType w:val="hybridMultilevel"/>
    <w:tmpl w:val="E6DAC6D6"/>
    <w:lvl w:ilvl="0" w:tplc="ACFA5DD4">
      <w:start w:val="1"/>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0007D16"/>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0FB3397"/>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38764A1"/>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42222DF"/>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8B226D0"/>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ED6253E"/>
    <w:multiLevelType w:val="hybridMultilevel"/>
    <w:tmpl w:val="0DA616D6"/>
    <w:lvl w:ilvl="0" w:tplc="627E0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A71084"/>
    <w:multiLevelType w:val="hybridMultilevel"/>
    <w:tmpl w:val="C60AE73E"/>
    <w:lvl w:ilvl="0" w:tplc="B1D4B5C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243180C"/>
    <w:multiLevelType w:val="hybridMultilevel"/>
    <w:tmpl w:val="76FE4A1E"/>
    <w:lvl w:ilvl="0" w:tplc="462A291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23F10C3E"/>
    <w:multiLevelType w:val="hybridMultilevel"/>
    <w:tmpl w:val="1A220F0E"/>
    <w:lvl w:ilvl="0" w:tplc="A266C9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24AD4902"/>
    <w:multiLevelType w:val="hybridMultilevel"/>
    <w:tmpl w:val="D88E41C8"/>
    <w:lvl w:ilvl="0" w:tplc="EAC2B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7360A91"/>
    <w:multiLevelType w:val="hybridMultilevel"/>
    <w:tmpl w:val="B5DA030E"/>
    <w:lvl w:ilvl="0" w:tplc="B3101C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2852049E"/>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2E093AB6"/>
    <w:multiLevelType w:val="hybridMultilevel"/>
    <w:tmpl w:val="BB44A286"/>
    <w:lvl w:ilvl="0" w:tplc="D122B87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352E5A9B"/>
    <w:multiLevelType w:val="hybridMultilevel"/>
    <w:tmpl w:val="F5AA08D2"/>
    <w:lvl w:ilvl="0" w:tplc="DFFC454C">
      <w:numFmt w:val="bullet"/>
      <w:lvlText w:val="●"/>
      <w:lvlJc w:val="left"/>
      <w:pPr>
        <w:ind w:left="360" w:hanging="36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36C01E14"/>
    <w:multiLevelType w:val="hybridMultilevel"/>
    <w:tmpl w:val="91F859FA"/>
    <w:lvl w:ilvl="0" w:tplc="6CE4D9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3B0033A0"/>
    <w:multiLevelType w:val="hybridMultilevel"/>
    <w:tmpl w:val="3788D596"/>
    <w:lvl w:ilvl="0" w:tplc="16503E1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3C46051B"/>
    <w:multiLevelType w:val="hybridMultilevel"/>
    <w:tmpl w:val="DEF62A42"/>
    <w:lvl w:ilvl="0" w:tplc="920665FE">
      <w:start w:val="1"/>
      <w:numFmt w:val="decimalEnclosedCircle"/>
      <w:lvlText w:val="%1"/>
      <w:lvlJc w:val="left"/>
      <w:pPr>
        <w:ind w:left="360" w:hanging="360"/>
      </w:pPr>
      <w:rPr>
        <w:rFonts w:hint="default"/>
        <w:color w:val="FF0000"/>
      </w:rPr>
    </w:lvl>
    <w:lvl w:ilvl="1" w:tplc="71042202">
      <w:start w:val="1"/>
      <w:numFmt w:val="decimalEnclosedCircle"/>
      <w:lvlText w:val="%2"/>
      <w:lvlJc w:val="left"/>
      <w:pPr>
        <w:ind w:left="780" w:hanging="360"/>
      </w:pPr>
      <w:rPr>
        <w:rFonts w:asciiTheme="minorEastAsia"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D4D692C"/>
    <w:multiLevelType w:val="hybridMultilevel"/>
    <w:tmpl w:val="C972C0AC"/>
    <w:lvl w:ilvl="0" w:tplc="0866A484">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3DE06BCA"/>
    <w:multiLevelType w:val="hybridMultilevel"/>
    <w:tmpl w:val="B7189672"/>
    <w:lvl w:ilvl="0" w:tplc="4140B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0C871B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433E6146"/>
    <w:multiLevelType w:val="multilevel"/>
    <w:tmpl w:val="7114983E"/>
    <w:lvl w:ilvl="0">
      <w:start w:val="1"/>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nsid w:val="466F6578"/>
    <w:multiLevelType w:val="hybridMultilevel"/>
    <w:tmpl w:val="901637B0"/>
    <w:lvl w:ilvl="0" w:tplc="EF1CAA4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478E654D"/>
    <w:multiLevelType w:val="hybridMultilevel"/>
    <w:tmpl w:val="D88E41C8"/>
    <w:lvl w:ilvl="0" w:tplc="EAC2B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B47A01"/>
    <w:multiLevelType w:val="hybridMultilevel"/>
    <w:tmpl w:val="9D7E7280"/>
    <w:lvl w:ilvl="0" w:tplc="9DE6F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C513B23"/>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nsid w:val="6F9E4592"/>
    <w:multiLevelType w:val="hybridMultilevel"/>
    <w:tmpl w:val="2CC26C44"/>
    <w:lvl w:ilvl="0" w:tplc="AA5AB7A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71BB674A"/>
    <w:multiLevelType w:val="hybridMultilevel"/>
    <w:tmpl w:val="540CAAEE"/>
    <w:lvl w:ilvl="0" w:tplc="00680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77596BBB"/>
    <w:multiLevelType w:val="hybridMultilevel"/>
    <w:tmpl w:val="7114983E"/>
    <w:lvl w:ilvl="0" w:tplc="C2A49C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nsid w:val="77D62E3B"/>
    <w:multiLevelType w:val="hybridMultilevel"/>
    <w:tmpl w:val="DA06C42E"/>
    <w:lvl w:ilvl="0" w:tplc="250A791E">
      <w:numFmt w:val="bullet"/>
      <w:lvlText w:val="◆"/>
      <w:lvlJc w:val="left"/>
      <w:pPr>
        <w:ind w:left="200" w:hanging="200"/>
      </w:pPr>
      <w:rPr>
        <w:rFonts w:ascii="ＭＳ 明朝" w:eastAsia="ＭＳ 明朝" w:hAnsiTheme="minorHAnsi"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4"/>
  </w:num>
  <w:num w:numId="2">
    <w:abstractNumId w:val="19"/>
  </w:num>
  <w:num w:numId="3">
    <w:abstractNumId w:val="28"/>
  </w:num>
  <w:num w:numId="4">
    <w:abstractNumId w:val="21"/>
  </w:num>
  <w:num w:numId="5">
    <w:abstractNumId w:val="15"/>
  </w:num>
  <w:num w:numId="6">
    <w:abstractNumId w:val="17"/>
  </w:num>
  <w:num w:numId="7">
    <w:abstractNumId w:val="33"/>
  </w:num>
  <w:num w:numId="8">
    <w:abstractNumId w:val="35"/>
  </w:num>
  <w:num w:numId="9">
    <w:abstractNumId w:val="20"/>
  </w:num>
  <w:num w:numId="10">
    <w:abstractNumId w:val="6"/>
  </w:num>
  <w:num w:numId="11">
    <w:abstractNumId w:val="13"/>
  </w:num>
  <w:num w:numId="12">
    <w:abstractNumId w:val="5"/>
  </w:num>
  <w:num w:numId="13">
    <w:abstractNumId w:val="22"/>
  </w:num>
  <w:num w:numId="14">
    <w:abstractNumId w:val="32"/>
  </w:num>
  <w:num w:numId="15">
    <w:abstractNumId w:val="12"/>
  </w:num>
  <w:num w:numId="16">
    <w:abstractNumId w:val="10"/>
  </w:num>
  <w:num w:numId="17">
    <w:abstractNumId w:val="8"/>
  </w:num>
  <w:num w:numId="18">
    <w:abstractNumId w:val="31"/>
  </w:num>
  <w:num w:numId="19">
    <w:abstractNumId w:val="18"/>
  </w:num>
  <w:num w:numId="20">
    <w:abstractNumId w:val="7"/>
  </w:num>
  <w:num w:numId="21">
    <w:abstractNumId w:val="11"/>
  </w:num>
  <w:num w:numId="22">
    <w:abstractNumId w:val="4"/>
  </w:num>
  <w:num w:numId="23">
    <w:abstractNumId w:val="3"/>
  </w:num>
  <w:num w:numId="24">
    <w:abstractNumId w:val="9"/>
  </w:num>
  <w:num w:numId="25">
    <w:abstractNumId w:val="26"/>
  </w:num>
  <w:num w:numId="26">
    <w:abstractNumId w:val="0"/>
  </w:num>
  <w:num w:numId="27">
    <w:abstractNumId w:val="1"/>
  </w:num>
  <w:num w:numId="28">
    <w:abstractNumId w:val="2"/>
  </w:num>
  <w:num w:numId="29">
    <w:abstractNumId w:val="34"/>
  </w:num>
  <w:num w:numId="30">
    <w:abstractNumId w:val="27"/>
  </w:num>
  <w:num w:numId="31">
    <w:abstractNumId w:val="29"/>
  </w:num>
  <w:num w:numId="32">
    <w:abstractNumId w:val="23"/>
  </w:num>
  <w:num w:numId="33">
    <w:abstractNumId w:val="30"/>
  </w:num>
  <w:num w:numId="34">
    <w:abstractNumId w:val="16"/>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HorizontalSpacing w:val="10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BF"/>
    <w:rsid w:val="00004A9D"/>
    <w:rsid w:val="00006AA3"/>
    <w:rsid w:val="00010A15"/>
    <w:rsid w:val="0001128F"/>
    <w:rsid w:val="00011563"/>
    <w:rsid w:val="0001327E"/>
    <w:rsid w:val="00016974"/>
    <w:rsid w:val="000173A8"/>
    <w:rsid w:val="000258A5"/>
    <w:rsid w:val="000269B0"/>
    <w:rsid w:val="00033432"/>
    <w:rsid w:val="000334EE"/>
    <w:rsid w:val="00036AA0"/>
    <w:rsid w:val="0003794F"/>
    <w:rsid w:val="00041481"/>
    <w:rsid w:val="00041641"/>
    <w:rsid w:val="000422DF"/>
    <w:rsid w:val="00042453"/>
    <w:rsid w:val="0004343B"/>
    <w:rsid w:val="00046682"/>
    <w:rsid w:val="00047324"/>
    <w:rsid w:val="00051309"/>
    <w:rsid w:val="0005206B"/>
    <w:rsid w:val="00052399"/>
    <w:rsid w:val="00052C06"/>
    <w:rsid w:val="00052DCE"/>
    <w:rsid w:val="0005549D"/>
    <w:rsid w:val="00061AC1"/>
    <w:rsid w:val="00062818"/>
    <w:rsid w:val="00063771"/>
    <w:rsid w:val="00063DEF"/>
    <w:rsid w:val="000737A5"/>
    <w:rsid w:val="000750F0"/>
    <w:rsid w:val="00076566"/>
    <w:rsid w:val="00077C8E"/>
    <w:rsid w:val="000814C0"/>
    <w:rsid w:val="00083ADC"/>
    <w:rsid w:val="00085382"/>
    <w:rsid w:val="00085E40"/>
    <w:rsid w:val="00086A00"/>
    <w:rsid w:val="00094059"/>
    <w:rsid w:val="000944F7"/>
    <w:rsid w:val="00094EBF"/>
    <w:rsid w:val="00095FD6"/>
    <w:rsid w:val="00096A51"/>
    <w:rsid w:val="00097294"/>
    <w:rsid w:val="000A1EAA"/>
    <w:rsid w:val="000A4036"/>
    <w:rsid w:val="000A4C3B"/>
    <w:rsid w:val="000A6924"/>
    <w:rsid w:val="000A6EAA"/>
    <w:rsid w:val="000A7878"/>
    <w:rsid w:val="000A79BE"/>
    <w:rsid w:val="000B2FF5"/>
    <w:rsid w:val="000B34D7"/>
    <w:rsid w:val="000B4E8C"/>
    <w:rsid w:val="000B5031"/>
    <w:rsid w:val="000B5873"/>
    <w:rsid w:val="000B720E"/>
    <w:rsid w:val="000B7822"/>
    <w:rsid w:val="000C13A9"/>
    <w:rsid w:val="000C2A6F"/>
    <w:rsid w:val="000C4574"/>
    <w:rsid w:val="000C518B"/>
    <w:rsid w:val="000C6E43"/>
    <w:rsid w:val="000D090F"/>
    <w:rsid w:val="000D1F43"/>
    <w:rsid w:val="000D4293"/>
    <w:rsid w:val="000D6CE1"/>
    <w:rsid w:val="000E5598"/>
    <w:rsid w:val="000E634D"/>
    <w:rsid w:val="000E659F"/>
    <w:rsid w:val="000E7780"/>
    <w:rsid w:val="000F09B7"/>
    <w:rsid w:val="000F46B9"/>
    <w:rsid w:val="000F4B3D"/>
    <w:rsid w:val="001001B4"/>
    <w:rsid w:val="00100B5F"/>
    <w:rsid w:val="00106270"/>
    <w:rsid w:val="00106BC9"/>
    <w:rsid w:val="0011385A"/>
    <w:rsid w:val="00114936"/>
    <w:rsid w:val="00115BC6"/>
    <w:rsid w:val="00117001"/>
    <w:rsid w:val="0012159D"/>
    <w:rsid w:val="00124397"/>
    <w:rsid w:val="00125CAD"/>
    <w:rsid w:val="00125FD1"/>
    <w:rsid w:val="001266FD"/>
    <w:rsid w:val="00126B41"/>
    <w:rsid w:val="00126CA6"/>
    <w:rsid w:val="00130191"/>
    <w:rsid w:val="00131C72"/>
    <w:rsid w:val="00131E33"/>
    <w:rsid w:val="00131F9C"/>
    <w:rsid w:val="00132FBF"/>
    <w:rsid w:val="0013399E"/>
    <w:rsid w:val="00140885"/>
    <w:rsid w:val="00141448"/>
    <w:rsid w:val="00141BD3"/>
    <w:rsid w:val="00143841"/>
    <w:rsid w:val="001440F8"/>
    <w:rsid w:val="0014483F"/>
    <w:rsid w:val="00146F73"/>
    <w:rsid w:val="00147024"/>
    <w:rsid w:val="00150D52"/>
    <w:rsid w:val="001516DF"/>
    <w:rsid w:val="00155872"/>
    <w:rsid w:val="00156E94"/>
    <w:rsid w:val="0015738E"/>
    <w:rsid w:val="00157E6D"/>
    <w:rsid w:val="00157FF1"/>
    <w:rsid w:val="0016039B"/>
    <w:rsid w:val="00161BBC"/>
    <w:rsid w:val="00162CE0"/>
    <w:rsid w:val="00163799"/>
    <w:rsid w:val="001641C2"/>
    <w:rsid w:val="00167177"/>
    <w:rsid w:val="00167342"/>
    <w:rsid w:val="00170517"/>
    <w:rsid w:val="00171692"/>
    <w:rsid w:val="00171C85"/>
    <w:rsid w:val="001741BF"/>
    <w:rsid w:val="00174974"/>
    <w:rsid w:val="00180422"/>
    <w:rsid w:val="00181820"/>
    <w:rsid w:val="00183C30"/>
    <w:rsid w:val="00192377"/>
    <w:rsid w:val="00193C07"/>
    <w:rsid w:val="001A016E"/>
    <w:rsid w:val="001A0CD2"/>
    <w:rsid w:val="001A0E67"/>
    <w:rsid w:val="001A15F9"/>
    <w:rsid w:val="001A18FE"/>
    <w:rsid w:val="001A2D08"/>
    <w:rsid w:val="001A2EE1"/>
    <w:rsid w:val="001A2F77"/>
    <w:rsid w:val="001A3FEA"/>
    <w:rsid w:val="001B10A7"/>
    <w:rsid w:val="001B2983"/>
    <w:rsid w:val="001B3E54"/>
    <w:rsid w:val="001B4B8A"/>
    <w:rsid w:val="001B5966"/>
    <w:rsid w:val="001C0FC1"/>
    <w:rsid w:val="001C1C25"/>
    <w:rsid w:val="001C63B5"/>
    <w:rsid w:val="001C6EF6"/>
    <w:rsid w:val="001C7C4E"/>
    <w:rsid w:val="001D082A"/>
    <w:rsid w:val="001D2A99"/>
    <w:rsid w:val="001D5C28"/>
    <w:rsid w:val="001D6068"/>
    <w:rsid w:val="001D64D1"/>
    <w:rsid w:val="001D6A84"/>
    <w:rsid w:val="001E30FB"/>
    <w:rsid w:val="001E3320"/>
    <w:rsid w:val="001E3679"/>
    <w:rsid w:val="001E476D"/>
    <w:rsid w:val="001E55A1"/>
    <w:rsid w:val="001E70C3"/>
    <w:rsid w:val="001E73D3"/>
    <w:rsid w:val="001E7C18"/>
    <w:rsid w:val="001F1EEC"/>
    <w:rsid w:val="001F2EE1"/>
    <w:rsid w:val="001F6797"/>
    <w:rsid w:val="001F7210"/>
    <w:rsid w:val="00200B55"/>
    <w:rsid w:val="0020134A"/>
    <w:rsid w:val="00203FC6"/>
    <w:rsid w:val="00204132"/>
    <w:rsid w:val="0020450D"/>
    <w:rsid w:val="00204B86"/>
    <w:rsid w:val="00204D92"/>
    <w:rsid w:val="00205419"/>
    <w:rsid w:val="00212375"/>
    <w:rsid w:val="002123B2"/>
    <w:rsid w:val="002128C6"/>
    <w:rsid w:val="00213B67"/>
    <w:rsid w:val="002164D8"/>
    <w:rsid w:val="0021740C"/>
    <w:rsid w:val="00220CA0"/>
    <w:rsid w:val="002231AC"/>
    <w:rsid w:val="00224E73"/>
    <w:rsid w:val="0022504D"/>
    <w:rsid w:val="00225562"/>
    <w:rsid w:val="00225C92"/>
    <w:rsid w:val="0022734B"/>
    <w:rsid w:val="00227C5F"/>
    <w:rsid w:val="00230671"/>
    <w:rsid w:val="00232319"/>
    <w:rsid w:val="00234061"/>
    <w:rsid w:val="002340F5"/>
    <w:rsid w:val="00236F77"/>
    <w:rsid w:val="0023723B"/>
    <w:rsid w:val="00241152"/>
    <w:rsid w:val="00241251"/>
    <w:rsid w:val="002436F1"/>
    <w:rsid w:val="00245262"/>
    <w:rsid w:val="00246A6C"/>
    <w:rsid w:val="00246CFB"/>
    <w:rsid w:val="00247EEF"/>
    <w:rsid w:val="002572B1"/>
    <w:rsid w:val="00257875"/>
    <w:rsid w:val="00261881"/>
    <w:rsid w:val="00262B67"/>
    <w:rsid w:val="00262F64"/>
    <w:rsid w:val="0026780F"/>
    <w:rsid w:val="00270927"/>
    <w:rsid w:val="0027164E"/>
    <w:rsid w:val="0027245B"/>
    <w:rsid w:val="002736B9"/>
    <w:rsid w:val="002753CA"/>
    <w:rsid w:val="0027759C"/>
    <w:rsid w:val="002804B4"/>
    <w:rsid w:val="002808D4"/>
    <w:rsid w:val="002809E6"/>
    <w:rsid w:val="00281B4C"/>
    <w:rsid w:val="00283C0B"/>
    <w:rsid w:val="002844DD"/>
    <w:rsid w:val="0028480B"/>
    <w:rsid w:val="002869C2"/>
    <w:rsid w:val="0028701D"/>
    <w:rsid w:val="00287083"/>
    <w:rsid w:val="00292EA9"/>
    <w:rsid w:val="00295E1E"/>
    <w:rsid w:val="002961A1"/>
    <w:rsid w:val="002A0A91"/>
    <w:rsid w:val="002A19B2"/>
    <w:rsid w:val="002A2B20"/>
    <w:rsid w:val="002A3F1B"/>
    <w:rsid w:val="002A6C49"/>
    <w:rsid w:val="002A792E"/>
    <w:rsid w:val="002B17BD"/>
    <w:rsid w:val="002B57A6"/>
    <w:rsid w:val="002B6896"/>
    <w:rsid w:val="002C0675"/>
    <w:rsid w:val="002C1DB4"/>
    <w:rsid w:val="002C4B5A"/>
    <w:rsid w:val="002C5310"/>
    <w:rsid w:val="002C7F14"/>
    <w:rsid w:val="002D1D44"/>
    <w:rsid w:val="002D3E78"/>
    <w:rsid w:val="002D5611"/>
    <w:rsid w:val="002D620F"/>
    <w:rsid w:val="002D7569"/>
    <w:rsid w:val="002D79E0"/>
    <w:rsid w:val="002E0532"/>
    <w:rsid w:val="002E1F71"/>
    <w:rsid w:val="002E3C0F"/>
    <w:rsid w:val="002E4321"/>
    <w:rsid w:val="002E5EE7"/>
    <w:rsid w:val="002E7B4D"/>
    <w:rsid w:val="002F015F"/>
    <w:rsid w:val="002F1B73"/>
    <w:rsid w:val="002F1D13"/>
    <w:rsid w:val="002F2835"/>
    <w:rsid w:val="002F4CB5"/>
    <w:rsid w:val="002F5130"/>
    <w:rsid w:val="002F5559"/>
    <w:rsid w:val="002F5DDD"/>
    <w:rsid w:val="003031AD"/>
    <w:rsid w:val="0030422B"/>
    <w:rsid w:val="0030435E"/>
    <w:rsid w:val="003066E4"/>
    <w:rsid w:val="00307120"/>
    <w:rsid w:val="003079BE"/>
    <w:rsid w:val="00310F9D"/>
    <w:rsid w:val="003166E9"/>
    <w:rsid w:val="003175BB"/>
    <w:rsid w:val="00320109"/>
    <w:rsid w:val="0032074C"/>
    <w:rsid w:val="00321073"/>
    <w:rsid w:val="00321674"/>
    <w:rsid w:val="00321A41"/>
    <w:rsid w:val="0032286A"/>
    <w:rsid w:val="00323A62"/>
    <w:rsid w:val="003256FA"/>
    <w:rsid w:val="00325BF8"/>
    <w:rsid w:val="00325E2C"/>
    <w:rsid w:val="00325EE2"/>
    <w:rsid w:val="00327337"/>
    <w:rsid w:val="003315CD"/>
    <w:rsid w:val="00333EAA"/>
    <w:rsid w:val="00335808"/>
    <w:rsid w:val="00337929"/>
    <w:rsid w:val="00337BE0"/>
    <w:rsid w:val="003400F1"/>
    <w:rsid w:val="00340C01"/>
    <w:rsid w:val="0034286F"/>
    <w:rsid w:val="00343F81"/>
    <w:rsid w:val="00344BC0"/>
    <w:rsid w:val="00346DFB"/>
    <w:rsid w:val="00350400"/>
    <w:rsid w:val="00351190"/>
    <w:rsid w:val="00351F47"/>
    <w:rsid w:val="00354308"/>
    <w:rsid w:val="00354B27"/>
    <w:rsid w:val="0035534F"/>
    <w:rsid w:val="00357D12"/>
    <w:rsid w:val="00362398"/>
    <w:rsid w:val="00365C54"/>
    <w:rsid w:val="00366638"/>
    <w:rsid w:val="00367733"/>
    <w:rsid w:val="0037064C"/>
    <w:rsid w:val="00370C3E"/>
    <w:rsid w:val="00373D51"/>
    <w:rsid w:val="003762FD"/>
    <w:rsid w:val="003774CB"/>
    <w:rsid w:val="0038193A"/>
    <w:rsid w:val="00383A0C"/>
    <w:rsid w:val="00384118"/>
    <w:rsid w:val="00384375"/>
    <w:rsid w:val="0038728C"/>
    <w:rsid w:val="00387AE3"/>
    <w:rsid w:val="0039183B"/>
    <w:rsid w:val="00392CAA"/>
    <w:rsid w:val="0039415B"/>
    <w:rsid w:val="00396239"/>
    <w:rsid w:val="00397539"/>
    <w:rsid w:val="003A08CF"/>
    <w:rsid w:val="003A1E7C"/>
    <w:rsid w:val="003A2679"/>
    <w:rsid w:val="003A2A89"/>
    <w:rsid w:val="003A526B"/>
    <w:rsid w:val="003B1B6F"/>
    <w:rsid w:val="003B2D45"/>
    <w:rsid w:val="003B35DA"/>
    <w:rsid w:val="003B3881"/>
    <w:rsid w:val="003B3FEB"/>
    <w:rsid w:val="003B4AF2"/>
    <w:rsid w:val="003B54CC"/>
    <w:rsid w:val="003B6DE3"/>
    <w:rsid w:val="003B720D"/>
    <w:rsid w:val="003C0489"/>
    <w:rsid w:val="003C08D7"/>
    <w:rsid w:val="003C0C4E"/>
    <w:rsid w:val="003C1429"/>
    <w:rsid w:val="003C2143"/>
    <w:rsid w:val="003C2C82"/>
    <w:rsid w:val="003C5378"/>
    <w:rsid w:val="003C56B3"/>
    <w:rsid w:val="003D240C"/>
    <w:rsid w:val="003D6047"/>
    <w:rsid w:val="003D61C2"/>
    <w:rsid w:val="003E0ACE"/>
    <w:rsid w:val="003E1990"/>
    <w:rsid w:val="003E22A2"/>
    <w:rsid w:val="003E3819"/>
    <w:rsid w:val="003E3F78"/>
    <w:rsid w:val="003E4AA2"/>
    <w:rsid w:val="003E67EE"/>
    <w:rsid w:val="003E755E"/>
    <w:rsid w:val="003E7CFD"/>
    <w:rsid w:val="003F10B8"/>
    <w:rsid w:val="003F497A"/>
    <w:rsid w:val="003F4A27"/>
    <w:rsid w:val="003F6DC2"/>
    <w:rsid w:val="003F6E5C"/>
    <w:rsid w:val="003F6FD9"/>
    <w:rsid w:val="00401BFF"/>
    <w:rsid w:val="00403D0D"/>
    <w:rsid w:val="00403E09"/>
    <w:rsid w:val="00405497"/>
    <w:rsid w:val="004075C0"/>
    <w:rsid w:val="004076BB"/>
    <w:rsid w:val="0041031B"/>
    <w:rsid w:val="00410433"/>
    <w:rsid w:val="00410CE7"/>
    <w:rsid w:val="00411796"/>
    <w:rsid w:val="00411B44"/>
    <w:rsid w:val="00412892"/>
    <w:rsid w:val="00413DD8"/>
    <w:rsid w:val="00414F1D"/>
    <w:rsid w:val="00420A36"/>
    <w:rsid w:val="004211ED"/>
    <w:rsid w:val="0042444F"/>
    <w:rsid w:val="004244D2"/>
    <w:rsid w:val="004247B5"/>
    <w:rsid w:val="00425E27"/>
    <w:rsid w:val="0043080C"/>
    <w:rsid w:val="00432800"/>
    <w:rsid w:val="00433399"/>
    <w:rsid w:val="00434C86"/>
    <w:rsid w:val="0043539B"/>
    <w:rsid w:val="00440146"/>
    <w:rsid w:val="004410C3"/>
    <w:rsid w:val="00441436"/>
    <w:rsid w:val="004425DE"/>
    <w:rsid w:val="004504F3"/>
    <w:rsid w:val="004507AB"/>
    <w:rsid w:val="00451B28"/>
    <w:rsid w:val="004522BD"/>
    <w:rsid w:val="00455446"/>
    <w:rsid w:val="00455FA9"/>
    <w:rsid w:val="00456F81"/>
    <w:rsid w:val="00470B87"/>
    <w:rsid w:val="00472F91"/>
    <w:rsid w:val="00473510"/>
    <w:rsid w:val="00481719"/>
    <w:rsid w:val="0048355F"/>
    <w:rsid w:val="00486306"/>
    <w:rsid w:val="00486351"/>
    <w:rsid w:val="0049026A"/>
    <w:rsid w:val="00491CE3"/>
    <w:rsid w:val="0049217B"/>
    <w:rsid w:val="00493615"/>
    <w:rsid w:val="00493D5E"/>
    <w:rsid w:val="00494E9D"/>
    <w:rsid w:val="00495900"/>
    <w:rsid w:val="00495FA1"/>
    <w:rsid w:val="00497100"/>
    <w:rsid w:val="00497D04"/>
    <w:rsid w:val="00497D1E"/>
    <w:rsid w:val="00497EB0"/>
    <w:rsid w:val="004A05B3"/>
    <w:rsid w:val="004A3313"/>
    <w:rsid w:val="004B1C4B"/>
    <w:rsid w:val="004B2252"/>
    <w:rsid w:val="004B26CE"/>
    <w:rsid w:val="004B293E"/>
    <w:rsid w:val="004B296D"/>
    <w:rsid w:val="004B4231"/>
    <w:rsid w:val="004B461A"/>
    <w:rsid w:val="004B5CA2"/>
    <w:rsid w:val="004B7EFB"/>
    <w:rsid w:val="004C1D6A"/>
    <w:rsid w:val="004C2228"/>
    <w:rsid w:val="004C263D"/>
    <w:rsid w:val="004C4719"/>
    <w:rsid w:val="004C5AEA"/>
    <w:rsid w:val="004C6525"/>
    <w:rsid w:val="004D1373"/>
    <w:rsid w:val="004D1E2B"/>
    <w:rsid w:val="004D417B"/>
    <w:rsid w:val="004E0179"/>
    <w:rsid w:val="004E09E3"/>
    <w:rsid w:val="004E0D34"/>
    <w:rsid w:val="004E24F9"/>
    <w:rsid w:val="004E3460"/>
    <w:rsid w:val="004E4355"/>
    <w:rsid w:val="004F13EC"/>
    <w:rsid w:val="004F1AB7"/>
    <w:rsid w:val="004F68B2"/>
    <w:rsid w:val="00501942"/>
    <w:rsid w:val="00501E22"/>
    <w:rsid w:val="0050570E"/>
    <w:rsid w:val="00505C73"/>
    <w:rsid w:val="00510B14"/>
    <w:rsid w:val="00514365"/>
    <w:rsid w:val="00514BD6"/>
    <w:rsid w:val="00517A8B"/>
    <w:rsid w:val="00520723"/>
    <w:rsid w:val="005224E4"/>
    <w:rsid w:val="00522527"/>
    <w:rsid w:val="00523DD8"/>
    <w:rsid w:val="00524139"/>
    <w:rsid w:val="0053349F"/>
    <w:rsid w:val="00533CAB"/>
    <w:rsid w:val="00535122"/>
    <w:rsid w:val="00536200"/>
    <w:rsid w:val="00536A6B"/>
    <w:rsid w:val="00537AA3"/>
    <w:rsid w:val="005435BB"/>
    <w:rsid w:val="00543AEB"/>
    <w:rsid w:val="005461F8"/>
    <w:rsid w:val="00547C75"/>
    <w:rsid w:val="00550150"/>
    <w:rsid w:val="005504D7"/>
    <w:rsid w:val="005509E9"/>
    <w:rsid w:val="00552FF3"/>
    <w:rsid w:val="00553417"/>
    <w:rsid w:val="00553B76"/>
    <w:rsid w:val="00554151"/>
    <w:rsid w:val="005567E1"/>
    <w:rsid w:val="00556FB9"/>
    <w:rsid w:val="0056359F"/>
    <w:rsid w:val="00563EFE"/>
    <w:rsid w:val="00564E52"/>
    <w:rsid w:val="005673ED"/>
    <w:rsid w:val="005678B0"/>
    <w:rsid w:val="00567D70"/>
    <w:rsid w:val="00570A93"/>
    <w:rsid w:val="00575CF2"/>
    <w:rsid w:val="00576A45"/>
    <w:rsid w:val="0058156D"/>
    <w:rsid w:val="005819A9"/>
    <w:rsid w:val="00581D10"/>
    <w:rsid w:val="00584C9E"/>
    <w:rsid w:val="00586305"/>
    <w:rsid w:val="00592E38"/>
    <w:rsid w:val="0059414B"/>
    <w:rsid w:val="00594279"/>
    <w:rsid w:val="0059620F"/>
    <w:rsid w:val="005964A4"/>
    <w:rsid w:val="005971BD"/>
    <w:rsid w:val="00597A6A"/>
    <w:rsid w:val="00597E48"/>
    <w:rsid w:val="005A0E3B"/>
    <w:rsid w:val="005A12A9"/>
    <w:rsid w:val="005A3700"/>
    <w:rsid w:val="005A3D76"/>
    <w:rsid w:val="005A456C"/>
    <w:rsid w:val="005A62C3"/>
    <w:rsid w:val="005A6389"/>
    <w:rsid w:val="005A6A8E"/>
    <w:rsid w:val="005B0AFB"/>
    <w:rsid w:val="005B535C"/>
    <w:rsid w:val="005B5B59"/>
    <w:rsid w:val="005B71B1"/>
    <w:rsid w:val="005B7211"/>
    <w:rsid w:val="005C2B99"/>
    <w:rsid w:val="005C30F2"/>
    <w:rsid w:val="005C3BA0"/>
    <w:rsid w:val="005C4E3B"/>
    <w:rsid w:val="005C54DA"/>
    <w:rsid w:val="005C58F1"/>
    <w:rsid w:val="005C5DD1"/>
    <w:rsid w:val="005C7FBE"/>
    <w:rsid w:val="005D4B39"/>
    <w:rsid w:val="005D4DD5"/>
    <w:rsid w:val="005D5977"/>
    <w:rsid w:val="005D59D3"/>
    <w:rsid w:val="005D7C55"/>
    <w:rsid w:val="005E0208"/>
    <w:rsid w:val="005E10B6"/>
    <w:rsid w:val="005E13B3"/>
    <w:rsid w:val="005E2948"/>
    <w:rsid w:val="005E3BDA"/>
    <w:rsid w:val="005E3DCD"/>
    <w:rsid w:val="005E3F10"/>
    <w:rsid w:val="005E6B4C"/>
    <w:rsid w:val="005E7293"/>
    <w:rsid w:val="005F116B"/>
    <w:rsid w:val="005F315A"/>
    <w:rsid w:val="005F4966"/>
    <w:rsid w:val="005F605C"/>
    <w:rsid w:val="006001D7"/>
    <w:rsid w:val="00600D01"/>
    <w:rsid w:val="00601443"/>
    <w:rsid w:val="006014C3"/>
    <w:rsid w:val="00601536"/>
    <w:rsid w:val="00603C7B"/>
    <w:rsid w:val="00604708"/>
    <w:rsid w:val="0061112F"/>
    <w:rsid w:val="006116FA"/>
    <w:rsid w:val="00611B31"/>
    <w:rsid w:val="0061334D"/>
    <w:rsid w:val="0061369C"/>
    <w:rsid w:val="006149DA"/>
    <w:rsid w:val="0061550A"/>
    <w:rsid w:val="00616EE5"/>
    <w:rsid w:val="006174E0"/>
    <w:rsid w:val="00622B94"/>
    <w:rsid w:val="00623B36"/>
    <w:rsid w:val="00625DBC"/>
    <w:rsid w:val="006267E7"/>
    <w:rsid w:val="00630E73"/>
    <w:rsid w:val="00633E3A"/>
    <w:rsid w:val="00633EA0"/>
    <w:rsid w:val="00636864"/>
    <w:rsid w:val="00636A06"/>
    <w:rsid w:val="00637170"/>
    <w:rsid w:val="006500E0"/>
    <w:rsid w:val="0065096D"/>
    <w:rsid w:val="0065343D"/>
    <w:rsid w:val="00653F6B"/>
    <w:rsid w:val="00657BDB"/>
    <w:rsid w:val="006608D8"/>
    <w:rsid w:val="006655BA"/>
    <w:rsid w:val="0066661E"/>
    <w:rsid w:val="00667C86"/>
    <w:rsid w:val="00671D58"/>
    <w:rsid w:val="006733EE"/>
    <w:rsid w:val="006735D1"/>
    <w:rsid w:val="00673763"/>
    <w:rsid w:val="0067377E"/>
    <w:rsid w:val="00684131"/>
    <w:rsid w:val="006850EE"/>
    <w:rsid w:val="006861BA"/>
    <w:rsid w:val="006863CE"/>
    <w:rsid w:val="00686789"/>
    <w:rsid w:val="00686C87"/>
    <w:rsid w:val="00690803"/>
    <w:rsid w:val="0069087C"/>
    <w:rsid w:val="006925C4"/>
    <w:rsid w:val="006939E8"/>
    <w:rsid w:val="0069755D"/>
    <w:rsid w:val="00697882"/>
    <w:rsid w:val="006A042C"/>
    <w:rsid w:val="006A05B5"/>
    <w:rsid w:val="006A1391"/>
    <w:rsid w:val="006A2951"/>
    <w:rsid w:val="006A386E"/>
    <w:rsid w:val="006A4E9D"/>
    <w:rsid w:val="006A65AA"/>
    <w:rsid w:val="006B14F7"/>
    <w:rsid w:val="006B37B7"/>
    <w:rsid w:val="006B3D0B"/>
    <w:rsid w:val="006B4F15"/>
    <w:rsid w:val="006B5BB5"/>
    <w:rsid w:val="006C1BDA"/>
    <w:rsid w:val="006C1FD6"/>
    <w:rsid w:val="006C3C24"/>
    <w:rsid w:val="006C3D30"/>
    <w:rsid w:val="006C4067"/>
    <w:rsid w:val="006C743D"/>
    <w:rsid w:val="006C79F5"/>
    <w:rsid w:val="006D117E"/>
    <w:rsid w:val="006D1490"/>
    <w:rsid w:val="006D4B05"/>
    <w:rsid w:val="006D5EB7"/>
    <w:rsid w:val="006D6662"/>
    <w:rsid w:val="006E0854"/>
    <w:rsid w:val="006E2378"/>
    <w:rsid w:val="006E48D2"/>
    <w:rsid w:val="006E561D"/>
    <w:rsid w:val="006E7C6C"/>
    <w:rsid w:val="006F0F94"/>
    <w:rsid w:val="006F16EC"/>
    <w:rsid w:val="006F1E6E"/>
    <w:rsid w:val="006F2412"/>
    <w:rsid w:val="006F2C6A"/>
    <w:rsid w:val="006F659F"/>
    <w:rsid w:val="00707A6D"/>
    <w:rsid w:val="007104AE"/>
    <w:rsid w:val="00711EBB"/>
    <w:rsid w:val="00712B1D"/>
    <w:rsid w:val="00714CC2"/>
    <w:rsid w:val="00714F44"/>
    <w:rsid w:val="00715319"/>
    <w:rsid w:val="00715712"/>
    <w:rsid w:val="00715F1D"/>
    <w:rsid w:val="00717339"/>
    <w:rsid w:val="007202A3"/>
    <w:rsid w:val="00720C81"/>
    <w:rsid w:val="00721030"/>
    <w:rsid w:val="007215F2"/>
    <w:rsid w:val="00721C3C"/>
    <w:rsid w:val="007238C0"/>
    <w:rsid w:val="00723B7D"/>
    <w:rsid w:val="00725341"/>
    <w:rsid w:val="00725789"/>
    <w:rsid w:val="007260A0"/>
    <w:rsid w:val="007308C3"/>
    <w:rsid w:val="007315EF"/>
    <w:rsid w:val="0073183D"/>
    <w:rsid w:val="0073354D"/>
    <w:rsid w:val="00734598"/>
    <w:rsid w:val="00734ED8"/>
    <w:rsid w:val="00735744"/>
    <w:rsid w:val="00736AE5"/>
    <w:rsid w:val="00742A28"/>
    <w:rsid w:val="00744562"/>
    <w:rsid w:val="00744F40"/>
    <w:rsid w:val="007456DC"/>
    <w:rsid w:val="00750B4F"/>
    <w:rsid w:val="00752B90"/>
    <w:rsid w:val="00752D30"/>
    <w:rsid w:val="007560BA"/>
    <w:rsid w:val="007576D5"/>
    <w:rsid w:val="00757C59"/>
    <w:rsid w:val="00757CC4"/>
    <w:rsid w:val="0076313F"/>
    <w:rsid w:val="007656A1"/>
    <w:rsid w:val="00765FC3"/>
    <w:rsid w:val="00767213"/>
    <w:rsid w:val="00772158"/>
    <w:rsid w:val="00773128"/>
    <w:rsid w:val="00774E01"/>
    <w:rsid w:val="00774E4D"/>
    <w:rsid w:val="00775A17"/>
    <w:rsid w:val="007767C2"/>
    <w:rsid w:val="007808E1"/>
    <w:rsid w:val="00782432"/>
    <w:rsid w:val="00783B91"/>
    <w:rsid w:val="00783FB6"/>
    <w:rsid w:val="0079279D"/>
    <w:rsid w:val="00794F74"/>
    <w:rsid w:val="0079662E"/>
    <w:rsid w:val="007A053C"/>
    <w:rsid w:val="007A2842"/>
    <w:rsid w:val="007A2D5B"/>
    <w:rsid w:val="007A4CEF"/>
    <w:rsid w:val="007A4DB4"/>
    <w:rsid w:val="007A5B79"/>
    <w:rsid w:val="007A79F8"/>
    <w:rsid w:val="007B2764"/>
    <w:rsid w:val="007B3A42"/>
    <w:rsid w:val="007B4B02"/>
    <w:rsid w:val="007B5896"/>
    <w:rsid w:val="007B6BE9"/>
    <w:rsid w:val="007C0071"/>
    <w:rsid w:val="007C0B53"/>
    <w:rsid w:val="007C45C4"/>
    <w:rsid w:val="007C6F15"/>
    <w:rsid w:val="007C7B62"/>
    <w:rsid w:val="007C7C2B"/>
    <w:rsid w:val="007D1EF8"/>
    <w:rsid w:val="007D2641"/>
    <w:rsid w:val="007D29CA"/>
    <w:rsid w:val="007D32A5"/>
    <w:rsid w:val="007D4BF8"/>
    <w:rsid w:val="007D66A0"/>
    <w:rsid w:val="007E09B4"/>
    <w:rsid w:val="007E11BD"/>
    <w:rsid w:val="007E1A18"/>
    <w:rsid w:val="007E5FDB"/>
    <w:rsid w:val="007E6C3A"/>
    <w:rsid w:val="007E7F77"/>
    <w:rsid w:val="007F0447"/>
    <w:rsid w:val="007F07E3"/>
    <w:rsid w:val="007F0D2B"/>
    <w:rsid w:val="007F17C8"/>
    <w:rsid w:val="007F23CB"/>
    <w:rsid w:val="007F38F7"/>
    <w:rsid w:val="007F447E"/>
    <w:rsid w:val="008024BE"/>
    <w:rsid w:val="00803623"/>
    <w:rsid w:val="00804666"/>
    <w:rsid w:val="0080580C"/>
    <w:rsid w:val="00806930"/>
    <w:rsid w:val="00807E57"/>
    <w:rsid w:val="008105A7"/>
    <w:rsid w:val="00811CB9"/>
    <w:rsid w:val="008121F5"/>
    <w:rsid w:val="008141D9"/>
    <w:rsid w:val="00815540"/>
    <w:rsid w:val="008158CE"/>
    <w:rsid w:val="00815D19"/>
    <w:rsid w:val="00817594"/>
    <w:rsid w:val="00821A1C"/>
    <w:rsid w:val="00823066"/>
    <w:rsid w:val="00824573"/>
    <w:rsid w:val="00826427"/>
    <w:rsid w:val="008323C7"/>
    <w:rsid w:val="00832464"/>
    <w:rsid w:val="0083310D"/>
    <w:rsid w:val="00834725"/>
    <w:rsid w:val="008347CF"/>
    <w:rsid w:val="00834AEA"/>
    <w:rsid w:val="00834DFA"/>
    <w:rsid w:val="00835375"/>
    <w:rsid w:val="00837F63"/>
    <w:rsid w:val="0084381D"/>
    <w:rsid w:val="00844DCE"/>
    <w:rsid w:val="008468E4"/>
    <w:rsid w:val="00846C6F"/>
    <w:rsid w:val="008522F6"/>
    <w:rsid w:val="00852F56"/>
    <w:rsid w:val="00853BD4"/>
    <w:rsid w:val="0085488A"/>
    <w:rsid w:val="00857C9F"/>
    <w:rsid w:val="008606B6"/>
    <w:rsid w:val="00861F1A"/>
    <w:rsid w:val="00863C9D"/>
    <w:rsid w:val="00865404"/>
    <w:rsid w:val="00865A08"/>
    <w:rsid w:val="00865AD8"/>
    <w:rsid w:val="00870431"/>
    <w:rsid w:val="00876D78"/>
    <w:rsid w:val="00886BCF"/>
    <w:rsid w:val="0089479D"/>
    <w:rsid w:val="00897F7C"/>
    <w:rsid w:val="008A19C5"/>
    <w:rsid w:val="008A4524"/>
    <w:rsid w:val="008A5190"/>
    <w:rsid w:val="008B0E51"/>
    <w:rsid w:val="008B18D6"/>
    <w:rsid w:val="008B3DF5"/>
    <w:rsid w:val="008B4A46"/>
    <w:rsid w:val="008B503F"/>
    <w:rsid w:val="008B5588"/>
    <w:rsid w:val="008B6ADC"/>
    <w:rsid w:val="008C0D3B"/>
    <w:rsid w:val="008C14D4"/>
    <w:rsid w:val="008C2111"/>
    <w:rsid w:val="008C2CEC"/>
    <w:rsid w:val="008C39EA"/>
    <w:rsid w:val="008C56F3"/>
    <w:rsid w:val="008C5E88"/>
    <w:rsid w:val="008C613B"/>
    <w:rsid w:val="008C71E9"/>
    <w:rsid w:val="008C7A00"/>
    <w:rsid w:val="008D06FA"/>
    <w:rsid w:val="008D1D93"/>
    <w:rsid w:val="008D2362"/>
    <w:rsid w:val="008D2AD5"/>
    <w:rsid w:val="008D3628"/>
    <w:rsid w:val="008D40B7"/>
    <w:rsid w:val="008D47BB"/>
    <w:rsid w:val="008D68E7"/>
    <w:rsid w:val="008D76D5"/>
    <w:rsid w:val="008D7E9E"/>
    <w:rsid w:val="008E114B"/>
    <w:rsid w:val="008E1723"/>
    <w:rsid w:val="008E1A50"/>
    <w:rsid w:val="008E1C9B"/>
    <w:rsid w:val="008E2A5D"/>
    <w:rsid w:val="008E2F99"/>
    <w:rsid w:val="008E310D"/>
    <w:rsid w:val="008E5169"/>
    <w:rsid w:val="008E5D08"/>
    <w:rsid w:val="008E5DB1"/>
    <w:rsid w:val="008E761A"/>
    <w:rsid w:val="008F0E3D"/>
    <w:rsid w:val="008F3A5D"/>
    <w:rsid w:val="008F46F5"/>
    <w:rsid w:val="008F4984"/>
    <w:rsid w:val="008F549C"/>
    <w:rsid w:val="008F6098"/>
    <w:rsid w:val="008F75EC"/>
    <w:rsid w:val="00901ADF"/>
    <w:rsid w:val="00903CC7"/>
    <w:rsid w:val="009048CC"/>
    <w:rsid w:val="009060DA"/>
    <w:rsid w:val="00907BC8"/>
    <w:rsid w:val="00911907"/>
    <w:rsid w:val="00915064"/>
    <w:rsid w:val="0091512A"/>
    <w:rsid w:val="00917973"/>
    <w:rsid w:val="00922A40"/>
    <w:rsid w:val="00922E2B"/>
    <w:rsid w:val="009237F3"/>
    <w:rsid w:val="00926746"/>
    <w:rsid w:val="00926F4E"/>
    <w:rsid w:val="00931040"/>
    <w:rsid w:val="0093535F"/>
    <w:rsid w:val="009371E6"/>
    <w:rsid w:val="00937BD3"/>
    <w:rsid w:val="009448B7"/>
    <w:rsid w:val="009466E5"/>
    <w:rsid w:val="0094735F"/>
    <w:rsid w:val="00947A3A"/>
    <w:rsid w:val="009521D3"/>
    <w:rsid w:val="009570D6"/>
    <w:rsid w:val="00957503"/>
    <w:rsid w:val="009610F9"/>
    <w:rsid w:val="009618A1"/>
    <w:rsid w:val="00962029"/>
    <w:rsid w:val="00962BBA"/>
    <w:rsid w:val="0096321F"/>
    <w:rsid w:val="00963DB8"/>
    <w:rsid w:val="00966F36"/>
    <w:rsid w:val="009715FB"/>
    <w:rsid w:val="009717CA"/>
    <w:rsid w:val="00976B38"/>
    <w:rsid w:val="009777F9"/>
    <w:rsid w:val="00987587"/>
    <w:rsid w:val="00987728"/>
    <w:rsid w:val="00993888"/>
    <w:rsid w:val="00994887"/>
    <w:rsid w:val="0099613B"/>
    <w:rsid w:val="00996E77"/>
    <w:rsid w:val="009975B2"/>
    <w:rsid w:val="00997F87"/>
    <w:rsid w:val="009A01F4"/>
    <w:rsid w:val="009A0CDE"/>
    <w:rsid w:val="009A1C1A"/>
    <w:rsid w:val="009A2827"/>
    <w:rsid w:val="009A290E"/>
    <w:rsid w:val="009A2E93"/>
    <w:rsid w:val="009A3781"/>
    <w:rsid w:val="009A39BC"/>
    <w:rsid w:val="009A5341"/>
    <w:rsid w:val="009A6C0F"/>
    <w:rsid w:val="009A6C62"/>
    <w:rsid w:val="009A72F8"/>
    <w:rsid w:val="009A778A"/>
    <w:rsid w:val="009A7F39"/>
    <w:rsid w:val="009B0BC9"/>
    <w:rsid w:val="009B24F3"/>
    <w:rsid w:val="009B7DD8"/>
    <w:rsid w:val="009C1318"/>
    <w:rsid w:val="009C7C10"/>
    <w:rsid w:val="009D05A3"/>
    <w:rsid w:val="009D065F"/>
    <w:rsid w:val="009D2493"/>
    <w:rsid w:val="009D2E5E"/>
    <w:rsid w:val="009D4DED"/>
    <w:rsid w:val="009D5F70"/>
    <w:rsid w:val="009D625C"/>
    <w:rsid w:val="009D6C81"/>
    <w:rsid w:val="009D716F"/>
    <w:rsid w:val="009D762F"/>
    <w:rsid w:val="009D77A5"/>
    <w:rsid w:val="009E1273"/>
    <w:rsid w:val="009E37A7"/>
    <w:rsid w:val="009E382E"/>
    <w:rsid w:val="009E59C3"/>
    <w:rsid w:val="009E6399"/>
    <w:rsid w:val="009E671B"/>
    <w:rsid w:val="009E6A83"/>
    <w:rsid w:val="009F0361"/>
    <w:rsid w:val="009F11A1"/>
    <w:rsid w:val="009F25B3"/>
    <w:rsid w:val="009F2798"/>
    <w:rsid w:val="009F726D"/>
    <w:rsid w:val="009F79F0"/>
    <w:rsid w:val="00A007F0"/>
    <w:rsid w:val="00A02DC9"/>
    <w:rsid w:val="00A04E1C"/>
    <w:rsid w:val="00A066A6"/>
    <w:rsid w:val="00A06BBF"/>
    <w:rsid w:val="00A073F3"/>
    <w:rsid w:val="00A07DD6"/>
    <w:rsid w:val="00A10210"/>
    <w:rsid w:val="00A105A3"/>
    <w:rsid w:val="00A11198"/>
    <w:rsid w:val="00A1433C"/>
    <w:rsid w:val="00A16579"/>
    <w:rsid w:val="00A16763"/>
    <w:rsid w:val="00A16E9C"/>
    <w:rsid w:val="00A17225"/>
    <w:rsid w:val="00A206F1"/>
    <w:rsid w:val="00A21116"/>
    <w:rsid w:val="00A21B64"/>
    <w:rsid w:val="00A2428F"/>
    <w:rsid w:val="00A2512B"/>
    <w:rsid w:val="00A2579F"/>
    <w:rsid w:val="00A25F1F"/>
    <w:rsid w:val="00A30025"/>
    <w:rsid w:val="00A30DF3"/>
    <w:rsid w:val="00A30FDD"/>
    <w:rsid w:val="00A31E00"/>
    <w:rsid w:val="00A32CB7"/>
    <w:rsid w:val="00A35831"/>
    <w:rsid w:val="00A36B23"/>
    <w:rsid w:val="00A36BBD"/>
    <w:rsid w:val="00A3756D"/>
    <w:rsid w:val="00A401BD"/>
    <w:rsid w:val="00A40692"/>
    <w:rsid w:val="00A420E0"/>
    <w:rsid w:val="00A42506"/>
    <w:rsid w:val="00A43828"/>
    <w:rsid w:val="00A43E8B"/>
    <w:rsid w:val="00A4565E"/>
    <w:rsid w:val="00A45783"/>
    <w:rsid w:val="00A47DC3"/>
    <w:rsid w:val="00A503F4"/>
    <w:rsid w:val="00A508DB"/>
    <w:rsid w:val="00A54A78"/>
    <w:rsid w:val="00A56699"/>
    <w:rsid w:val="00A57000"/>
    <w:rsid w:val="00A60308"/>
    <w:rsid w:val="00A61AE3"/>
    <w:rsid w:val="00A61D3C"/>
    <w:rsid w:val="00A630F5"/>
    <w:rsid w:val="00A6323C"/>
    <w:rsid w:val="00A63724"/>
    <w:rsid w:val="00A63869"/>
    <w:rsid w:val="00A63CCA"/>
    <w:rsid w:val="00A650CF"/>
    <w:rsid w:val="00A70D9D"/>
    <w:rsid w:val="00A740B5"/>
    <w:rsid w:val="00A748D8"/>
    <w:rsid w:val="00A764F9"/>
    <w:rsid w:val="00A81880"/>
    <w:rsid w:val="00A8295C"/>
    <w:rsid w:val="00A8427E"/>
    <w:rsid w:val="00A852AE"/>
    <w:rsid w:val="00A857B1"/>
    <w:rsid w:val="00A85870"/>
    <w:rsid w:val="00A86F1B"/>
    <w:rsid w:val="00A90E44"/>
    <w:rsid w:val="00A915F0"/>
    <w:rsid w:val="00A91DFD"/>
    <w:rsid w:val="00A924DB"/>
    <w:rsid w:val="00A93EC7"/>
    <w:rsid w:val="00A943EE"/>
    <w:rsid w:val="00A94B12"/>
    <w:rsid w:val="00A95735"/>
    <w:rsid w:val="00A96DBB"/>
    <w:rsid w:val="00AA130B"/>
    <w:rsid w:val="00AA1C30"/>
    <w:rsid w:val="00AA1DF6"/>
    <w:rsid w:val="00AA34A2"/>
    <w:rsid w:val="00AA372D"/>
    <w:rsid w:val="00AA416C"/>
    <w:rsid w:val="00AA4BA9"/>
    <w:rsid w:val="00AB0DEC"/>
    <w:rsid w:val="00AB102C"/>
    <w:rsid w:val="00AB1A62"/>
    <w:rsid w:val="00AB344A"/>
    <w:rsid w:val="00AB4D7E"/>
    <w:rsid w:val="00AB7CCA"/>
    <w:rsid w:val="00AC0D06"/>
    <w:rsid w:val="00AC1B8E"/>
    <w:rsid w:val="00AC20D8"/>
    <w:rsid w:val="00AC3E37"/>
    <w:rsid w:val="00AC45B9"/>
    <w:rsid w:val="00AC5947"/>
    <w:rsid w:val="00AC5A5D"/>
    <w:rsid w:val="00AC5F52"/>
    <w:rsid w:val="00AD0E31"/>
    <w:rsid w:val="00AD1E42"/>
    <w:rsid w:val="00AD3510"/>
    <w:rsid w:val="00AD4428"/>
    <w:rsid w:val="00AE02B4"/>
    <w:rsid w:val="00AE2B57"/>
    <w:rsid w:val="00AE3BCD"/>
    <w:rsid w:val="00AE553B"/>
    <w:rsid w:val="00AF0454"/>
    <w:rsid w:val="00AF0AEE"/>
    <w:rsid w:val="00AF0D31"/>
    <w:rsid w:val="00AF335A"/>
    <w:rsid w:val="00AF3BA4"/>
    <w:rsid w:val="00AF4F93"/>
    <w:rsid w:val="00AF51FA"/>
    <w:rsid w:val="00AF5AED"/>
    <w:rsid w:val="00AF5EEA"/>
    <w:rsid w:val="00AF5F4D"/>
    <w:rsid w:val="00AF6381"/>
    <w:rsid w:val="00AF65AA"/>
    <w:rsid w:val="00AF6B2D"/>
    <w:rsid w:val="00AF6DC5"/>
    <w:rsid w:val="00AF7E29"/>
    <w:rsid w:val="00B00FD7"/>
    <w:rsid w:val="00B01498"/>
    <w:rsid w:val="00B0245B"/>
    <w:rsid w:val="00B04FD1"/>
    <w:rsid w:val="00B058BD"/>
    <w:rsid w:val="00B06066"/>
    <w:rsid w:val="00B1000B"/>
    <w:rsid w:val="00B1142C"/>
    <w:rsid w:val="00B1213D"/>
    <w:rsid w:val="00B14FC5"/>
    <w:rsid w:val="00B16E45"/>
    <w:rsid w:val="00B16F30"/>
    <w:rsid w:val="00B17216"/>
    <w:rsid w:val="00B21AAD"/>
    <w:rsid w:val="00B242D3"/>
    <w:rsid w:val="00B2797D"/>
    <w:rsid w:val="00B30070"/>
    <w:rsid w:val="00B30650"/>
    <w:rsid w:val="00B30D16"/>
    <w:rsid w:val="00B328D5"/>
    <w:rsid w:val="00B3319C"/>
    <w:rsid w:val="00B3636B"/>
    <w:rsid w:val="00B41098"/>
    <w:rsid w:val="00B420CD"/>
    <w:rsid w:val="00B42F20"/>
    <w:rsid w:val="00B42F97"/>
    <w:rsid w:val="00B43931"/>
    <w:rsid w:val="00B44A54"/>
    <w:rsid w:val="00B50638"/>
    <w:rsid w:val="00B5097F"/>
    <w:rsid w:val="00B514F4"/>
    <w:rsid w:val="00B52635"/>
    <w:rsid w:val="00B550C6"/>
    <w:rsid w:val="00B600DE"/>
    <w:rsid w:val="00B61D0E"/>
    <w:rsid w:val="00B6229B"/>
    <w:rsid w:val="00B629B1"/>
    <w:rsid w:val="00B63C7E"/>
    <w:rsid w:val="00B64C29"/>
    <w:rsid w:val="00B64C3E"/>
    <w:rsid w:val="00B66AFC"/>
    <w:rsid w:val="00B67D7E"/>
    <w:rsid w:val="00B71EC8"/>
    <w:rsid w:val="00B720EC"/>
    <w:rsid w:val="00B7264C"/>
    <w:rsid w:val="00B72988"/>
    <w:rsid w:val="00B72ED5"/>
    <w:rsid w:val="00B73D84"/>
    <w:rsid w:val="00B779F6"/>
    <w:rsid w:val="00B81998"/>
    <w:rsid w:val="00B8326A"/>
    <w:rsid w:val="00B83D2B"/>
    <w:rsid w:val="00B83DB0"/>
    <w:rsid w:val="00B8428B"/>
    <w:rsid w:val="00B87516"/>
    <w:rsid w:val="00B876DF"/>
    <w:rsid w:val="00B914C9"/>
    <w:rsid w:val="00B92824"/>
    <w:rsid w:val="00B94379"/>
    <w:rsid w:val="00B95A58"/>
    <w:rsid w:val="00B95AF1"/>
    <w:rsid w:val="00B95BEF"/>
    <w:rsid w:val="00B96171"/>
    <w:rsid w:val="00B97653"/>
    <w:rsid w:val="00BA0FC7"/>
    <w:rsid w:val="00BA12A3"/>
    <w:rsid w:val="00BA179C"/>
    <w:rsid w:val="00BA24F7"/>
    <w:rsid w:val="00BA25C8"/>
    <w:rsid w:val="00BA26FC"/>
    <w:rsid w:val="00BA28D2"/>
    <w:rsid w:val="00BA331B"/>
    <w:rsid w:val="00BA6898"/>
    <w:rsid w:val="00BB052B"/>
    <w:rsid w:val="00BB2819"/>
    <w:rsid w:val="00BB3497"/>
    <w:rsid w:val="00BB5CE1"/>
    <w:rsid w:val="00BC0587"/>
    <w:rsid w:val="00BC0EFA"/>
    <w:rsid w:val="00BC6A6A"/>
    <w:rsid w:val="00BC719F"/>
    <w:rsid w:val="00BC7554"/>
    <w:rsid w:val="00BC7C5B"/>
    <w:rsid w:val="00BD01A9"/>
    <w:rsid w:val="00BD02C5"/>
    <w:rsid w:val="00BD07B4"/>
    <w:rsid w:val="00BD2AD7"/>
    <w:rsid w:val="00BD33E0"/>
    <w:rsid w:val="00BD36D6"/>
    <w:rsid w:val="00BD4E50"/>
    <w:rsid w:val="00BD6D1D"/>
    <w:rsid w:val="00BD6D29"/>
    <w:rsid w:val="00BD7D66"/>
    <w:rsid w:val="00BD7FCB"/>
    <w:rsid w:val="00BE1707"/>
    <w:rsid w:val="00BE1D70"/>
    <w:rsid w:val="00BE2F53"/>
    <w:rsid w:val="00BE53DF"/>
    <w:rsid w:val="00BE5935"/>
    <w:rsid w:val="00BE5E29"/>
    <w:rsid w:val="00BF4C16"/>
    <w:rsid w:val="00BF4C70"/>
    <w:rsid w:val="00BF57D5"/>
    <w:rsid w:val="00BF610A"/>
    <w:rsid w:val="00C00E12"/>
    <w:rsid w:val="00C0227C"/>
    <w:rsid w:val="00C030B5"/>
    <w:rsid w:val="00C0312D"/>
    <w:rsid w:val="00C04A1D"/>
    <w:rsid w:val="00C04F34"/>
    <w:rsid w:val="00C07A29"/>
    <w:rsid w:val="00C11818"/>
    <w:rsid w:val="00C14D42"/>
    <w:rsid w:val="00C17A93"/>
    <w:rsid w:val="00C215CF"/>
    <w:rsid w:val="00C2363A"/>
    <w:rsid w:val="00C24608"/>
    <w:rsid w:val="00C24A82"/>
    <w:rsid w:val="00C32A4D"/>
    <w:rsid w:val="00C33B36"/>
    <w:rsid w:val="00C347DC"/>
    <w:rsid w:val="00C34FC7"/>
    <w:rsid w:val="00C36EC9"/>
    <w:rsid w:val="00C40712"/>
    <w:rsid w:val="00C40F7B"/>
    <w:rsid w:val="00C42239"/>
    <w:rsid w:val="00C4305B"/>
    <w:rsid w:val="00C439F1"/>
    <w:rsid w:val="00C45C6F"/>
    <w:rsid w:val="00C500C6"/>
    <w:rsid w:val="00C52642"/>
    <w:rsid w:val="00C544F4"/>
    <w:rsid w:val="00C57DF6"/>
    <w:rsid w:val="00C60643"/>
    <w:rsid w:val="00C60DA5"/>
    <w:rsid w:val="00C624E5"/>
    <w:rsid w:val="00C627F7"/>
    <w:rsid w:val="00C63C48"/>
    <w:rsid w:val="00C67ED3"/>
    <w:rsid w:val="00C7374D"/>
    <w:rsid w:val="00C73A20"/>
    <w:rsid w:val="00C73D1D"/>
    <w:rsid w:val="00C77813"/>
    <w:rsid w:val="00C81D54"/>
    <w:rsid w:val="00C83B9D"/>
    <w:rsid w:val="00C83C0C"/>
    <w:rsid w:val="00C871F4"/>
    <w:rsid w:val="00C91CD2"/>
    <w:rsid w:val="00C93057"/>
    <w:rsid w:val="00C93F0C"/>
    <w:rsid w:val="00C94221"/>
    <w:rsid w:val="00CA29C2"/>
    <w:rsid w:val="00CA314B"/>
    <w:rsid w:val="00CA44EF"/>
    <w:rsid w:val="00CA5399"/>
    <w:rsid w:val="00CA57DA"/>
    <w:rsid w:val="00CA77DF"/>
    <w:rsid w:val="00CA7A52"/>
    <w:rsid w:val="00CB14CD"/>
    <w:rsid w:val="00CB3D47"/>
    <w:rsid w:val="00CB46AD"/>
    <w:rsid w:val="00CB4956"/>
    <w:rsid w:val="00CB4DD4"/>
    <w:rsid w:val="00CB587D"/>
    <w:rsid w:val="00CB6624"/>
    <w:rsid w:val="00CB7A91"/>
    <w:rsid w:val="00CC08CC"/>
    <w:rsid w:val="00CC09A6"/>
    <w:rsid w:val="00CC21C9"/>
    <w:rsid w:val="00CC7D43"/>
    <w:rsid w:val="00CD0070"/>
    <w:rsid w:val="00CD0AF6"/>
    <w:rsid w:val="00CD1CE5"/>
    <w:rsid w:val="00CD5387"/>
    <w:rsid w:val="00CD5579"/>
    <w:rsid w:val="00CD55F4"/>
    <w:rsid w:val="00CD6922"/>
    <w:rsid w:val="00CD6EEA"/>
    <w:rsid w:val="00CD70CE"/>
    <w:rsid w:val="00CD769F"/>
    <w:rsid w:val="00CD7C2A"/>
    <w:rsid w:val="00CE0CDD"/>
    <w:rsid w:val="00CE321B"/>
    <w:rsid w:val="00CE64F8"/>
    <w:rsid w:val="00CE658D"/>
    <w:rsid w:val="00CE69F5"/>
    <w:rsid w:val="00CE6F5A"/>
    <w:rsid w:val="00CF0227"/>
    <w:rsid w:val="00CF2EA3"/>
    <w:rsid w:val="00CF681B"/>
    <w:rsid w:val="00D01E99"/>
    <w:rsid w:val="00D029EC"/>
    <w:rsid w:val="00D0330D"/>
    <w:rsid w:val="00D04645"/>
    <w:rsid w:val="00D04AB9"/>
    <w:rsid w:val="00D05252"/>
    <w:rsid w:val="00D05B01"/>
    <w:rsid w:val="00D11C67"/>
    <w:rsid w:val="00D11DD4"/>
    <w:rsid w:val="00D13870"/>
    <w:rsid w:val="00D1412D"/>
    <w:rsid w:val="00D16FC7"/>
    <w:rsid w:val="00D20932"/>
    <w:rsid w:val="00D22D77"/>
    <w:rsid w:val="00D2480E"/>
    <w:rsid w:val="00D24A1A"/>
    <w:rsid w:val="00D26456"/>
    <w:rsid w:val="00D302D2"/>
    <w:rsid w:val="00D303FA"/>
    <w:rsid w:val="00D3122A"/>
    <w:rsid w:val="00D316F9"/>
    <w:rsid w:val="00D328F8"/>
    <w:rsid w:val="00D33B19"/>
    <w:rsid w:val="00D34F98"/>
    <w:rsid w:val="00D37E6A"/>
    <w:rsid w:val="00D4202F"/>
    <w:rsid w:val="00D44A5A"/>
    <w:rsid w:val="00D46562"/>
    <w:rsid w:val="00D54314"/>
    <w:rsid w:val="00D55417"/>
    <w:rsid w:val="00D607CE"/>
    <w:rsid w:val="00D61AE8"/>
    <w:rsid w:val="00D61E15"/>
    <w:rsid w:val="00D62076"/>
    <w:rsid w:val="00D622C3"/>
    <w:rsid w:val="00D63DB2"/>
    <w:rsid w:val="00D63DC9"/>
    <w:rsid w:val="00D65566"/>
    <w:rsid w:val="00D67244"/>
    <w:rsid w:val="00D7005E"/>
    <w:rsid w:val="00D71B45"/>
    <w:rsid w:val="00D71FB4"/>
    <w:rsid w:val="00D7443E"/>
    <w:rsid w:val="00D75EA4"/>
    <w:rsid w:val="00D7683D"/>
    <w:rsid w:val="00D76A3D"/>
    <w:rsid w:val="00D8139B"/>
    <w:rsid w:val="00D84351"/>
    <w:rsid w:val="00D848C9"/>
    <w:rsid w:val="00D84E7B"/>
    <w:rsid w:val="00D86B78"/>
    <w:rsid w:val="00D86EB7"/>
    <w:rsid w:val="00D86F0B"/>
    <w:rsid w:val="00D9026E"/>
    <w:rsid w:val="00D924FD"/>
    <w:rsid w:val="00D92A8A"/>
    <w:rsid w:val="00D92D77"/>
    <w:rsid w:val="00D94978"/>
    <w:rsid w:val="00D97495"/>
    <w:rsid w:val="00D979BA"/>
    <w:rsid w:val="00DA4033"/>
    <w:rsid w:val="00DA433B"/>
    <w:rsid w:val="00DA4BD8"/>
    <w:rsid w:val="00DA4C47"/>
    <w:rsid w:val="00DA5F17"/>
    <w:rsid w:val="00DA7C40"/>
    <w:rsid w:val="00DB16DC"/>
    <w:rsid w:val="00DB1F49"/>
    <w:rsid w:val="00DB78DE"/>
    <w:rsid w:val="00DB79EB"/>
    <w:rsid w:val="00DC0B39"/>
    <w:rsid w:val="00DC10B0"/>
    <w:rsid w:val="00DC20F4"/>
    <w:rsid w:val="00DC2CF9"/>
    <w:rsid w:val="00DC306E"/>
    <w:rsid w:val="00DC56C8"/>
    <w:rsid w:val="00DC605B"/>
    <w:rsid w:val="00DD0795"/>
    <w:rsid w:val="00DD0DB2"/>
    <w:rsid w:val="00DD33A2"/>
    <w:rsid w:val="00DD450B"/>
    <w:rsid w:val="00DD51E7"/>
    <w:rsid w:val="00DD55A4"/>
    <w:rsid w:val="00DD6099"/>
    <w:rsid w:val="00DE2F55"/>
    <w:rsid w:val="00DE3D33"/>
    <w:rsid w:val="00DE41F8"/>
    <w:rsid w:val="00DF2ED4"/>
    <w:rsid w:val="00DF3629"/>
    <w:rsid w:val="00DF3A7A"/>
    <w:rsid w:val="00DF5950"/>
    <w:rsid w:val="00DF7352"/>
    <w:rsid w:val="00DF764C"/>
    <w:rsid w:val="00E02C05"/>
    <w:rsid w:val="00E0489D"/>
    <w:rsid w:val="00E049B3"/>
    <w:rsid w:val="00E059A7"/>
    <w:rsid w:val="00E05F30"/>
    <w:rsid w:val="00E06F5B"/>
    <w:rsid w:val="00E073B7"/>
    <w:rsid w:val="00E11885"/>
    <w:rsid w:val="00E123E4"/>
    <w:rsid w:val="00E1338F"/>
    <w:rsid w:val="00E15738"/>
    <w:rsid w:val="00E158FA"/>
    <w:rsid w:val="00E21A20"/>
    <w:rsid w:val="00E21ECA"/>
    <w:rsid w:val="00E2210A"/>
    <w:rsid w:val="00E22B3E"/>
    <w:rsid w:val="00E247C5"/>
    <w:rsid w:val="00E24B3D"/>
    <w:rsid w:val="00E25330"/>
    <w:rsid w:val="00E25418"/>
    <w:rsid w:val="00E25F70"/>
    <w:rsid w:val="00E26461"/>
    <w:rsid w:val="00E27448"/>
    <w:rsid w:val="00E278E9"/>
    <w:rsid w:val="00E301A8"/>
    <w:rsid w:val="00E31404"/>
    <w:rsid w:val="00E32AF5"/>
    <w:rsid w:val="00E35EA9"/>
    <w:rsid w:val="00E361AC"/>
    <w:rsid w:val="00E36641"/>
    <w:rsid w:val="00E36814"/>
    <w:rsid w:val="00E418FD"/>
    <w:rsid w:val="00E421BA"/>
    <w:rsid w:val="00E45843"/>
    <w:rsid w:val="00E464B9"/>
    <w:rsid w:val="00E52DE1"/>
    <w:rsid w:val="00E535CF"/>
    <w:rsid w:val="00E53B93"/>
    <w:rsid w:val="00E54F1E"/>
    <w:rsid w:val="00E552F7"/>
    <w:rsid w:val="00E623AB"/>
    <w:rsid w:val="00E63882"/>
    <w:rsid w:val="00E66DF4"/>
    <w:rsid w:val="00E674BE"/>
    <w:rsid w:val="00E70533"/>
    <w:rsid w:val="00E70935"/>
    <w:rsid w:val="00E71D69"/>
    <w:rsid w:val="00E72597"/>
    <w:rsid w:val="00E727F0"/>
    <w:rsid w:val="00E73F76"/>
    <w:rsid w:val="00E747B4"/>
    <w:rsid w:val="00E748EA"/>
    <w:rsid w:val="00E762E7"/>
    <w:rsid w:val="00E76B2A"/>
    <w:rsid w:val="00E7785D"/>
    <w:rsid w:val="00E8137C"/>
    <w:rsid w:val="00E8204E"/>
    <w:rsid w:val="00E82901"/>
    <w:rsid w:val="00E82DC8"/>
    <w:rsid w:val="00E82FEA"/>
    <w:rsid w:val="00E8578B"/>
    <w:rsid w:val="00E85F3B"/>
    <w:rsid w:val="00E87EE4"/>
    <w:rsid w:val="00E91FE3"/>
    <w:rsid w:val="00E92A5E"/>
    <w:rsid w:val="00E972A2"/>
    <w:rsid w:val="00E9733B"/>
    <w:rsid w:val="00E97C64"/>
    <w:rsid w:val="00E97F79"/>
    <w:rsid w:val="00EA1869"/>
    <w:rsid w:val="00EA281D"/>
    <w:rsid w:val="00EA55D7"/>
    <w:rsid w:val="00EA5F94"/>
    <w:rsid w:val="00EB4192"/>
    <w:rsid w:val="00EB58F2"/>
    <w:rsid w:val="00EB6EA9"/>
    <w:rsid w:val="00EC009A"/>
    <w:rsid w:val="00EC1F04"/>
    <w:rsid w:val="00EC38DE"/>
    <w:rsid w:val="00EC496E"/>
    <w:rsid w:val="00EC50F7"/>
    <w:rsid w:val="00EC67B2"/>
    <w:rsid w:val="00ED40F8"/>
    <w:rsid w:val="00ED60D5"/>
    <w:rsid w:val="00ED656B"/>
    <w:rsid w:val="00ED70F9"/>
    <w:rsid w:val="00ED71E2"/>
    <w:rsid w:val="00EE1293"/>
    <w:rsid w:val="00EE147D"/>
    <w:rsid w:val="00EE16FF"/>
    <w:rsid w:val="00EE2AFB"/>
    <w:rsid w:val="00EE41DC"/>
    <w:rsid w:val="00EE55F7"/>
    <w:rsid w:val="00EE6559"/>
    <w:rsid w:val="00EF3B0F"/>
    <w:rsid w:val="00EF5A24"/>
    <w:rsid w:val="00EF67C7"/>
    <w:rsid w:val="00F015B5"/>
    <w:rsid w:val="00F01C73"/>
    <w:rsid w:val="00F02CC4"/>
    <w:rsid w:val="00F03AFB"/>
    <w:rsid w:val="00F03F75"/>
    <w:rsid w:val="00F06712"/>
    <w:rsid w:val="00F067D4"/>
    <w:rsid w:val="00F06F9F"/>
    <w:rsid w:val="00F0731F"/>
    <w:rsid w:val="00F11FD2"/>
    <w:rsid w:val="00F13EA7"/>
    <w:rsid w:val="00F16A71"/>
    <w:rsid w:val="00F21841"/>
    <w:rsid w:val="00F24031"/>
    <w:rsid w:val="00F279D2"/>
    <w:rsid w:val="00F32527"/>
    <w:rsid w:val="00F374CB"/>
    <w:rsid w:val="00F3761A"/>
    <w:rsid w:val="00F37EF2"/>
    <w:rsid w:val="00F401E6"/>
    <w:rsid w:val="00F408EE"/>
    <w:rsid w:val="00F4256E"/>
    <w:rsid w:val="00F43C32"/>
    <w:rsid w:val="00F467BD"/>
    <w:rsid w:val="00F46A4B"/>
    <w:rsid w:val="00F47771"/>
    <w:rsid w:val="00F5238B"/>
    <w:rsid w:val="00F60AA0"/>
    <w:rsid w:val="00F61192"/>
    <w:rsid w:val="00F6285A"/>
    <w:rsid w:val="00F62C7A"/>
    <w:rsid w:val="00F62F56"/>
    <w:rsid w:val="00F63B8D"/>
    <w:rsid w:val="00F64B16"/>
    <w:rsid w:val="00F65535"/>
    <w:rsid w:val="00F70388"/>
    <w:rsid w:val="00F707C6"/>
    <w:rsid w:val="00F708AF"/>
    <w:rsid w:val="00F7467A"/>
    <w:rsid w:val="00F749DA"/>
    <w:rsid w:val="00F76870"/>
    <w:rsid w:val="00F77CC3"/>
    <w:rsid w:val="00F82072"/>
    <w:rsid w:val="00F82441"/>
    <w:rsid w:val="00F834F0"/>
    <w:rsid w:val="00F83622"/>
    <w:rsid w:val="00F83E76"/>
    <w:rsid w:val="00F849C2"/>
    <w:rsid w:val="00F84B0A"/>
    <w:rsid w:val="00F86A67"/>
    <w:rsid w:val="00F90252"/>
    <w:rsid w:val="00F90C20"/>
    <w:rsid w:val="00F91080"/>
    <w:rsid w:val="00F91B0E"/>
    <w:rsid w:val="00F9227C"/>
    <w:rsid w:val="00F934FA"/>
    <w:rsid w:val="00F935F5"/>
    <w:rsid w:val="00F944AF"/>
    <w:rsid w:val="00F954BF"/>
    <w:rsid w:val="00F96119"/>
    <w:rsid w:val="00F96F6A"/>
    <w:rsid w:val="00F97528"/>
    <w:rsid w:val="00FA02CF"/>
    <w:rsid w:val="00FA1582"/>
    <w:rsid w:val="00FA27A4"/>
    <w:rsid w:val="00FA31DB"/>
    <w:rsid w:val="00FB068B"/>
    <w:rsid w:val="00FB1064"/>
    <w:rsid w:val="00FB1AF2"/>
    <w:rsid w:val="00FB221D"/>
    <w:rsid w:val="00FB2E2F"/>
    <w:rsid w:val="00FB3DDC"/>
    <w:rsid w:val="00FB4B2C"/>
    <w:rsid w:val="00FB72A2"/>
    <w:rsid w:val="00FB72D2"/>
    <w:rsid w:val="00FB7636"/>
    <w:rsid w:val="00FC0B90"/>
    <w:rsid w:val="00FC2C22"/>
    <w:rsid w:val="00FC3C3E"/>
    <w:rsid w:val="00FD0262"/>
    <w:rsid w:val="00FD142A"/>
    <w:rsid w:val="00FD1FB9"/>
    <w:rsid w:val="00FD32B7"/>
    <w:rsid w:val="00FD4F61"/>
    <w:rsid w:val="00FD50BA"/>
    <w:rsid w:val="00FD5FEC"/>
    <w:rsid w:val="00FE27A5"/>
    <w:rsid w:val="00FE5E39"/>
    <w:rsid w:val="00FE7A46"/>
    <w:rsid w:val="00FF01CE"/>
    <w:rsid w:val="00FF0F80"/>
    <w:rsid w:val="00FF1DB9"/>
    <w:rsid w:val="00FF26E4"/>
    <w:rsid w:val="00FF4495"/>
    <w:rsid w:val="00FF51CD"/>
    <w:rsid w:val="00FF6C6B"/>
    <w:rsid w:val="00FF6DA2"/>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0EEF0B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rsid w:val="00A857B1"/>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C63C48"/>
    <w:rPr>
      <w:sz w:val="18"/>
      <w:szCs w:val="18"/>
    </w:rPr>
  </w:style>
  <w:style w:type="paragraph" w:styleId="af">
    <w:name w:val="annotation text"/>
    <w:basedOn w:val="a"/>
    <w:link w:val="af0"/>
    <w:uiPriority w:val="99"/>
    <w:semiHidden/>
    <w:unhideWhenUsed/>
    <w:rsid w:val="00C63C48"/>
    <w:pPr>
      <w:jc w:val="left"/>
    </w:pPr>
  </w:style>
  <w:style w:type="character" w:customStyle="1" w:styleId="af0">
    <w:name w:val="コメント文字列 (文字)"/>
    <w:basedOn w:val="a0"/>
    <w:link w:val="af"/>
    <w:uiPriority w:val="99"/>
    <w:semiHidden/>
    <w:rsid w:val="00C63C48"/>
    <w:rPr>
      <w:rFonts w:asciiTheme="minorHAnsi" w:hAnsiTheme="minorHAnsi"/>
      <w:kern w:val="2"/>
    </w:rPr>
  </w:style>
  <w:style w:type="paragraph" w:styleId="af1">
    <w:name w:val="annotation subject"/>
    <w:basedOn w:val="af"/>
    <w:next w:val="af"/>
    <w:link w:val="af2"/>
    <w:uiPriority w:val="99"/>
    <w:semiHidden/>
    <w:unhideWhenUsed/>
    <w:rsid w:val="00C63C48"/>
    <w:rPr>
      <w:b/>
      <w:bCs/>
    </w:rPr>
  </w:style>
  <w:style w:type="character" w:customStyle="1" w:styleId="af2">
    <w:name w:val="コメント内容 (文字)"/>
    <w:basedOn w:val="af0"/>
    <w:link w:val="af1"/>
    <w:uiPriority w:val="99"/>
    <w:semiHidden/>
    <w:rsid w:val="00C63C48"/>
    <w:rPr>
      <w:rFonts w:asciiTheme="minorHAnsi" w:hAnsiTheme="minorHAnsi"/>
      <w:b/>
      <w:bCs/>
      <w:kern w:val="2"/>
    </w:rPr>
  </w:style>
  <w:style w:type="paragraph" w:customStyle="1" w:styleId="H27H270">
    <w:name w:val="H27題材トップ：題材のねらい (H27指導書研究編スタイル)"/>
    <w:basedOn w:val="a"/>
    <w:uiPriority w:val="99"/>
    <w:rsid w:val="00A61D3C"/>
    <w:pPr>
      <w:widowControl/>
      <w:tabs>
        <w:tab w:val="right" w:leader="dot" w:pos="3969"/>
      </w:tabs>
      <w:suppressAutoHyphens/>
      <w:autoSpaceDE w:val="0"/>
      <w:autoSpaceDN w:val="0"/>
      <w:adjustRightInd w:val="0"/>
      <w:spacing w:after="57" w:line="269" w:lineRule="atLeast"/>
      <w:ind w:left="184" w:hanging="184"/>
      <w:textAlignment w:val="center"/>
    </w:pPr>
    <w:rPr>
      <w:rFonts w:ascii="HiraKakuPro-W3" w:eastAsia="HiraKakuPro-W3" w:hAnsi="ＭＳ 明朝" w:cs="HiraKakuPro-W3"/>
      <w:color w:val="000000"/>
      <w:kern w:val="0"/>
      <w:sz w:val="18"/>
      <w:szCs w:val="18"/>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BF"/>
    <w:pPr>
      <w:widowControl w:val="0"/>
      <w:jc w:val="both"/>
    </w:pPr>
    <w:rPr>
      <w:rFonts w:asciiTheme="minorHAnsi" w:hAnsiTheme="min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896"/>
    <w:rPr>
      <w:rFonts w:ascii="ヒラギノ角ゴ ProN W3" w:eastAsia="ヒラギノ角ゴ ProN W3"/>
      <w:sz w:val="18"/>
      <w:szCs w:val="18"/>
    </w:rPr>
  </w:style>
  <w:style w:type="character" w:customStyle="1" w:styleId="a5">
    <w:name w:val="吹き出し (文字)"/>
    <w:basedOn w:val="a0"/>
    <w:link w:val="a4"/>
    <w:uiPriority w:val="99"/>
    <w:semiHidden/>
    <w:rsid w:val="007B5896"/>
    <w:rPr>
      <w:rFonts w:ascii="ヒラギノ角ゴ ProN W3" w:eastAsia="ヒラギノ角ゴ ProN W3" w:hAnsiTheme="minorHAnsi"/>
      <w:kern w:val="2"/>
      <w:sz w:val="18"/>
      <w:szCs w:val="18"/>
    </w:rPr>
  </w:style>
  <w:style w:type="paragraph" w:styleId="a6">
    <w:name w:val="Body Text"/>
    <w:basedOn w:val="a"/>
    <w:link w:val="a7"/>
    <w:rsid w:val="00F97528"/>
    <w:pPr>
      <w:snapToGrid w:val="0"/>
      <w:spacing w:line="240" w:lineRule="atLeast"/>
    </w:pPr>
    <w:rPr>
      <w:rFonts w:ascii="Times" w:hAnsi="Times"/>
      <w:noProof/>
    </w:rPr>
  </w:style>
  <w:style w:type="character" w:customStyle="1" w:styleId="a7">
    <w:name w:val="本文 (文字)"/>
    <w:basedOn w:val="a0"/>
    <w:link w:val="a6"/>
    <w:rsid w:val="00F97528"/>
    <w:rPr>
      <w:rFonts w:ascii="Times" w:hAnsi="Times"/>
      <w:noProof/>
      <w:kern w:val="2"/>
    </w:rPr>
  </w:style>
  <w:style w:type="paragraph" w:styleId="a8">
    <w:name w:val="List Paragraph"/>
    <w:basedOn w:val="a"/>
    <w:uiPriority w:val="34"/>
    <w:qFormat/>
    <w:rsid w:val="006F2C6A"/>
    <w:pPr>
      <w:ind w:leftChars="400" w:left="960"/>
    </w:pPr>
  </w:style>
  <w:style w:type="paragraph" w:styleId="a9">
    <w:name w:val="header"/>
    <w:basedOn w:val="a"/>
    <w:link w:val="aa"/>
    <w:uiPriority w:val="99"/>
    <w:unhideWhenUsed/>
    <w:rsid w:val="009D716F"/>
    <w:pPr>
      <w:tabs>
        <w:tab w:val="center" w:pos="4252"/>
        <w:tab w:val="right" w:pos="8504"/>
      </w:tabs>
      <w:snapToGrid w:val="0"/>
    </w:pPr>
  </w:style>
  <w:style w:type="character" w:customStyle="1" w:styleId="aa">
    <w:name w:val="ヘッダー (文字)"/>
    <w:basedOn w:val="a0"/>
    <w:link w:val="a9"/>
    <w:uiPriority w:val="99"/>
    <w:rsid w:val="009D716F"/>
    <w:rPr>
      <w:rFonts w:asciiTheme="minorHAnsi" w:hAnsiTheme="minorHAnsi"/>
      <w:kern w:val="2"/>
    </w:rPr>
  </w:style>
  <w:style w:type="paragraph" w:styleId="ab">
    <w:name w:val="footer"/>
    <w:basedOn w:val="a"/>
    <w:link w:val="ac"/>
    <w:uiPriority w:val="99"/>
    <w:unhideWhenUsed/>
    <w:rsid w:val="009D716F"/>
    <w:pPr>
      <w:tabs>
        <w:tab w:val="center" w:pos="4252"/>
        <w:tab w:val="right" w:pos="8504"/>
      </w:tabs>
      <w:snapToGrid w:val="0"/>
    </w:pPr>
  </w:style>
  <w:style w:type="character" w:customStyle="1" w:styleId="ac">
    <w:name w:val="フッター (文字)"/>
    <w:basedOn w:val="a0"/>
    <w:link w:val="ab"/>
    <w:uiPriority w:val="99"/>
    <w:rsid w:val="009D716F"/>
    <w:rPr>
      <w:rFonts w:asciiTheme="minorHAnsi" w:hAnsiTheme="minorHAnsi"/>
      <w:kern w:val="2"/>
    </w:rPr>
  </w:style>
  <w:style w:type="character" w:styleId="ad">
    <w:name w:val="page number"/>
    <w:basedOn w:val="a0"/>
    <w:uiPriority w:val="99"/>
    <w:semiHidden/>
    <w:unhideWhenUsed/>
    <w:rsid w:val="009D716F"/>
  </w:style>
  <w:style w:type="paragraph" w:customStyle="1" w:styleId="H27H27">
    <w:name w:val="H27題材トップ：意図や関連 (H27指導書研究編スタイル)"/>
    <w:basedOn w:val="a"/>
    <w:uiPriority w:val="99"/>
    <w:rsid w:val="00A857B1"/>
    <w:pPr>
      <w:tabs>
        <w:tab w:val="right" w:leader="dot" w:pos="3969"/>
      </w:tabs>
      <w:suppressAutoHyphens/>
      <w:autoSpaceDE w:val="0"/>
      <w:autoSpaceDN w:val="0"/>
      <w:adjustRightInd w:val="0"/>
      <w:spacing w:line="298" w:lineRule="atLeast"/>
      <w:ind w:firstLine="198"/>
      <w:textAlignment w:val="center"/>
    </w:pPr>
    <w:rPr>
      <w:rFonts w:ascii="Hiragino Kaku Gothic Pro W3" w:eastAsia="Hiragino Kaku Gothic Pro W3" w:cs="Hiragino Kaku Gothic Pro W3"/>
      <w:color w:val="000000"/>
      <w:kern w:val="0"/>
      <w:sz w:val="18"/>
      <w:szCs w:val="18"/>
      <w:lang w:val="ja-JP"/>
    </w:rPr>
  </w:style>
  <w:style w:type="character" w:styleId="ae">
    <w:name w:val="annotation reference"/>
    <w:basedOn w:val="a0"/>
    <w:uiPriority w:val="99"/>
    <w:semiHidden/>
    <w:unhideWhenUsed/>
    <w:rsid w:val="00C63C48"/>
    <w:rPr>
      <w:sz w:val="18"/>
      <w:szCs w:val="18"/>
    </w:rPr>
  </w:style>
  <w:style w:type="paragraph" w:styleId="af">
    <w:name w:val="annotation text"/>
    <w:basedOn w:val="a"/>
    <w:link w:val="af0"/>
    <w:uiPriority w:val="99"/>
    <w:semiHidden/>
    <w:unhideWhenUsed/>
    <w:rsid w:val="00C63C48"/>
    <w:pPr>
      <w:jc w:val="left"/>
    </w:pPr>
  </w:style>
  <w:style w:type="character" w:customStyle="1" w:styleId="af0">
    <w:name w:val="コメント文字列 (文字)"/>
    <w:basedOn w:val="a0"/>
    <w:link w:val="af"/>
    <w:uiPriority w:val="99"/>
    <w:semiHidden/>
    <w:rsid w:val="00C63C48"/>
    <w:rPr>
      <w:rFonts w:asciiTheme="minorHAnsi" w:hAnsiTheme="minorHAnsi"/>
      <w:kern w:val="2"/>
    </w:rPr>
  </w:style>
  <w:style w:type="paragraph" w:styleId="af1">
    <w:name w:val="annotation subject"/>
    <w:basedOn w:val="af"/>
    <w:next w:val="af"/>
    <w:link w:val="af2"/>
    <w:uiPriority w:val="99"/>
    <w:semiHidden/>
    <w:unhideWhenUsed/>
    <w:rsid w:val="00C63C48"/>
    <w:rPr>
      <w:b/>
      <w:bCs/>
    </w:rPr>
  </w:style>
  <w:style w:type="character" w:customStyle="1" w:styleId="af2">
    <w:name w:val="コメント内容 (文字)"/>
    <w:basedOn w:val="af0"/>
    <w:link w:val="af1"/>
    <w:uiPriority w:val="99"/>
    <w:semiHidden/>
    <w:rsid w:val="00C63C48"/>
    <w:rPr>
      <w:rFonts w:asciiTheme="minorHAnsi" w:hAnsiTheme="minorHAnsi"/>
      <w:b/>
      <w:bCs/>
      <w:kern w:val="2"/>
    </w:rPr>
  </w:style>
  <w:style w:type="paragraph" w:customStyle="1" w:styleId="H27H270">
    <w:name w:val="H27題材トップ：題材のねらい (H27指導書研究編スタイル)"/>
    <w:basedOn w:val="a"/>
    <w:uiPriority w:val="99"/>
    <w:rsid w:val="00A61D3C"/>
    <w:pPr>
      <w:widowControl/>
      <w:tabs>
        <w:tab w:val="right" w:leader="dot" w:pos="3969"/>
      </w:tabs>
      <w:suppressAutoHyphens/>
      <w:autoSpaceDE w:val="0"/>
      <w:autoSpaceDN w:val="0"/>
      <w:adjustRightInd w:val="0"/>
      <w:spacing w:after="57" w:line="269" w:lineRule="atLeast"/>
      <w:ind w:left="184" w:hanging="184"/>
      <w:textAlignment w:val="center"/>
    </w:pPr>
    <w:rPr>
      <w:rFonts w:ascii="HiraKakuPro-W3" w:eastAsia="HiraKakuPro-W3" w:hAnsi="ＭＳ 明朝" w:cs="HiraKakuPro-W3"/>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8402">
      <w:bodyDiv w:val="1"/>
      <w:marLeft w:val="0"/>
      <w:marRight w:val="0"/>
      <w:marTop w:val="0"/>
      <w:marBottom w:val="0"/>
      <w:divBdr>
        <w:top w:val="none" w:sz="0" w:space="0" w:color="auto"/>
        <w:left w:val="none" w:sz="0" w:space="0" w:color="auto"/>
        <w:bottom w:val="none" w:sz="0" w:space="0" w:color="auto"/>
        <w:right w:val="none" w:sz="0" w:space="0" w:color="auto"/>
      </w:divBdr>
    </w:div>
    <w:div w:id="283539077">
      <w:bodyDiv w:val="1"/>
      <w:marLeft w:val="0"/>
      <w:marRight w:val="0"/>
      <w:marTop w:val="0"/>
      <w:marBottom w:val="0"/>
      <w:divBdr>
        <w:top w:val="none" w:sz="0" w:space="0" w:color="auto"/>
        <w:left w:val="none" w:sz="0" w:space="0" w:color="auto"/>
        <w:bottom w:val="none" w:sz="0" w:space="0" w:color="auto"/>
        <w:right w:val="none" w:sz="0" w:space="0" w:color="auto"/>
      </w:divBdr>
    </w:div>
    <w:div w:id="358892736">
      <w:bodyDiv w:val="1"/>
      <w:marLeft w:val="0"/>
      <w:marRight w:val="0"/>
      <w:marTop w:val="0"/>
      <w:marBottom w:val="0"/>
      <w:divBdr>
        <w:top w:val="none" w:sz="0" w:space="0" w:color="auto"/>
        <w:left w:val="none" w:sz="0" w:space="0" w:color="auto"/>
        <w:bottom w:val="none" w:sz="0" w:space="0" w:color="auto"/>
        <w:right w:val="none" w:sz="0" w:space="0" w:color="auto"/>
      </w:divBdr>
    </w:div>
    <w:div w:id="1335913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1764-5498-4640-A137-EE2EA856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19</Pages>
  <Words>3901</Words>
  <Characters>22241</Characters>
  <Application>Microsoft Macintosh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Office 2004 体験版ユーザー</cp:lastModifiedBy>
  <cp:revision>588</cp:revision>
  <cp:lastPrinted>2020-03-11T05:13:00Z</cp:lastPrinted>
  <dcterms:created xsi:type="dcterms:W3CDTF">2015-02-23T04:20:00Z</dcterms:created>
  <dcterms:modified xsi:type="dcterms:W3CDTF">2020-05-22T08:17:00Z</dcterms:modified>
  <cp:category/>
</cp:coreProperties>
</file>